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635D" w14:textId="77777777" w:rsidR="00A643FD" w:rsidRPr="00DB533F" w:rsidRDefault="00A643FD" w:rsidP="00DB533F">
      <w:pPr>
        <w:pStyle w:val="Heading1"/>
        <w:jc w:val="center"/>
        <w:rPr>
          <w:sz w:val="56"/>
        </w:rPr>
      </w:pPr>
      <w:bookmarkStart w:id="0" w:name="_Toc150167074"/>
      <w:r w:rsidRPr="00DB533F">
        <w:rPr>
          <w:sz w:val="56"/>
        </w:rPr>
        <w:t>IRONSIDE</w:t>
      </w:r>
      <w:bookmarkEnd w:id="0"/>
    </w:p>
    <w:p w14:paraId="7392B5FB" w14:textId="77777777" w:rsidR="00394B2B" w:rsidRPr="00DB533F" w:rsidRDefault="005E5A3D" w:rsidP="00DB533F">
      <w:pPr>
        <w:pStyle w:val="Heading1"/>
        <w:jc w:val="center"/>
        <w:rPr>
          <w:sz w:val="56"/>
        </w:rPr>
      </w:pPr>
      <w:bookmarkStart w:id="1" w:name="_Toc150167075"/>
      <w:r w:rsidRPr="00DB533F">
        <w:rPr>
          <w:sz w:val="56"/>
        </w:rPr>
        <w:t>OUTSIDE SCHOOL HOURS CARE</w:t>
      </w:r>
      <w:bookmarkEnd w:id="1"/>
    </w:p>
    <w:p w14:paraId="5E5C5E29" w14:textId="472CE926" w:rsidR="00394B2B" w:rsidRPr="00DB533F" w:rsidRDefault="00B06D8A" w:rsidP="00DB533F">
      <w:pPr>
        <w:pStyle w:val="Heading1"/>
        <w:jc w:val="center"/>
        <w:rPr>
          <w:sz w:val="56"/>
        </w:rPr>
      </w:pPr>
      <w:bookmarkStart w:id="2" w:name="_Toc150167076"/>
      <w:r w:rsidRPr="00DB533F">
        <w:rPr>
          <w:noProof/>
          <w:sz w:val="56"/>
          <w:lang w:eastAsia="en-AU"/>
        </w:rPr>
        <w:drawing>
          <wp:anchor distT="0" distB="0" distL="114300" distR="114300" simplePos="0" relativeHeight="251658240" behindDoc="1" locked="0" layoutInCell="1" allowOverlap="1" wp14:anchorId="319F2B9D" wp14:editId="4258E2F4">
            <wp:simplePos x="0" y="0"/>
            <wp:positionH relativeFrom="column">
              <wp:posOffset>-914710</wp:posOffset>
            </wp:positionH>
            <wp:positionV relativeFrom="paragraph">
              <wp:posOffset>1009118</wp:posOffset>
            </wp:positionV>
            <wp:extent cx="7665085" cy="3067050"/>
            <wp:effectExtent l="0" t="0" r="0" b="0"/>
            <wp:wrapTight wrapText="bothSides">
              <wp:wrapPolygon edited="0">
                <wp:start x="0" y="0"/>
                <wp:lineTo x="0" y="21466"/>
                <wp:lineTo x="21527" y="21466"/>
                <wp:lineTo x="215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ide OSH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5085" cy="3067050"/>
                    </a:xfrm>
                    <a:prstGeom prst="rect">
                      <a:avLst/>
                    </a:prstGeom>
                  </pic:spPr>
                </pic:pic>
              </a:graphicData>
            </a:graphic>
            <wp14:sizeRelH relativeFrom="page">
              <wp14:pctWidth>0</wp14:pctWidth>
            </wp14:sizeRelH>
            <wp14:sizeRelV relativeFrom="page">
              <wp14:pctHeight>0</wp14:pctHeight>
            </wp14:sizeRelV>
          </wp:anchor>
        </w:drawing>
      </w:r>
      <w:r w:rsidR="00394B2B" w:rsidRPr="00DB533F">
        <w:rPr>
          <w:sz w:val="56"/>
        </w:rPr>
        <w:t xml:space="preserve">FAMILY HANDBOOK </w:t>
      </w:r>
      <w:r w:rsidR="001153EE">
        <w:rPr>
          <w:sz w:val="56"/>
        </w:rPr>
        <w:t>2024</w:t>
      </w:r>
      <w:bookmarkEnd w:id="2"/>
    </w:p>
    <w:p w14:paraId="18952E07" w14:textId="77777777" w:rsidR="00681B8C" w:rsidRDefault="00681B8C" w:rsidP="00681B8C">
      <w:pPr>
        <w:rPr>
          <w:rFonts w:asciiTheme="majorHAnsi" w:hAnsiTheme="majorHAnsi" w:cstheme="majorHAnsi"/>
          <w:b/>
          <w:sz w:val="52"/>
          <w:szCs w:val="52"/>
        </w:rPr>
      </w:pPr>
    </w:p>
    <w:p w14:paraId="2E1381EF" w14:textId="77777777" w:rsidR="00681B8C" w:rsidRPr="00E43179" w:rsidRDefault="00681B8C" w:rsidP="00681B8C">
      <w:pPr>
        <w:rPr>
          <w:rFonts w:asciiTheme="majorHAnsi" w:hAnsiTheme="majorHAnsi" w:cstheme="majorHAnsi"/>
          <w:sz w:val="20"/>
          <w:szCs w:val="20"/>
        </w:rPr>
      </w:pPr>
    </w:p>
    <w:p w14:paraId="3D6C7AED" w14:textId="77777777" w:rsidR="00681B8C" w:rsidRPr="00E43179" w:rsidRDefault="00681B8C" w:rsidP="00681B8C">
      <w:pPr>
        <w:rPr>
          <w:rFonts w:asciiTheme="majorHAnsi" w:hAnsiTheme="majorHAnsi" w:cstheme="majorHAnsi"/>
          <w:sz w:val="20"/>
          <w:szCs w:val="20"/>
        </w:rPr>
      </w:pPr>
      <w:r w:rsidRPr="00E43179">
        <w:rPr>
          <w:rFonts w:asciiTheme="majorHAnsi" w:hAnsiTheme="majorHAnsi" w:cstheme="majorHAnsi"/>
          <w:sz w:val="20"/>
          <w:szCs w:val="20"/>
        </w:rPr>
        <w:t xml:space="preserve"> </w:t>
      </w:r>
    </w:p>
    <w:p w14:paraId="05B4AC6B" w14:textId="2996A526" w:rsidR="00E43179" w:rsidRPr="00394B2B" w:rsidRDefault="00681B8C" w:rsidP="00681B8C">
      <w:pPr>
        <w:rPr>
          <w:rStyle w:val="SubtleEmphasis"/>
        </w:rPr>
      </w:pPr>
      <w:r w:rsidRPr="00E43179">
        <w:rPr>
          <w:rFonts w:asciiTheme="majorHAnsi" w:hAnsiTheme="majorHAnsi" w:cstheme="majorHAnsi"/>
          <w:sz w:val="20"/>
          <w:szCs w:val="20"/>
        </w:rPr>
        <w:t xml:space="preserve"> </w:t>
      </w:r>
      <w:r w:rsidR="000F2616">
        <w:rPr>
          <w:rStyle w:val="SubtleEmphasis"/>
        </w:rPr>
        <w:t xml:space="preserve">Phone: </w:t>
      </w:r>
      <w:r w:rsidRPr="00394B2B">
        <w:rPr>
          <w:rStyle w:val="SubtleEmphasis"/>
        </w:rPr>
        <w:t xml:space="preserve">(07) 3870 9849       </w:t>
      </w:r>
    </w:p>
    <w:p w14:paraId="7F4741EF" w14:textId="77777777" w:rsidR="00481D1F" w:rsidRPr="00394B2B" w:rsidRDefault="00681B8C" w:rsidP="00681B8C">
      <w:pPr>
        <w:rPr>
          <w:rStyle w:val="SubtleEmphasis"/>
        </w:rPr>
      </w:pPr>
      <w:r w:rsidRPr="00394B2B">
        <w:rPr>
          <w:rStyle w:val="SubtleEmphasis"/>
        </w:rPr>
        <w:t xml:space="preserve">Mobile: 0406 739 756 </w:t>
      </w:r>
    </w:p>
    <w:p w14:paraId="6BB96F73" w14:textId="77777777" w:rsidR="00E43179" w:rsidRPr="00394B2B" w:rsidRDefault="00481D1F" w:rsidP="00681B8C">
      <w:pPr>
        <w:rPr>
          <w:rStyle w:val="SubtleEmphasis"/>
        </w:rPr>
      </w:pPr>
      <w:r w:rsidRPr="00394B2B">
        <w:rPr>
          <w:rStyle w:val="SubtleEmphasis"/>
        </w:rPr>
        <w:t xml:space="preserve">PO Box 6196 </w:t>
      </w:r>
      <w:r w:rsidR="00681B8C" w:rsidRPr="00394B2B">
        <w:rPr>
          <w:rStyle w:val="SubtleEmphasis"/>
        </w:rPr>
        <w:t xml:space="preserve">    </w:t>
      </w:r>
    </w:p>
    <w:p w14:paraId="43F571E8" w14:textId="2B903641" w:rsidR="00E43179" w:rsidRPr="00394B2B" w:rsidRDefault="00681B8C" w:rsidP="00681B8C">
      <w:pPr>
        <w:rPr>
          <w:rStyle w:val="SubtleEmphasis"/>
        </w:rPr>
      </w:pPr>
      <w:r w:rsidRPr="00394B2B">
        <w:rPr>
          <w:rStyle w:val="SubtleEmphasis"/>
        </w:rPr>
        <w:t xml:space="preserve">2 Hawken Drive </w:t>
      </w:r>
    </w:p>
    <w:p w14:paraId="3A1FB71C" w14:textId="77777777" w:rsidR="00394B2B" w:rsidRPr="00394B2B" w:rsidRDefault="00394B2B" w:rsidP="00394B2B">
      <w:pPr>
        <w:rPr>
          <w:rStyle w:val="SubtleEmphasis"/>
        </w:rPr>
      </w:pPr>
      <w:r>
        <w:rPr>
          <w:rStyle w:val="SubtleEmphasis"/>
        </w:rPr>
        <w:t xml:space="preserve">St Lucia, </w:t>
      </w:r>
      <w:r w:rsidR="00681B8C" w:rsidRPr="00394B2B">
        <w:rPr>
          <w:rStyle w:val="SubtleEmphasis"/>
        </w:rPr>
        <w:t xml:space="preserve">4067         </w:t>
      </w:r>
    </w:p>
    <w:p w14:paraId="6DC0813D" w14:textId="77777777" w:rsidR="0053536C" w:rsidRDefault="00394B2B" w:rsidP="0053536C">
      <w:pPr>
        <w:jc w:val="center"/>
        <w:rPr>
          <w:i/>
          <w:iCs/>
          <w:color w:val="808080" w:themeColor="text1" w:themeTint="7F"/>
        </w:rPr>
      </w:pPr>
      <w:r w:rsidRPr="00394B2B">
        <w:rPr>
          <w:rStyle w:val="SubtleEmphasis"/>
        </w:rPr>
        <w:t xml:space="preserve"> ABN – 41 537 807 1</w:t>
      </w:r>
    </w:p>
    <w:p w14:paraId="596935C1" w14:textId="77777777" w:rsidR="006C1C5E" w:rsidRDefault="006C1C5E" w:rsidP="00234F2F">
      <w:pPr>
        <w:pStyle w:val="Subtitle"/>
      </w:pPr>
    </w:p>
    <w:p w14:paraId="34400B26" w14:textId="77777777" w:rsidR="006C1C5E" w:rsidRDefault="006C1C5E" w:rsidP="00234F2F">
      <w:pPr>
        <w:pStyle w:val="Subtitle"/>
      </w:pPr>
    </w:p>
    <w:p w14:paraId="17F88913" w14:textId="77777777" w:rsidR="006C1C5E" w:rsidRDefault="006C1C5E" w:rsidP="00234F2F">
      <w:pPr>
        <w:pStyle w:val="Subtitle"/>
      </w:pPr>
    </w:p>
    <w:sdt>
      <w:sdtPr>
        <w:id w:val="933014676"/>
        <w:docPartObj>
          <w:docPartGallery w:val="Table of Contents"/>
          <w:docPartUnique/>
        </w:docPartObj>
      </w:sdtPr>
      <w:sdtEndPr>
        <w:rPr>
          <w:rFonts w:asciiTheme="minorHAnsi" w:eastAsiaTheme="minorHAnsi" w:hAnsiTheme="minorHAnsi" w:cstheme="minorBidi"/>
          <w:noProof/>
          <w:color w:val="auto"/>
          <w:sz w:val="22"/>
          <w:szCs w:val="22"/>
          <w:lang w:val="en-AU"/>
        </w:rPr>
      </w:sdtEndPr>
      <w:sdtContent>
        <w:p w14:paraId="4997DA85" w14:textId="2B7AA9BC" w:rsidR="009D7744" w:rsidRDefault="009D7744">
          <w:pPr>
            <w:pStyle w:val="TOCHeading"/>
          </w:pPr>
          <w:r>
            <w:t>Table of Contents</w:t>
          </w:r>
        </w:p>
        <w:p w14:paraId="269453FC" w14:textId="61D55BAC"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r>
            <w:fldChar w:fldCharType="begin"/>
          </w:r>
          <w:r>
            <w:instrText xml:space="preserve"> TOC \o "1-3" \h \z \u </w:instrText>
          </w:r>
          <w:r>
            <w:fldChar w:fldCharType="separate"/>
          </w:r>
          <w:hyperlink w:anchor="_Toc150167074" w:history="1">
            <w:r w:rsidRPr="00E7300E">
              <w:rPr>
                <w:rStyle w:val="Hyperlink"/>
                <w:noProof/>
              </w:rPr>
              <w:t>IRONSIDE</w:t>
            </w:r>
            <w:r>
              <w:rPr>
                <w:noProof/>
                <w:webHidden/>
              </w:rPr>
              <w:tab/>
            </w:r>
            <w:r>
              <w:rPr>
                <w:noProof/>
                <w:webHidden/>
              </w:rPr>
              <w:fldChar w:fldCharType="begin"/>
            </w:r>
            <w:r>
              <w:rPr>
                <w:noProof/>
                <w:webHidden/>
              </w:rPr>
              <w:instrText xml:space="preserve"> PAGEREF _Toc150167074 \h </w:instrText>
            </w:r>
            <w:r>
              <w:rPr>
                <w:noProof/>
                <w:webHidden/>
              </w:rPr>
            </w:r>
            <w:r>
              <w:rPr>
                <w:noProof/>
                <w:webHidden/>
              </w:rPr>
              <w:fldChar w:fldCharType="separate"/>
            </w:r>
            <w:r w:rsidR="0037352C">
              <w:rPr>
                <w:noProof/>
                <w:webHidden/>
              </w:rPr>
              <w:t>1</w:t>
            </w:r>
            <w:r>
              <w:rPr>
                <w:noProof/>
                <w:webHidden/>
              </w:rPr>
              <w:fldChar w:fldCharType="end"/>
            </w:r>
          </w:hyperlink>
        </w:p>
        <w:p w14:paraId="2366A5F8" w14:textId="7035768F"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75" w:history="1">
            <w:r w:rsidRPr="00E7300E">
              <w:rPr>
                <w:rStyle w:val="Hyperlink"/>
                <w:noProof/>
              </w:rPr>
              <w:t>OUTSIDE SCHOOL HOURS CARE</w:t>
            </w:r>
            <w:r>
              <w:rPr>
                <w:noProof/>
                <w:webHidden/>
              </w:rPr>
              <w:tab/>
            </w:r>
            <w:r>
              <w:rPr>
                <w:noProof/>
                <w:webHidden/>
              </w:rPr>
              <w:fldChar w:fldCharType="begin"/>
            </w:r>
            <w:r>
              <w:rPr>
                <w:noProof/>
                <w:webHidden/>
              </w:rPr>
              <w:instrText xml:space="preserve"> PAGEREF _Toc150167075 \h </w:instrText>
            </w:r>
            <w:r>
              <w:rPr>
                <w:noProof/>
                <w:webHidden/>
              </w:rPr>
            </w:r>
            <w:r>
              <w:rPr>
                <w:noProof/>
                <w:webHidden/>
              </w:rPr>
              <w:fldChar w:fldCharType="separate"/>
            </w:r>
            <w:r w:rsidR="0037352C">
              <w:rPr>
                <w:noProof/>
                <w:webHidden/>
              </w:rPr>
              <w:t>1</w:t>
            </w:r>
            <w:r>
              <w:rPr>
                <w:noProof/>
                <w:webHidden/>
              </w:rPr>
              <w:fldChar w:fldCharType="end"/>
            </w:r>
          </w:hyperlink>
        </w:p>
        <w:p w14:paraId="33F9D025" w14:textId="2E25CFBF"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76" w:history="1">
            <w:r w:rsidRPr="00E7300E">
              <w:rPr>
                <w:rStyle w:val="Hyperlink"/>
                <w:noProof/>
              </w:rPr>
              <w:t>FAMILY HANDBOOK 2024</w:t>
            </w:r>
            <w:r>
              <w:rPr>
                <w:noProof/>
                <w:webHidden/>
              </w:rPr>
              <w:tab/>
            </w:r>
            <w:r>
              <w:rPr>
                <w:noProof/>
                <w:webHidden/>
              </w:rPr>
              <w:fldChar w:fldCharType="begin"/>
            </w:r>
            <w:r>
              <w:rPr>
                <w:noProof/>
                <w:webHidden/>
              </w:rPr>
              <w:instrText xml:space="preserve"> PAGEREF _Toc150167076 \h </w:instrText>
            </w:r>
            <w:r>
              <w:rPr>
                <w:noProof/>
                <w:webHidden/>
              </w:rPr>
            </w:r>
            <w:r>
              <w:rPr>
                <w:noProof/>
                <w:webHidden/>
              </w:rPr>
              <w:fldChar w:fldCharType="separate"/>
            </w:r>
            <w:r w:rsidR="0037352C">
              <w:rPr>
                <w:noProof/>
                <w:webHidden/>
              </w:rPr>
              <w:t>1</w:t>
            </w:r>
            <w:r>
              <w:rPr>
                <w:noProof/>
                <w:webHidden/>
              </w:rPr>
              <w:fldChar w:fldCharType="end"/>
            </w:r>
          </w:hyperlink>
        </w:p>
        <w:p w14:paraId="11B2E600" w14:textId="33CACAD8"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77" w:history="1">
            <w:r w:rsidRPr="00E7300E">
              <w:rPr>
                <w:rStyle w:val="Hyperlink"/>
                <w:noProof/>
              </w:rPr>
              <w:t>Welcome</w:t>
            </w:r>
            <w:r>
              <w:rPr>
                <w:noProof/>
                <w:webHidden/>
              </w:rPr>
              <w:tab/>
            </w:r>
            <w:r>
              <w:rPr>
                <w:noProof/>
                <w:webHidden/>
              </w:rPr>
              <w:fldChar w:fldCharType="begin"/>
            </w:r>
            <w:r>
              <w:rPr>
                <w:noProof/>
                <w:webHidden/>
              </w:rPr>
              <w:instrText xml:space="preserve"> PAGEREF _Toc150167077 \h </w:instrText>
            </w:r>
            <w:r>
              <w:rPr>
                <w:noProof/>
                <w:webHidden/>
              </w:rPr>
            </w:r>
            <w:r>
              <w:rPr>
                <w:noProof/>
                <w:webHidden/>
              </w:rPr>
              <w:fldChar w:fldCharType="separate"/>
            </w:r>
            <w:r w:rsidR="0037352C">
              <w:rPr>
                <w:noProof/>
                <w:webHidden/>
              </w:rPr>
              <w:t>6</w:t>
            </w:r>
            <w:r>
              <w:rPr>
                <w:noProof/>
                <w:webHidden/>
              </w:rPr>
              <w:fldChar w:fldCharType="end"/>
            </w:r>
          </w:hyperlink>
        </w:p>
        <w:p w14:paraId="172E3737" w14:textId="4602F376"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78" w:history="1">
            <w:r w:rsidRPr="00E7300E">
              <w:rPr>
                <w:rStyle w:val="Hyperlink"/>
                <w:noProof/>
              </w:rPr>
              <w:t>Inclusion and Anti-Bias</w:t>
            </w:r>
            <w:r>
              <w:rPr>
                <w:noProof/>
                <w:webHidden/>
              </w:rPr>
              <w:tab/>
            </w:r>
            <w:r>
              <w:rPr>
                <w:noProof/>
                <w:webHidden/>
              </w:rPr>
              <w:fldChar w:fldCharType="begin"/>
            </w:r>
            <w:r>
              <w:rPr>
                <w:noProof/>
                <w:webHidden/>
              </w:rPr>
              <w:instrText xml:space="preserve"> PAGEREF _Toc150167078 \h </w:instrText>
            </w:r>
            <w:r>
              <w:rPr>
                <w:noProof/>
                <w:webHidden/>
              </w:rPr>
            </w:r>
            <w:r>
              <w:rPr>
                <w:noProof/>
                <w:webHidden/>
              </w:rPr>
              <w:fldChar w:fldCharType="separate"/>
            </w:r>
            <w:r w:rsidR="0037352C">
              <w:rPr>
                <w:noProof/>
                <w:webHidden/>
              </w:rPr>
              <w:t>6</w:t>
            </w:r>
            <w:r>
              <w:rPr>
                <w:noProof/>
                <w:webHidden/>
              </w:rPr>
              <w:fldChar w:fldCharType="end"/>
            </w:r>
          </w:hyperlink>
        </w:p>
        <w:p w14:paraId="6308E8B5" w14:textId="6F2A2FCE"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79" w:history="1">
            <w:r w:rsidRPr="00E7300E">
              <w:rPr>
                <w:rStyle w:val="Hyperlink"/>
                <w:noProof/>
              </w:rPr>
              <w:t>Guiding Legislation</w:t>
            </w:r>
            <w:r>
              <w:rPr>
                <w:noProof/>
                <w:webHidden/>
              </w:rPr>
              <w:tab/>
            </w:r>
            <w:r>
              <w:rPr>
                <w:noProof/>
                <w:webHidden/>
              </w:rPr>
              <w:fldChar w:fldCharType="begin"/>
            </w:r>
            <w:r>
              <w:rPr>
                <w:noProof/>
                <w:webHidden/>
              </w:rPr>
              <w:instrText xml:space="preserve"> PAGEREF _Toc150167079 \h </w:instrText>
            </w:r>
            <w:r>
              <w:rPr>
                <w:noProof/>
                <w:webHidden/>
              </w:rPr>
            </w:r>
            <w:r>
              <w:rPr>
                <w:noProof/>
                <w:webHidden/>
              </w:rPr>
              <w:fldChar w:fldCharType="separate"/>
            </w:r>
            <w:r w:rsidR="0037352C">
              <w:rPr>
                <w:noProof/>
                <w:webHidden/>
              </w:rPr>
              <w:t>6</w:t>
            </w:r>
            <w:r>
              <w:rPr>
                <w:noProof/>
                <w:webHidden/>
              </w:rPr>
              <w:fldChar w:fldCharType="end"/>
            </w:r>
          </w:hyperlink>
        </w:p>
        <w:p w14:paraId="67D45CA4" w14:textId="77B9E01B"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80" w:history="1">
            <w:r w:rsidRPr="00E7300E">
              <w:rPr>
                <w:rStyle w:val="Hyperlink"/>
                <w:noProof/>
              </w:rPr>
              <w:t>National Quality Framework</w:t>
            </w:r>
            <w:r>
              <w:rPr>
                <w:noProof/>
                <w:webHidden/>
              </w:rPr>
              <w:tab/>
            </w:r>
            <w:r>
              <w:rPr>
                <w:noProof/>
                <w:webHidden/>
              </w:rPr>
              <w:fldChar w:fldCharType="begin"/>
            </w:r>
            <w:r>
              <w:rPr>
                <w:noProof/>
                <w:webHidden/>
              </w:rPr>
              <w:instrText xml:space="preserve"> PAGEREF _Toc150167080 \h </w:instrText>
            </w:r>
            <w:r>
              <w:rPr>
                <w:noProof/>
                <w:webHidden/>
              </w:rPr>
            </w:r>
            <w:r>
              <w:rPr>
                <w:noProof/>
                <w:webHidden/>
              </w:rPr>
              <w:fldChar w:fldCharType="separate"/>
            </w:r>
            <w:r w:rsidR="0037352C">
              <w:rPr>
                <w:noProof/>
                <w:webHidden/>
              </w:rPr>
              <w:t>7</w:t>
            </w:r>
            <w:r>
              <w:rPr>
                <w:noProof/>
                <w:webHidden/>
              </w:rPr>
              <w:fldChar w:fldCharType="end"/>
            </w:r>
          </w:hyperlink>
        </w:p>
        <w:p w14:paraId="58F2E734" w14:textId="517D3640"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81" w:history="1">
            <w:r w:rsidRPr="00E7300E">
              <w:rPr>
                <w:rStyle w:val="Hyperlink"/>
                <w:noProof/>
              </w:rPr>
              <w:t>Hours of operation</w:t>
            </w:r>
            <w:r>
              <w:rPr>
                <w:noProof/>
                <w:webHidden/>
              </w:rPr>
              <w:tab/>
            </w:r>
            <w:r>
              <w:rPr>
                <w:noProof/>
                <w:webHidden/>
              </w:rPr>
              <w:fldChar w:fldCharType="begin"/>
            </w:r>
            <w:r>
              <w:rPr>
                <w:noProof/>
                <w:webHidden/>
              </w:rPr>
              <w:instrText xml:space="preserve"> PAGEREF _Toc150167081 \h </w:instrText>
            </w:r>
            <w:r>
              <w:rPr>
                <w:noProof/>
                <w:webHidden/>
              </w:rPr>
            </w:r>
            <w:r>
              <w:rPr>
                <w:noProof/>
                <w:webHidden/>
              </w:rPr>
              <w:fldChar w:fldCharType="separate"/>
            </w:r>
            <w:r w:rsidR="0037352C">
              <w:rPr>
                <w:noProof/>
                <w:webHidden/>
              </w:rPr>
              <w:t>7</w:t>
            </w:r>
            <w:r>
              <w:rPr>
                <w:noProof/>
                <w:webHidden/>
              </w:rPr>
              <w:fldChar w:fldCharType="end"/>
            </w:r>
          </w:hyperlink>
        </w:p>
        <w:p w14:paraId="799C97BE" w14:textId="7D9AD1FB"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82" w:history="1">
            <w:r w:rsidRPr="00E7300E">
              <w:rPr>
                <w:rStyle w:val="Hyperlink"/>
                <w:noProof/>
              </w:rPr>
              <w:t>Philosophy</w:t>
            </w:r>
            <w:r>
              <w:rPr>
                <w:noProof/>
                <w:webHidden/>
              </w:rPr>
              <w:tab/>
            </w:r>
            <w:r>
              <w:rPr>
                <w:noProof/>
                <w:webHidden/>
              </w:rPr>
              <w:fldChar w:fldCharType="begin"/>
            </w:r>
            <w:r>
              <w:rPr>
                <w:noProof/>
                <w:webHidden/>
              </w:rPr>
              <w:instrText xml:space="preserve"> PAGEREF _Toc150167082 \h </w:instrText>
            </w:r>
            <w:r>
              <w:rPr>
                <w:noProof/>
                <w:webHidden/>
              </w:rPr>
            </w:r>
            <w:r>
              <w:rPr>
                <w:noProof/>
                <w:webHidden/>
              </w:rPr>
              <w:fldChar w:fldCharType="separate"/>
            </w:r>
            <w:r w:rsidR="0037352C">
              <w:rPr>
                <w:noProof/>
                <w:webHidden/>
              </w:rPr>
              <w:t>7</w:t>
            </w:r>
            <w:r>
              <w:rPr>
                <w:noProof/>
                <w:webHidden/>
              </w:rPr>
              <w:fldChar w:fldCharType="end"/>
            </w:r>
          </w:hyperlink>
        </w:p>
        <w:p w14:paraId="07765CC5" w14:textId="587FB6F5"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83" w:history="1">
            <w:r w:rsidRPr="00E7300E">
              <w:rPr>
                <w:rStyle w:val="Hyperlink"/>
                <w:noProof/>
              </w:rPr>
              <w:t>Mission Statement</w:t>
            </w:r>
            <w:r>
              <w:rPr>
                <w:noProof/>
                <w:webHidden/>
              </w:rPr>
              <w:tab/>
            </w:r>
            <w:r>
              <w:rPr>
                <w:noProof/>
                <w:webHidden/>
              </w:rPr>
              <w:fldChar w:fldCharType="begin"/>
            </w:r>
            <w:r>
              <w:rPr>
                <w:noProof/>
                <w:webHidden/>
              </w:rPr>
              <w:instrText xml:space="preserve"> PAGEREF _Toc150167083 \h </w:instrText>
            </w:r>
            <w:r>
              <w:rPr>
                <w:noProof/>
                <w:webHidden/>
              </w:rPr>
            </w:r>
            <w:r>
              <w:rPr>
                <w:noProof/>
                <w:webHidden/>
              </w:rPr>
              <w:fldChar w:fldCharType="separate"/>
            </w:r>
            <w:r w:rsidR="0037352C">
              <w:rPr>
                <w:noProof/>
                <w:webHidden/>
              </w:rPr>
              <w:t>7</w:t>
            </w:r>
            <w:r>
              <w:rPr>
                <w:noProof/>
                <w:webHidden/>
              </w:rPr>
              <w:fldChar w:fldCharType="end"/>
            </w:r>
          </w:hyperlink>
        </w:p>
        <w:p w14:paraId="62D1B812" w14:textId="678002A6"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84" w:history="1">
            <w:r w:rsidRPr="00E7300E">
              <w:rPr>
                <w:rStyle w:val="Hyperlink"/>
                <w:noProof/>
              </w:rPr>
              <w:t>Belief</w:t>
            </w:r>
            <w:r>
              <w:rPr>
                <w:noProof/>
                <w:webHidden/>
              </w:rPr>
              <w:tab/>
            </w:r>
            <w:r>
              <w:rPr>
                <w:noProof/>
                <w:webHidden/>
              </w:rPr>
              <w:fldChar w:fldCharType="begin"/>
            </w:r>
            <w:r>
              <w:rPr>
                <w:noProof/>
                <w:webHidden/>
              </w:rPr>
              <w:instrText xml:space="preserve"> PAGEREF _Toc150167084 \h </w:instrText>
            </w:r>
            <w:r>
              <w:rPr>
                <w:noProof/>
                <w:webHidden/>
              </w:rPr>
            </w:r>
            <w:r>
              <w:rPr>
                <w:noProof/>
                <w:webHidden/>
              </w:rPr>
              <w:fldChar w:fldCharType="separate"/>
            </w:r>
            <w:r w:rsidR="0037352C">
              <w:rPr>
                <w:noProof/>
                <w:webHidden/>
              </w:rPr>
              <w:t>7</w:t>
            </w:r>
            <w:r>
              <w:rPr>
                <w:noProof/>
                <w:webHidden/>
              </w:rPr>
              <w:fldChar w:fldCharType="end"/>
            </w:r>
          </w:hyperlink>
        </w:p>
        <w:p w14:paraId="228F87D2" w14:textId="54DFDB4B"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85" w:history="1">
            <w:r w:rsidRPr="00E7300E">
              <w:rPr>
                <w:rStyle w:val="Hyperlink"/>
                <w:noProof/>
              </w:rPr>
              <w:t>Service Structure</w:t>
            </w:r>
            <w:r>
              <w:rPr>
                <w:noProof/>
                <w:webHidden/>
              </w:rPr>
              <w:tab/>
            </w:r>
            <w:r>
              <w:rPr>
                <w:noProof/>
                <w:webHidden/>
              </w:rPr>
              <w:fldChar w:fldCharType="begin"/>
            </w:r>
            <w:r>
              <w:rPr>
                <w:noProof/>
                <w:webHidden/>
              </w:rPr>
              <w:instrText xml:space="preserve"> PAGEREF _Toc150167085 \h </w:instrText>
            </w:r>
            <w:r>
              <w:rPr>
                <w:noProof/>
                <w:webHidden/>
              </w:rPr>
            </w:r>
            <w:r>
              <w:rPr>
                <w:noProof/>
                <w:webHidden/>
              </w:rPr>
              <w:fldChar w:fldCharType="separate"/>
            </w:r>
            <w:r w:rsidR="0037352C">
              <w:rPr>
                <w:noProof/>
                <w:webHidden/>
              </w:rPr>
              <w:t>8</w:t>
            </w:r>
            <w:r>
              <w:rPr>
                <w:noProof/>
                <w:webHidden/>
              </w:rPr>
              <w:fldChar w:fldCharType="end"/>
            </w:r>
          </w:hyperlink>
        </w:p>
        <w:p w14:paraId="775A51BC" w14:textId="548F8172"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86" w:history="1">
            <w:r w:rsidRPr="00E7300E">
              <w:rPr>
                <w:rStyle w:val="Hyperlink"/>
                <w:noProof/>
                <w:lang w:eastAsia="en-AU"/>
              </w:rPr>
              <w:t>ISS P&amp;C:</w:t>
            </w:r>
            <w:r>
              <w:rPr>
                <w:noProof/>
                <w:webHidden/>
              </w:rPr>
              <w:tab/>
            </w:r>
            <w:r>
              <w:rPr>
                <w:noProof/>
                <w:webHidden/>
              </w:rPr>
              <w:fldChar w:fldCharType="begin"/>
            </w:r>
            <w:r>
              <w:rPr>
                <w:noProof/>
                <w:webHidden/>
              </w:rPr>
              <w:instrText xml:space="preserve"> PAGEREF _Toc150167086 \h </w:instrText>
            </w:r>
            <w:r>
              <w:rPr>
                <w:noProof/>
                <w:webHidden/>
              </w:rPr>
            </w:r>
            <w:r>
              <w:rPr>
                <w:noProof/>
                <w:webHidden/>
              </w:rPr>
              <w:fldChar w:fldCharType="separate"/>
            </w:r>
            <w:r w:rsidR="0037352C">
              <w:rPr>
                <w:noProof/>
                <w:webHidden/>
              </w:rPr>
              <w:t>8</w:t>
            </w:r>
            <w:r>
              <w:rPr>
                <w:noProof/>
                <w:webHidden/>
              </w:rPr>
              <w:fldChar w:fldCharType="end"/>
            </w:r>
          </w:hyperlink>
        </w:p>
        <w:p w14:paraId="5EFEA051" w14:textId="7F3C6A0B"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87" w:history="1">
            <w:r w:rsidRPr="00E7300E">
              <w:rPr>
                <w:rStyle w:val="Hyperlink"/>
                <w:noProof/>
              </w:rPr>
              <w:t>Operations Manager</w:t>
            </w:r>
            <w:r>
              <w:rPr>
                <w:noProof/>
                <w:webHidden/>
              </w:rPr>
              <w:tab/>
            </w:r>
            <w:r>
              <w:rPr>
                <w:noProof/>
                <w:webHidden/>
              </w:rPr>
              <w:fldChar w:fldCharType="begin"/>
            </w:r>
            <w:r>
              <w:rPr>
                <w:noProof/>
                <w:webHidden/>
              </w:rPr>
              <w:instrText xml:space="preserve"> PAGEREF _Toc150167087 \h </w:instrText>
            </w:r>
            <w:r>
              <w:rPr>
                <w:noProof/>
                <w:webHidden/>
              </w:rPr>
            </w:r>
            <w:r>
              <w:rPr>
                <w:noProof/>
                <w:webHidden/>
              </w:rPr>
              <w:fldChar w:fldCharType="separate"/>
            </w:r>
            <w:r w:rsidR="0037352C">
              <w:rPr>
                <w:noProof/>
                <w:webHidden/>
              </w:rPr>
              <w:t>8</w:t>
            </w:r>
            <w:r>
              <w:rPr>
                <w:noProof/>
                <w:webHidden/>
              </w:rPr>
              <w:fldChar w:fldCharType="end"/>
            </w:r>
          </w:hyperlink>
        </w:p>
        <w:p w14:paraId="6959298D" w14:textId="34EC8522"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88" w:history="1">
            <w:r w:rsidRPr="00E7300E">
              <w:rPr>
                <w:rStyle w:val="Hyperlink"/>
                <w:noProof/>
                <w:lang w:eastAsia="en-AU"/>
              </w:rPr>
              <w:t>Director</w:t>
            </w:r>
            <w:r>
              <w:rPr>
                <w:noProof/>
                <w:webHidden/>
              </w:rPr>
              <w:tab/>
            </w:r>
            <w:r>
              <w:rPr>
                <w:noProof/>
                <w:webHidden/>
              </w:rPr>
              <w:fldChar w:fldCharType="begin"/>
            </w:r>
            <w:r>
              <w:rPr>
                <w:noProof/>
                <w:webHidden/>
              </w:rPr>
              <w:instrText xml:space="preserve"> PAGEREF _Toc150167088 \h </w:instrText>
            </w:r>
            <w:r>
              <w:rPr>
                <w:noProof/>
                <w:webHidden/>
              </w:rPr>
            </w:r>
            <w:r>
              <w:rPr>
                <w:noProof/>
                <w:webHidden/>
              </w:rPr>
              <w:fldChar w:fldCharType="separate"/>
            </w:r>
            <w:r w:rsidR="0037352C">
              <w:rPr>
                <w:noProof/>
                <w:webHidden/>
              </w:rPr>
              <w:t>8</w:t>
            </w:r>
            <w:r>
              <w:rPr>
                <w:noProof/>
                <w:webHidden/>
              </w:rPr>
              <w:fldChar w:fldCharType="end"/>
            </w:r>
          </w:hyperlink>
        </w:p>
        <w:p w14:paraId="1C9BF62B" w14:textId="7DFDC7EA"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89" w:history="1">
            <w:r w:rsidRPr="00E7300E">
              <w:rPr>
                <w:rStyle w:val="Hyperlink"/>
                <w:noProof/>
                <w:lang w:eastAsia="en-AU"/>
              </w:rPr>
              <w:t>Coordinator HR</w:t>
            </w:r>
            <w:r>
              <w:rPr>
                <w:noProof/>
                <w:webHidden/>
              </w:rPr>
              <w:tab/>
            </w:r>
            <w:r>
              <w:rPr>
                <w:noProof/>
                <w:webHidden/>
              </w:rPr>
              <w:fldChar w:fldCharType="begin"/>
            </w:r>
            <w:r>
              <w:rPr>
                <w:noProof/>
                <w:webHidden/>
              </w:rPr>
              <w:instrText xml:space="preserve"> PAGEREF _Toc150167089 \h </w:instrText>
            </w:r>
            <w:r>
              <w:rPr>
                <w:noProof/>
                <w:webHidden/>
              </w:rPr>
            </w:r>
            <w:r>
              <w:rPr>
                <w:noProof/>
                <w:webHidden/>
              </w:rPr>
              <w:fldChar w:fldCharType="separate"/>
            </w:r>
            <w:r w:rsidR="0037352C">
              <w:rPr>
                <w:noProof/>
                <w:webHidden/>
              </w:rPr>
              <w:t>8</w:t>
            </w:r>
            <w:r>
              <w:rPr>
                <w:noProof/>
                <w:webHidden/>
              </w:rPr>
              <w:fldChar w:fldCharType="end"/>
            </w:r>
          </w:hyperlink>
        </w:p>
        <w:p w14:paraId="263F9156" w14:textId="5DD325A8"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90" w:history="1">
            <w:r w:rsidRPr="00E7300E">
              <w:rPr>
                <w:rStyle w:val="Hyperlink"/>
                <w:rFonts w:ascii="Calibri Light" w:hAnsi="Calibri Light" w:cs="Calibri Light"/>
                <w:noProof/>
              </w:rPr>
              <w:t>Assistant Coordinator -Program Planning/Ed Leader:</w:t>
            </w:r>
            <w:r>
              <w:rPr>
                <w:noProof/>
                <w:webHidden/>
              </w:rPr>
              <w:tab/>
            </w:r>
            <w:r>
              <w:rPr>
                <w:noProof/>
                <w:webHidden/>
              </w:rPr>
              <w:fldChar w:fldCharType="begin"/>
            </w:r>
            <w:r>
              <w:rPr>
                <w:noProof/>
                <w:webHidden/>
              </w:rPr>
              <w:instrText xml:space="preserve"> PAGEREF _Toc150167090 \h </w:instrText>
            </w:r>
            <w:r>
              <w:rPr>
                <w:noProof/>
                <w:webHidden/>
              </w:rPr>
            </w:r>
            <w:r>
              <w:rPr>
                <w:noProof/>
                <w:webHidden/>
              </w:rPr>
              <w:fldChar w:fldCharType="separate"/>
            </w:r>
            <w:r w:rsidR="0037352C">
              <w:rPr>
                <w:noProof/>
                <w:webHidden/>
              </w:rPr>
              <w:t>8</w:t>
            </w:r>
            <w:r>
              <w:rPr>
                <w:noProof/>
                <w:webHidden/>
              </w:rPr>
              <w:fldChar w:fldCharType="end"/>
            </w:r>
          </w:hyperlink>
        </w:p>
        <w:p w14:paraId="6FB74F2E" w14:textId="490928FF"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91" w:history="1">
            <w:r w:rsidRPr="00E7300E">
              <w:rPr>
                <w:rStyle w:val="Hyperlink"/>
                <w:noProof/>
              </w:rPr>
              <w:t>Assistant Coordinator – Health and Safety/Risk Management</w:t>
            </w:r>
            <w:r>
              <w:rPr>
                <w:noProof/>
                <w:webHidden/>
              </w:rPr>
              <w:tab/>
            </w:r>
            <w:r>
              <w:rPr>
                <w:noProof/>
                <w:webHidden/>
              </w:rPr>
              <w:fldChar w:fldCharType="begin"/>
            </w:r>
            <w:r>
              <w:rPr>
                <w:noProof/>
                <w:webHidden/>
              </w:rPr>
              <w:instrText xml:space="preserve"> PAGEREF _Toc150167091 \h </w:instrText>
            </w:r>
            <w:r>
              <w:rPr>
                <w:noProof/>
                <w:webHidden/>
              </w:rPr>
            </w:r>
            <w:r>
              <w:rPr>
                <w:noProof/>
                <w:webHidden/>
              </w:rPr>
              <w:fldChar w:fldCharType="separate"/>
            </w:r>
            <w:r w:rsidR="0037352C">
              <w:rPr>
                <w:noProof/>
                <w:webHidden/>
              </w:rPr>
              <w:t>8</w:t>
            </w:r>
            <w:r>
              <w:rPr>
                <w:noProof/>
                <w:webHidden/>
              </w:rPr>
              <w:fldChar w:fldCharType="end"/>
            </w:r>
          </w:hyperlink>
        </w:p>
        <w:p w14:paraId="666587BA" w14:textId="04F7E429"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92" w:history="1">
            <w:r w:rsidRPr="00E7300E">
              <w:rPr>
                <w:rStyle w:val="Hyperlink"/>
                <w:noProof/>
              </w:rPr>
              <w:t>Supervisor</w:t>
            </w:r>
            <w:r>
              <w:rPr>
                <w:noProof/>
                <w:webHidden/>
              </w:rPr>
              <w:tab/>
            </w:r>
            <w:r>
              <w:rPr>
                <w:noProof/>
                <w:webHidden/>
              </w:rPr>
              <w:fldChar w:fldCharType="begin"/>
            </w:r>
            <w:r>
              <w:rPr>
                <w:noProof/>
                <w:webHidden/>
              </w:rPr>
              <w:instrText xml:space="preserve"> PAGEREF _Toc150167092 \h </w:instrText>
            </w:r>
            <w:r>
              <w:rPr>
                <w:noProof/>
                <w:webHidden/>
              </w:rPr>
            </w:r>
            <w:r>
              <w:rPr>
                <w:noProof/>
                <w:webHidden/>
              </w:rPr>
              <w:fldChar w:fldCharType="separate"/>
            </w:r>
            <w:r w:rsidR="0037352C">
              <w:rPr>
                <w:noProof/>
                <w:webHidden/>
              </w:rPr>
              <w:t>8</w:t>
            </w:r>
            <w:r>
              <w:rPr>
                <w:noProof/>
                <w:webHidden/>
              </w:rPr>
              <w:fldChar w:fldCharType="end"/>
            </w:r>
          </w:hyperlink>
        </w:p>
        <w:p w14:paraId="6014D9B0" w14:textId="4013EB8D"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93" w:history="1">
            <w:r w:rsidRPr="00E7300E">
              <w:rPr>
                <w:rStyle w:val="Hyperlink"/>
                <w:noProof/>
              </w:rPr>
              <w:t>Educator</w:t>
            </w:r>
            <w:r>
              <w:rPr>
                <w:noProof/>
                <w:webHidden/>
              </w:rPr>
              <w:tab/>
            </w:r>
            <w:r>
              <w:rPr>
                <w:noProof/>
                <w:webHidden/>
              </w:rPr>
              <w:fldChar w:fldCharType="begin"/>
            </w:r>
            <w:r>
              <w:rPr>
                <w:noProof/>
                <w:webHidden/>
              </w:rPr>
              <w:instrText xml:space="preserve"> PAGEREF _Toc150167093 \h </w:instrText>
            </w:r>
            <w:r>
              <w:rPr>
                <w:noProof/>
                <w:webHidden/>
              </w:rPr>
            </w:r>
            <w:r>
              <w:rPr>
                <w:noProof/>
                <w:webHidden/>
              </w:rPr>
              <w:fldChar w:fldCharType="separate"/>
            </w:r>
            <w:r w:rsidR="0037352C">
              <w:rPr>
                <w:noProof/>
                <w:webHidden/>
              </w:rPr>
              <w:t>9</w:t>
            </w:r>
            <w:r>
              <w:rPr>
                <w:noProof/>
                <w:webHidden/>
              </w:rPr>
              <w:fldChar w:fldCharType="end"/>
            </w:r>
          </w:hyperlink>
        </w:p>
        <w:p w14:paraId="1AF01D17" w14:textId="5916FD24"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94" w:history="1">
            <w:r w:rsidRPr="00E7300E">
              <w:rPr>
                <w:rStyle w:val="Hyperlink"/>
                <w:noProof/>
              </w:rPr>
              <w:t>Enrolment Procedure for 2024</w:t>
            </w:r>
            <w:r>
              <w:rPr>
                <w:noProof/>
                <w:webHidden/>
              </w:rPr>
              <w:tab/>
            </w:r>
            <w:r>
              <w:rPr>
                <w:noProof/>
                <w:webHidden/>
              </w:rPr>
              <w:fldChar w:fldCharType="begin"/>
            </w:r>
            <w:r>
              <w:rPr>
                <w:noProof/>
                <w:webHidden/>
              </w:rPr>
              <w:instrText xml:space="preserve"> PAGEREF _Toc150167094 \h </w:instrText>
            </w:r>
            <w:r>
              <w:rPr>
                <w:noProof/>
                <w:webHidden/>
              </w:rPr>
            </w:r>
            <w:r>
              <w:rPr>
                <w:noProof/>
                <w:webHidden/>
              </w:rPr>
              <w:fldChar w:fldCharType="separate"/>
            </w:r>
            <w:r w:rsidR="0037352C">
              <w:rPr>
                <w:noProof/>
                <w:webHidden/>
              </w:rPr>
              <w:t>10</w:t>
            </w:r>
            <w:r>
              <w:rPr>
                <w:noProof/>
                <w:webHidden/>
              </w:rPr>
              <w:fldChar w:fldCharType="end"/>
            </w:r>
          </w:hyperlink>
        </w:p>
        <w:p w14:paraId="0898C144" w14:textId="56ABDF17"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95" w:history="1">
            <w:r w:rsidRPr="00E7300E">
              <w:rPr>
                <w:rStyle w:val="Hyperlink"/>
                <w:noProof/>
              </w:rPr>
              <w:t>Wait List Policy</w:t>
            </w:r>
            <w:r>
              <w:rPr>
                <w:noProof/>
                <w:webHidden/>
              </w:rPr>
              <w:tab/>
            </w:r>
            <w:r>
              <w:rPr>
                <w:noProof/>
                <w:webHidden/>
              </w:rPr>
              <w:fldChar w:fldCharType="begin"/>
            </w:r>
            <w:r>
              <w:rPr>
                <w:noProof/>
                <w:webHidden/>
              </w:rPr>
              <w:instrText xml:space="preserve"> PAGEREF _Toc150167095 \h </w:instrText>
            </w:r>
            <w:r>
              <w:rPr>
                <w:noProof/>
                <w:webHidden/>
              </w:rPr>
            </w:r>
            <w:r>
              <w:rPr>
                <w:noProof/>
                <w:webHidden/>
              </w:rPr>
              <w:fldChar w:fldCharType="separate"/>
            </w:r>
            <w:r w:rsidR="0037352C">
              <w:rPr>
                <w:noProof/>
                <w:webHidden/>
              </w:rPr>
              <w:t>11</w:t>
            </w:r>
            <w:r>
              <w:rPr>
                <w:noProof/>
                <w:webHidden/>
              </w:rPr>
              <w:fldChar w:fldCharType="end"/>
            </w:r>
          </w:hyperlink>
        </w:p>
        <w:p w14:paraId="673B133C" w14:textId="303B5C0A"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96" w:history="1">
            <w:r w:rsidRPr="00E7300E">
              <w:rPr>
                <w:rStyle w:val="Hyperlink"/>
                <w:noProof/>
              </w:rPr>
              <w:t>Making casual bookings:</w:t>
            </w:r>
            <w:r>
              <w:rPr>
                <w:noProof/>
                <w:webHidden/>
              </w:rPr>
              <w:tab/>
            </w:r>
            <w:r>
              <w:rPr>
                <w:noProof/>
                <w:webHidden/>
              </w:rPr>
              <w:fldChar w:fldCharType="begin"/>
            </w:r>
            <w:r>
              <w:rPr>
                <w:noProof/>
                <w:webHidden/>
              </w:rPr>
              <w:instrText xml:space="preserve"> PAGEREF _Toc150167096 \h </w:instrText>
            </w:r>
            <w:r>
              <w:rPr>
                <w:noProof/>
                <w:webHidden/>
              </w:rPr>
            </w:r>
            <w:r>
              <w:rPr>
                <w:noProof/>
                <w:webHidden/>
              </w:rPr>
              <w:fldChar w:fldCharType="separate"/>
            </w:r>
            <w:r w:rsidR="0037352C">
              <w:rPr>
                <w:noProof/>
                <w:webHidden/>
              </w:rPr>
              <w:t>12</w:t>
            </w:r>
            <w:r>
              <w:rPr>
                <w:noProof/>
                <w:webHidden/>
              </w:rPr>
              <w:fldChar w:fldCharType="end"/>
            </w:r>
          </w:hyperlink>
        </w:p>
        <w:p w14:paraId="605DD437" w14:textId="64B3D468"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97" w:history="1">
            <w:r w:rsidRPr="00E7300E">
              <w:rPr>
                <w:rStyle w:val="Hyperlink"/>
                <w:i/>
                <w:iCs/>
                <w:noProof/>
              </w:rPr>
              <w:t>Casual bookings</w:t>
            </w:r>
            <w:r>
              <w:rPr>
                <w:noProof/>
                <w:webHidden/>
              </w:rPr>
              <w:tab/>
            </w:r>
            <w:r>
              <w:rPr>
                <w:noProof/>
                <w:webHidden/>
              </w:rPr>
              <w:fldChar w:fldCharType="begin"/>
            </w:r>
            <w:r>
              <w:rPr>
                <w:noProof/>
                <w:webHidden/>
              </w:rPr>
              <w:instrText xml:space="preserve"> PAGEREF _Toc150167097 \h </w:instrText>
            </w:r>
            <w:r>
              <w:rPr>
                <w:noProof/>
                <w:webHidden/>
              </w:rPr>
            </w:r>
            <w:r>
              <w:rPr>
                <w:noProof/>
                <w:webHidden/>
              </w:rPr>
              <w:fldChar w:fldCharType="separate"/>
            </w:r>
            <w:r w:rsidR="0037352C">
              <w:rPr>
                <w:noProof/>
                <w:webHidden/>
              </w:rPr>
              <w:t>12</w:t>
            </w:r>
            <w:r>
              <w:rPr>
                <w:noProof/>
                <w:webHidden/>
              </w:rPr>
              <w:fldChar w:fldCharType="end"/>
            </w:r>
          </w:hyperlink>
        </w:p>
        <w:p w14:paraId="0AA31FA5" w14:textId="2E32663A"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098" w:history="1">
            <w:r w:rsidRPr="00E7300E">
              <w:rPr>
                <w:rStyle w:val="Hyperlink"/>
                <w:i/>
                <w:iCs/>
                <w:noProof/>
              </w:rPr>
              <w:t>Vacation Care**</w:t>
            </w:r>
            <w:r>
              <w:rPr>
                <w:noProof/>
                <w:webHidden/>
              </w:rPr>
              <w:tab/>
            </w:r>
            <w:r>
              <w:rPr>
                <w:noProof/>
                <w:webHidden/>
              </w:rPr>
              <w:fldChar w:fldCharType="begin"/>
            </w:r>
            <w:r>
              <w:rPr>
                <w:noProof/>
                <w:webHidden/>
              </w:rPr>
              <w:instrText xml:space="preserve"> PAGEREF _Toc150167098 \h </w:instrText>
            </w:r>
            <w:r>
              <w:rPr>
                <w:noProof/>
                <w:webHidden/>
              </w:rPr>
            </w:r>
            <w:r>
              <w:rPr>
                <w:noProof/>
                <w:webHidden/>
              </w:rPr>
              <w:fldChar w:fldCharType="separate"/>
            </w:r>
            <w:r w:rsidR="0037352C">
              <w:rPr>
                <w:noProof/>
                <w:webHidden/>
              </w:rPr>
              <w:t>12</w:t>
            </w:r>
            <w:r>
              <w:rPr>
                <w:noProof/>
                <w:webHidden/>
              </w:rPr>
              <w:fldChar w:fldCharType="end"/>
            </w:r>
          </w:hyperlink>
        </w:p>
        <w:p w14:paraId="2F01B25E" w14:textId="3867BF70"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099" w:history="1">
            <w:r w:rsidRPr="00E7300E">
              <w:rPr>
                <w:rStyle w:val="Hyperlink"/>
                <w:noProof/>
              </w:rPr>
              <w:t>Child Safety &amp; Wellbeing</w:t>
            </w:r>
            <w:r>
              <w:rPr>
                <w:noProof/>
                <w:webHidden/>
              </w:rPr>
              <w:tab/>
            </w:r>
            <w:r>
              <w:rPr>
                <w:noProof/>
                <w:webHidden/>
              </w:rPr>
              <w:fldChar w:fldCharType="begin"/>
            </w:r>
            <w:r>
              <w:rPr>
                <w:noProof/>
                <w:webHidden/>
              </w:rPr>
              <w:instrText xml:space="preserve"> PAGEREF _Toc150167099 \h </w:instrText>
            </w:r>
            <w:r>
              <w:rPr>
                <w:noProof/>
                <w:webHidden/>
              </w:rPr>
            </w:r>
            <w:r>
              <w:rPr>
                <w:noProof/>
                <w:webHidden/>
              </w:rPr>
              <w:fldChar w:fldCharType="separate"/>
            </w:r>
            <w:r w:rsidR="0037352C">
              <w:rPr>
                <w:noProof/>
                <w:webHidden/>
              </w:rPr>
              <w:t>13</w:t>
            </w:r>
            <w:r>
              <w:rPr>
                <w:noProof/>
                <w:webHidden/>
              </w:rPr>
              <w:fldChar w:fldCharType="end"/>
            </w:r>
          </w:hyperlink>
        </w:p>
        <w:p w14:paraId="6F24872E" w14:textId="3EB64EB7"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00" w:history="1">
            <w:r w:rsidRPr="00E7300E">
              <w:rPr>
                <w:rStyle w:val="Hyperlink"/>
                <w:i/>
                <w:iCs/>
                <w:noProof/>
              </w:rPr>
              <w:t>Child Protection</w:t>
            </w:r>
            <w:r>
              <w:rPr>
                <w:noProof/>
                <w:webHidden/>
              </w:rPr>
              <w:tab/>
            </w:r>
            <w:r>
              <w:rPr>
                <w:noProof/>
                <w:webHidden/>
              </w:rPr>
              <w:fldChar w:fldCharType="begin"/>
            </w:r>
            <w:r>
              <w:rPr>
                <w:noProof/>
                <w:webHidden/>
              </w:rPr>
              <w:instrText xml:space="preserve"> PAGEREF _Toc150167100 \h </w:instrText>
            </w:r>
            <w:r>
              <w:rPr>
                <w:noProof/>
                <w:webHidden/>
              </w:rPr>
            </w:r>
            <w:r>
              <w:rPr>
                <w:noProof/>
                <w:webHidden/>
              </w:rPr>
              <w:fldChar w:fldCharType="separate"/>
            </w:r>
            <w:r w:rsidR="0037352C">
              <w:rPr>
                <w:noProof/>
                <w:webHidden/>
              </w:rPr>
              <w:t>13</w:t>
            </w:r>
            <w:r>
              <w:rPr>
                <w:noProof/>
                <w:webHidden/>
              </w:rPr>
              <w:fldChar w:fldCharType="end"/>
            </w:r>
          </w:hyperlink>
        </w:p>
        <w:p w14:paraId="6762D10A" w14:textId="7725E67F"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01" w:history="1">
            <w:r w:rsidRPr="00E7300E">
              <w:rPr>
                <w:rStyle w:val="Hyperlink"/>
                <w:i/>
                <w:iCs/>
                <w:noProof/>
              </w:rPr>
              <w:t>Notification of incidents or injuries and illnesses</w:t>
            </w:r>
            <w:r>
              <w:rPr>
                <w:noProof/>
                <w:webHidden/>
              </w:rPr>
              <w:tab/>
            </w:r>
            <w:r>
              <w:rPr>
                <w:noProof/>
                <w:webHidden/>
              </w:rPr>
              <w:fldChar w:fldCharType="begin"/>
            </w:r>
            <w:r>
              <w:rPr>
                <w:noProof/>
                <w:webHidden/>
              </w:rPr>
              <w:instrText xml:space="preserve"> PAGEREF _Toc150167101 \h </w:instrText>
            </w:r>
            <w:r>
              <w:rPr>
                <w:noProof/>
                <w:webHidden/>
              </w:rPr>
            </w:r>
            <w:r>
              <w:rPr>
                <w:noProof/>
                <w:webHidden/>
              </w:rPr>
              <w:fldChar w:fldCharType="separate"/>
            </w:r>
            <w:r w:rsidR="0037352C">
              <w:rPr>
                <w:noProof/>
                <w:webHidden/>
              </w:rPr>
              <w:t>13</w:t>
            </w:r>
            <w:r>
              <w:rPr>
                <w:noProof/>
                <w:webHidden/>
              </w:rPr>
              <w:fldChar w:fldCharType="end"/>
            </w:r>
          </w:hyperlink>
        </w:p>
        <w:p w14:paraId="54FA6B09" w14:textId="572EE85A"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02" w:history="1">
            <w:r w:rsidRPr="00E7300E">
              <w:rPr>
                <w:rStyle w:val="Hyperlink"/>
                <w:i/>
                <w:iCs/>
                <w:noProof/>
              </w:rPr>
              <w:t>Medical Conditions</w:t>
            </w:r>
            <w:r>
              <w:rPr>
                <w:noProof/>
                <w:webHidden/>
              </w:rPr>
              <w:tab/>
            </w:r>
            <w:r>
              <w:rPr>
                <w:noProof/>
                <w:webHidden/>
              </w:rPr>
              <w:fldChar w:fldCharType="begin"/>
            </w:r>
            <w:r>
              <w:rPr>
                <w:noProof/>
                <w:webHidden/>
              </w:rPr>
              <w:instrText xml:space="preserve"> PAGEREF _Toc150167102 \h </w:instrText>
            </w:r>
            <w:r>
              <w:rPr>
                <w:noProof/>
                <w:webHidden/>
              </w:rPr>
            </w:r>
            <w:r>
              <w:rPr>
                <w:noProof/>
                <w:webHidden/>
              </w:rPr>
              <w:fldChar w:fldCharType="separate"/>
            </w:r>
            <w:r w:rsidR="0037352C">
              <w:rPr>
                <w:noProof/>
                <w:webHidden/>
              </w:rPr>
              <w:t>14</w:t>
            </w:r>
            <w:r>
              <w:rPr>
                <w:noProof/>
                <w:webHidden/>
              </w:rPr>
              <w:fldChar w:fldCharType="end"/>
            </w:r>
          </w:hyperlink>
        </w:p>
        <w:p w14:paraId="25E92285" w14:textId="0D3335AC"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03" w:history="1">
            <w:r w:rsidRPr="00E7300E">
              <w:rPr>
                <w:rStyle w:val="Hyperlink"/>
                <w:noProof/>
              </w:rPr>
              <w:t>Behaviour Support</w:t>
            </w:r>
            <w:r>
              <w:rPr>
                <w:noProof/>
                <w:webHidden/>
              </w:rPr>
              <w:tab/>
            </w:r>
            <w:r>
              <w:rPr>
                <w:noProof/>
                <w:webHidden/>
              </w:rPr>
              <w:fldChar w:fldCharType="begin"/>
            </w:r>
            <w:r>
              <w:rPr>
                <w:noProof/>
                <w:webHidden/>
              </w:rPr>
              <w:instrText xml:space="preserve"> PAGEREF _Toc150167103 \h </w:instrText>
            </w:r>
            <w:r>
              <w:rPr>
                <w:noProof/>
                <w:webHidden/>
              </w:rPr>
            </w:r>
            <w:r>
              <w:rPr>
                <w:noProof/>
                <w:webHidden/>
              </w:rPr>
              <w:fldChar w:fldCharType="separate"/>
            </w:r>
            <w:r w:rsidR="0037352C">
              <w:rPr>
                <w:noProof/>
                <w:webHidden/>
              </w:rPr>
              <w:t>14</w:t>
            </w:r>
            <w:r>
              <w:rPr>
                <w:noProof/>
                <w:webHidden/>
              </w:rPr>
              <w:fldChar w:fldCharType="end"/>
            </w:r>
          </w:hyperlink>
        </w:p>
        <w:p w14:paraId="7BDE1185" w14:textId="66238DC4"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04" w:history="1">
            <w:r w:rsidRPr="00E7300E">
              <w:rPr>
                <w:rStyle w:val="Hyperlink"/>
                <w:i/>
                <w:iCs/>
                <w:noProof/>
              </w:rPr>
              <w:t>Head Counts</w:t>
            </w:r>
            <w:r>
              <w:rPr>
                <w:noProof/>
                <w:webHidden/>
              </w:rPr>
              <w:tab/>
            </w:r>
            <w:r>
              <w:rPr>
                <w:noProof/>
                <w:webHidden/>
              </w:rPr>
              <w:fldChar w:fldCharType="begin"/>
            </w:r>
            <w:r>
              <w:rPr>
                <w:noProof/>
                <w:webHidden/>
              </w:rPr>
              <w:instrText xml:space="preserve"> PAGEREF _Toc150167104 \h </w:instrText>
            </w:r>
            <w:r>
              <w:rPr>
                <w:noProof/>
                <w:webHidden/>
              </w:rPr>
            </w:r>
            <w:r>
              <w:rPr>
                <w:noProof/>
                <w:webHidden/>
              </w:rPr>
              <w:fldChar w:fldCharType="separate"/>
            </w:r>
            <w:r w:rsidR="0037352C">
              <w:rPr>
                <w:noProof/>
                <w:webHidden/>
              </w:rPr>
              <w:t>14</w:t>
            </w:r>
            <w:r>
              <w:rPr>
                <w:noProof/>
                <w:webHidden/>
              </w:rPr>
              <w:fldChar w:fldCharType="end"/>
            </w:r>
          </w:hyperlink>
        </w:p>
        <w:p w14:paraId="115306EB" w14:textId="6783CC14"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05" w:history="1">
            <w:r w:rsidRPr="00E7300E">
              <w:rPr>
                <w:rStyle w:val="Hyperlink"/>
                <w:i/>
                <w:iCs/>
                <w:noProof/>
              </w:rPr>
              <w:t>Boundaries</w:t>
            </w:r>
            <w:r>
              <w:rPr>
                <w:noProof/>
                <w:webHidden/>
              </w:rPr>
              <w:tab/>
            </w:r>
            <w:r>
              <w:rPr>
                <w:noProof/>
                <w:webHidden/>
              </w:rPr>
              <w:fldChar w:fldCharType="begin"/>
            </w:r>
            <w:r>
              <w:rPr>
                <w:noProof/>
                <w:webHidden/>
              </w:rPr>
              <w:instrText xml:space="preserve"> PAGEREF _Toc150167105 \h </w:instrText>
            </w:r>
            <w:r>
              <w:rPr>
                <w:noProof/>
                <w:webHidden/>
              </w:rPr>
            </w:r>
            <w:r>
              <w:rPr>
                <w:noProof/>
                <w:webHidden/>
              </w:rPr>
              <w:fldChar w:fldCharType="separate"/>
            </w:r>
            <w:r w:rsidR="0037352C">
              <w:rPr>
                <w:noProof/>
                <w:webHidden/>
              </w:rPr>
              <w:t>14</w:t>
            </w:r>
            <w:r>
              <w:rPr>
                <w:noProof/>
                <w:webHidden/>
              </w:rPr>
              <w:fldChar w:fldCharType="end"/>
            </w:r>
          </w:hyperlink>
        </w:p>
        <w:p w14:paraId="393D128E" w14:textId="166FACD2"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06" w:history="1">
            <w:r w:rsidRPr="00E7300E">
              <w:rPr>
                <w:rStyle w:val="Hyperlink"/>
                <w:i/>
                <w:iCs/>
                <w:noProof/>
              </w:rPr>
              <w:t>Non-arrival of children***</w:t>
            </w:r>
            <w:r>
              <w:rPr>
                <w:noProof/>
                <w:webHidden/>
              </w:rPr>
              <w:tab/>
            </w:r>
            <w:r>
              <w:rPr>
                <w:noProof/>
                <w:webHidden/>
              </w:rPr>
              <w:fldChar w:fldCharType="begin"/>
            </w:r>
            <w:r>
              <w:rPr>
                <w:noProof/>
                <w:webHidden/>
              </w:rPr>
              <w:instrText xml:space="preserve"> PAGEREF _Toc150167106 \h </w:instrText>
            </w:r>
            <w:r>
              <w:rPr>
                <w:noProof/>
                <w:webHidden/>
              </w:rPr>
            </w:r>
            <w:r>
              <w:rPr>
                <w:noProof/>
                <w:webHidden/>
              </w:rPr>
              <w:fldChar w:fldCharType="separate"/>
            </w:r>
            <w:r w:rsidR="0037352C">
              <w:rPr>
                <w:noProof/>
                <w:webHidden/>
              </w:rPr>
              <w:t>14</w:t>
            </w:r>
            <w:r>
              <w:rPr>
                <w:noProof/>
                <w:webHidden/>
              </w:rPr>
              <w:fldChar w:fldCharType="end"/>
            </w:r>
          </w:hyperlink>
        </w:p>
        <w:p w14:paraId="76FD995D" w14:textId="70806AFD"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07" w:history="1">
            <w:r w:rsidRPr="00E7300E">
              <w:rPr>
                <w:rStyle w:val="Hyperlink"/>
                <w:i/>
                <w:iCs/>
                <w:noProof/>
              </w:rPr>
              <w:t>Non-Communication Fee</w:t>
            </w:r>
            <w:r>
              <w:rPr>
                <w:noProof/>
                <w:webHidden/>
              </w:rPr>
              <w:tab/>
            </w:r>
            <w:r>
              <w:rPr>
                <w:noProof/>
                <w:webHidden/>
              </w:rPr>
              <w:fldChar w:fldCharType="begin"/>
            </w:r>
            <w:r>
              <w:rPr>
                <w:noProof/>
                <w:webHidden/>
              </w:rPr>
              <w:instrText xml:space="preserve"> PAGEREF _Toc150167107 \h </w:instrText>
            </w:r>
            <w:r>
              <w:rPr>
                <w:noProof/>
                <w:webHidden/>
              </w:rPr>
            </w:r>
            <w:r>
              <w:rPr>
                <w:noProof/>
                <w:webHidden/>
              </w:rPr>
              <w:fldChar w:fldCharType="separate"/>
            </w:r>
            <w:r w:rsidR="0037352C">
              <w:rPr>
                <w:noProof/>
                <w:webHidden/>
              </w:rPr>
              <w:t>15</w:t>
            </w:r>
            <w:r>
              <w:rPr>
                <w:noProof/>
                <w:webHidden/>
              </w:rPr>
              <w:fldChar w:fldCharType="end"/>
            </w:r>
          </w:hyperlink>
        </w:p>
        <w:p w14:paraId="79F1856F" w14:textId="40D50F26"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08" w:history="1">
            <w:r w:rsidRPr="00E7300E">
              <w:rPr>
                <w:rStyle w:val="Hyperlink"/>
                <w:noProof/>
              </w:rPr>
              <w:t>Workplace Health and Safety</w:t>
            </w:r>
            <w:r>
              <w:rPr>
                <w:noProof/>
                <w:webHidden/>
              </w:rPr>
              <w:tab/>
            </w:r>
            <w:r>
              <w:rPr>
                <w:noProof/>
                <w:webHidden/>
              </w:rPr>
              <w:fldChar w:fldCharType="begin"/>
            </w:r>
            <w:r>
              <w:rPr>
                <w:noProof/>
                <w:webHidden/>
              </w:rPr>
              <w:instrText xml:space="preserve"> PAGEREF _Toc150167108 \h </w:instrText>
            </w:r>
            <w:r>
              <w:rPr>
                <w:noProof/>
                <w:webHidden/>
              </w:rPr>
            </w:r>
            <w:r>
              <w:rPr>
                <w:noProof/>
                <w:webHidden/>
              </w:rPr>
              <w:fldChar w:fldCharType="separate"/>
            </w:r>
            <w:r w:rsidR="0037352C">
              <w:rPr>
                <w:noProof/>
                <w:webHidden/>
              </w:rPr>
              <w:t>15</w:t>
            </w:r>
            <w:r>
              <w:rPr>
                <w:noProof/>
                <w:webHidden/>
              </w:rPr>
              <w:fldChar w:fldCharType="end"/>
            </w:r>
          </w:hyperlink>
        </w:p>
        <w:p w14:paraId="4198EEE2" w14:textId="168969FC"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09" w:history="1">
            <w:r w:rsidRPr="00E7300E">
              <w:rPr>
                <w:rStyle w:val="Hyperlink"/>
                <w:noProof/>
              </w:rPr>
              <w:t>Emergency exits:</w:t>
            </w:r>
            <w:r>
              <w:rPr>
                <w:noProof/>
                <w:webHidden/>
              </w:rPr>
              <w:tab/>
            </w:r>
            <w:r>
              <w:rPr>
                <w:noProof/>
                <w:webHidden/>
              </w:rPr>
              <w:fldChar w:fldCharType="begin"/>
            </w:r>
            <w:r>
              <w:rPr>
                <w:noProof/>
                <w:webHidden/>
              </w:rPr>
              <w:instrText xml:space="preserve"> PAGEREF _Toc150167109 \h </w:instrText>
            </w:r>
            <w:r>
              <w:rPr>
                <w:noProof/>
                <w:webHidden/>
              </w:rPr>
            </w:r>
            <w:r>
              <w:rPr>
                <w:noProof/>
                <w:webHidden/>
              </w:rPr>
              <w:fldChar w:fldCharType="separate"/>
            </w:r>
            <w:r w:rsidR="0037352C">
              <w:rPr>
                <w:noProof/>
                <w:webHidden/>
              </w:rPr>
              <w:t>15</w:t>
            </w:r>
            <w:r>
              <w:rPr>
                <w:noProof/>
                <w:webHidden/>
              </w:rPr>
              <w:fldChar w:fldCharType="end"/>
            </w:r>
          </w:hyperlink>
        </w:p>
        <w:p w14:paraId="23111BCF" w14:textId="793298C8"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10" w:history="1">
            <w:r w:rsidRPr="00E7300E">
              <w:rPr>
                <w:rStyle w:val="Hyperlink"/>
                <w:noProof/>
              </w:rPr>
              <w:t>Entry and Exits:</w:t>
            </w:r>
            <w:r>
              <w:rPr>
                <w:noProof/>
                <w:webHidden/>
              </w:rPr>
              <w:tab/>
            </w:r>
            <w:r>
              <w:rPr>
                <w:noProof/>
                <w:webHidden/>
              </w:rPr>
              <w:fldChar w:fldCharType="begin"/>
            </w:r>
            <w:r>
              <w:rPr>
                <w:noProof/>
                <w:webHidden/>
              </w:rPr>
              <w:instrText xml:space="preserve"> PAGEREF _Toc150167110 \h </w:instrText>
            </w:r>
            <w:r>
              <w:rPr>
                <w:noProof/>
                <w:webHidden/>
              </w:rPr>
            </w:r>
            <w:r>
              <w:rPr>
                <w:noProof/>
                <w:webHidden/>
              </w:rPr>
              <w:fldChar w:fldCharType="separate"/>
            </w:r>
            <w:r w:rsidR="0037352C">
              <w:rPr>
                <w:noProof/>
                <w:webHidden/>
              </w:rPr>
              <w:t>15</w:t>
            </w:r>
            <w:r>
              <w:rPr>
                <w:noProof/>
                <w:webHidden/>
              </w:rPr>
              <w:fldChar w:fldCharType="end"/>
            </w:r>
          </w:hyperlink>
        </w:p>
        <w:p w14:paraId="6264A785" w14:textId="46CA4B63"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11" w:history="1">
            <w:r w:rsidRPr="00E7300E">
              <w:rPr>
                <w:rStyle w:val="Hyperlink"/>
                <w:noProof/>
              </w:rPr>
              <w:t>Health Notice:</w:t>
            </w:r>
            <w:r>
              <w:rPr>
                <w:noProof/>
                <w:webHidden/>
              </w:rPr>
              <w:tab/>
            </w:r>
            <w:r>
              <w:rPr>
                <w:noProof/>
                <w:webHidden/>
              </w:rPr>
              <w:fldChar w:fldCharType="begin"/>
            </w:r>
            <w:r>
              <w:rPr>
                <w:noProof/>
                <w:webHidden/>
              </w:rPr>
              <w:instrText xml:space="preserve"> PAGEREF _Toc150167111 \h </w:instrText>
            </w:r>
            <w:r>
              <w:rPr>
                <w:noProof/>
                <w:webHidden/>
              </w:rPr>
            </w:r>
            <w:r>
              <w:rPr>
                <w:noProof/>
                <w:webHidden/>
              </w:rPr>
              <w:fldChar w:fldCharType="separate"/>
            </w:r>
            <w:r w:rsidR="0037352C">
              <w:rPr>
                <w:noProof/>
                <w:webHidden/>
              </w:rPr>
              <w:t>15</w:t>
            </w:r>
            <w:r>
              <w:rPr>
                <w:noProof/>
                <w:webHidden/>
              </w:rPr>
              <w:fldChar w:fldCharType="end"/>
            </w:r>
          </w:hyperlink>
        </w:p>
        <w:p w14:paraId="4A7B728E" w14:textId="75DDAA2F"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12" w:history="1">
            <w:r w:rsidRPr="00E7300E">
              <w:rPr>
                <w:rStyle w:val="Hyperlink"/>
                <w:i/>
                <w:iCs/>
                <w:noProof/>
              </w:rPr>
              <w:t>Emergency Procedures</w:t>
            </w:r>
            <w:r>
              <w:rPr>
                <w:noProof/>
                <w:webHidden/>
              </w:rPr>
              <w:tab/>
            </w:r>
            <w:r>
              <w:rPr>
                <w:noProof/>
                <w:webHidden/>
              </w:rPr>
              <w:fldChar w:fldCharType="begin"/>
            </w:r>
            <w:r>
              <w:rPr>
                <w:noProof/>
                <w:webHidden/>
              </w:rPr>
              <w:instrText xml:space="preserve"> PAGEREF _Toc150167112 \h </w:instrText>
            </w:r>
            <w:r>
              <w:rPr>
                <w:noProof/>
                <w:webHidden/>
              </w:rPr>
            </w:r>
            <w:r>
              <w:rPr>
                <w:noProof/>
                <w:webHidden/>
              </w:rPr>
              <w:fldChar w:fldCharType="separate"/>
            </w:r>
            <w:r w:rsidR="0037352C">
              <w:rPr>
                <w:noProof/>
                <w:webHidden/>
              </w:rPr>
              <w:t>15</w:t>
            </w:r>
            <w:r>
              <w:rPr>
                <w:noProof/>
                <w:webHidden/>
              </w:rPr>
              <w:fldChar w:fldCharType="end"/>
            </w:r>
          </w:hyperlink>
        </w:p>
        <w:p w14:paraId="7CE6983C" w14:textId="6F777207"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13" w:history="1">
            <w:r w:rsidRPr="00E7300E">
              <w:rPr>
                <w:rStyle w:val="Hyperlink"/>
                <w:noProof/>
              </w:rPr>
              <w:t>IRONSIDE OSHC Play Areas</w:t>
            </w:r>
            <w:r>
              <w:rPr>
                <w:noProof/>
                <w:webHidden/>
              </w:rPr>
              <w:tab/>
            </w:r>
            <w:r>
              <w:rPr>
                <w:noProof/>
                <w:webHidden/>
              </w:rPr>
              <w:fldChar w:fldCharType="begin"/>
            </w:r>
            <w:r>
              <w:rPr>
                <w:noProof/>
                <w:webHidden/>
              </w:rPr>
              <w:instrText xml:space="preserve"> PAGEREF _Toc150167113 \h </w:instrText>
            </w:r>
            <w:r>
              <w:rPr>
                <w:noProof/>
                <w:webHidden/>
              </w:rPr>
            </w:r>
            <w:r>
              <w:rPr>
                <w:noProof/>
                <w:webHidden/>
              </w:rPr>
              <w:fldChar w:fldCharType="separate"/>
            </w:r>
            <w:r w:rsidR="0037352C">
              <w:rPr>
                <w:noProof/>
                <w:webHidden/>
              </w:rPr>
              <w:t>16</w:t>
            </w:r>
            <w:r>
              <w:rPr>
                <w:noProof/>
                <w:webHidden/>
              </w:rPr>
              <w:fldChar w:fldCharType="end"/>
            </w:r>
          </w:hyperlink>
        </w:p>
        <w:p w14:paraId="356B3028" w14:textId="44498E60"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14" w:history="1">
            <w:r w:rsidRPr="00E7300E">
              <w:rPr>
                <w:rStyle w:val="Hyperlink"/>
                <w:i/>
                <w:iCs/>
                <w:noProof/>
              </w:rPr>
              <w:t>Supervision between the IRONSIDE OSHC play areas.</w:t>
            </w:r>
            <w:r>
              <w:rPr>
                <w:noProof/>
                <w:webHidden/>
              </w:rPr>
              <w:tab/>
            </w:r>
            <w:r>
              <w:rPr>
                <w:noProof/>
                <w:webHidden/>
              </w:rPr>
              <w:fldChar w:fldCharType="begin"/>
            </w:r>
            <w:r>
              <w:rPr>
                <w:noProof/>
                <w:webHidden/>
              </w:rPr>
              <w:instrText xml:space="preserve"> PAGEREF _Toc150167114 \h </w:instrText>
            </w:r>
            <w:r>
              <w:rPr>
                <w:noProof/>
                <w:webHidden/>
              </w:rPr>
            </w:r>
            <w:r>
              <w:rPr>
                <w:noProof/>
                <w:webHidden/>
              </w:rPr>
              <w:fldChar w:fldCharType="separate"/>
            </w:r>
            <w:r w:rsidR="0037352C">
              <w:rPr>
                <w:noProof/>
                <w:webHidden/>
              </w:rPr>
              <w:t>16</w:t>
            </w:r>
            <w:r>
              <w:rPr>
                <w:noProof/>
                <w:webHidden/>
              </w:rPr>
              <w:fldChar w:fldCharType="end"/>
            </w:r>
          </w:hyperlink>
        </w:p>
        <w:p w14:paraId="6C2339D5" w14:textId="5DED183E"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15" w:history="1">
            <w:r w:rsidRPr="00E7300E">
              <w:rPr>
                <w:rStyle w:val="Hyperlink"/>
                <w:noProof/>
              </w:rPr>
              <w:t>Parental rights and responsibilities</w:t>
            </w:r>
            <w:r>
              <w:rPr>
                <w:noProof/>
                <w:webHidden/>
              </w:rPr>
              <w:tab/>
            </w:r>
            <w:r>
              <w:rPr>
                <w:noProof/>
                <w:webHidden/>
              </w:rPr>
              <w:fldChar w:fldCharType="begin"/>
            </w:r>
            <w:r>
              <w:rPr>
                <w:noProof/>
                <w:webHidden/>
              </w:rPr>
              <w:instrText xml:space="preserve"> PAGEREF _Toc150167115 \h </w:instrText>
            </w:r>
            <w:r>
              <w:rPr>
                <w:noProof/>
                <w:webHidden/>
              </w:rPr>
            </w:r>
            <w:r>
              <w:rPr>
                <w:noProof/>
                <w:webHidden/>
              </w:rPr>
              <w:fldChar w:fldCharType="separate"/>
            </w:r>
            <w:r w:rsidR="0037352C">
              <w:rPr>
                <w:noProof/>
                <w:webHidden/>
              </w:rPr>
              <w:t>17</w:t>
            </w:r>
            <w:r>
              <w:rPr>
                <w:noProof/>
                <w:webHidden/>
              </w:rPr>
              <w:fldChar w:fldCharType="end"/>
            </w:r>
          </w:hyperlink>
        </w:p>
        <w:p w14:paraId="1E6E8F46" w14:textId="71D2DA1D"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16" w:history="1">
            <w:r w:rsidRPr="00E7300E">
              <w:rPr>
                <w:rStyle w:val="Hyperlink"/>
                <w:i/>
                <w:iCs/>
                <w:noProof/>
              </w:rPr>
              <w:t>Parent and carers rights</w:t>
            </w:r>
            <w:r>
              <w:rPr>
                <w:noProof/>
                <w:webHidden/>
              </w:rPr>
              <w:tab/>
            </w:r>
            <w:r>
              <w:rPr>
                <w:noProof/>
                <w:webHidden/>
              </w:rPr>
              <w:fldChar w:fldCharType="begin"/>
            </w:r>
            <w:r>
              <w:rPr>
                <w:noProof/>
                <w:webHidden/>
              </w:rPr>
              <w:instrText xml:space="preserve"> PAGEREF _Toc150167116 \h </w:instrText>
            </w:r>
            <w:r>
              <w:rPr>
                <w:noProof/>
                <w:webHidden/>
              </w:rPr>
            </w:r>
            <w:r>
              <w:rPr>
                <w:noProof/>
                <w:webHidden/>
              </w:rPr>
              <w:fldChar w:fldCharType="separate"/>
            </w:r>
            <w:r w:rsidR="0037352C">
              <w:rPr>
                <w:noProof/>
                <w:webHidden/>
              </w:rPr>
              <w:t>17</w:t>
            </w:r>
            <w:r>
              <w:rPr>
                <w:noProof/>
                <w:webHidden/>
              </w:rPr>
              <w:fldChar w:fldCharType="end"/>
            </w:r>
          </w:hyperlink>
        </w:p>
        <w:p w14:paraId="127B43AE" w14:textId="2F3F71DD"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17" w:history="1">
            <w:r w:rsidRPr="00E7300E">
              <w:rPr>
                <w:rStyle w:val="Hyperlink"/>
                <w:i/>
                <w:iCs/>
                <w:noProof/>
              </w:rPr>
              <w:t>Parents and carers responsibilities:</w:t>
            </w:r>
            <w:r>
              <w:rPr>
                <w:noProof/>
                <w:webHidden/>
              </w:rPr>
              <w:tab/>
            </w:r>
            <w:r>
              <w:rPr>
                <w:noProof/>
                <w:webHidden/>
              </w:rPr>
              <w:fldChar w:fldCharType="begin"/>
            </w:r>
            <w:r>
              <w:rPr>
                <w:noProof/>
                <w:webHidden/>
              </w:rPr>
              <w:instrText xml:space="preserve"> PAGEREF _Toc150167117 \h </w:instrText>
            </w:r>
            <w:r>
              <w:rPr>
                <w:noProof/>
                <w:webHidden/>
              </w:rPr>
            </w:r>
            <w:r>
              <w:rPr>
                <w:noProof/>
                <w:webHidden/>
              </w:rPr>
              <w:fldChar w:fldCharType="separate"/>
            </w:r>
            <w:r w:rsidR="0037352C">
              <w:rPr>
                <w:noProof/>
                <w:webHidden/>
              </w:rPr>
              <w:t>18</w:t>
            </w:r>
            <w:r>
              <w:rPr>
                <w:noProof/>
                <w:webHidden/>
              </w:rPr>
              <w:fldChar w:fldCharType="end"/>
            </w:r>
          </w:hyperlink>
        </w:p>
        <w:p w14:paraId="1DE0161F" w14:textId="0795BF0E"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18" w:history="1">
            <w:r w:rsidRPr="00E7300E">
              <w:rPr>
                <w:rStyle w:val="Hyperlink"/>
                <w:i/>
                <w:iCs/>
                <w:noProof/>
              </w:rPr>
              <w:t>Enrolment/Permissions:</w:t>
            </w:r>
            <w:r>
              <w:rPr>
                <w:noProof/>
                <w:webHidden/>
              </w:rPr>
              <w:tab/>
            </w:r>
            <w:r>
              <w:rPr>
                <w:noProof/>
                <w:webHidden/>
              </w:rPr>
              <w:fldChar w:fldCharType="begin"/>
            </w:r>
            <w:r>
              <w:rPr>
                <w:noProof/>
                <w:webHidden/>
              </w:rPr>
              <w:instrText xml:space="preserve"> PAGEREF _Toc150167118 \h </w:instrText>
            </w:r>
            <w:r>
              <w:rPr>
                <w:noProof/>
                <w:webHidden/>
              </w:rPr>
            </w:r>
            <w:r>
              <w:rPr>
                <w:noProof/>
                <w:webHidden/>
              </w:rPr>
              <w:fldChar w:fldCharType="separate"/>
            </w:r>
            <w:r w:rsidR="0037352C">
              <w:rPr>
                <w:noProof/>
                <w:webHidden/>
              </w:rPr>
              <w:t>18</w:t>
            </w:r>
            <w:r>
              <w:rPr>
                <w:noProof/>
                <w:webHidden/>
              </w:rPr>
              <w:fldChar w:fldCharType="end"/>
            </w:r>
          </w:hyperlink>
        </w:p>
        <w:p w14:paraId="38BD67AC" w14:textId="282C38C9"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19" w:history="1">
            <w:r w:rsidRPr="00E7300E">
              <w:rPr>
                <w:rStyle w:val="Hyperlink"/>
                <w:i/>
                <w:iCs/>
                <w:noProof/>
              </w:rPr>
              <w:t>Communication:</w:t>
            </w:r>
            <w:r>
              <w:rPr>
                <w:noProof/>
                <w:webHidden/>
              </w:rPr>
              <w:tab/>
            </w:r>
            <w:r>
              <w:rPr>
                <w:noProof/>
                <w:webHidden/>
              </w:rPr>
              <w:fldChar w:fldCharType="begin"/>
            </w:r>
            <w:r>
              <w:rPr>
                <w:noProof/>
                <w:webHidden/>
              </w:rPr>
              <w:instrText xml:space="preserve"> PAGEREF _Toc150167119 \h </w:instrText>
            </w:r>
            <w:r>
              <w:rPr>
                <w:noProof/>
                <w:webHidden/>
              </w:rPr>
            </w:r>
            <w:r>
              <w:rPr>
                <w:noProof/>
                <w:webHidden/>
              </w:rPr>
              <w:fldChar w:fldCharType="separate"/>
            </w:r>
            <w:r w:rsidR="0037352C">
              <w:rPr>
                <w:noProof/>
                <w:webHidden/>
              </w:rPr>
              <w:t>19</w:t>
            </w:r>
            <w:r>
              <w:rPr>
                <w:noProof/>
                <w:webHidden/>
              </w:rPr>
              <w:fldChar w:fldCharType="end"/>
            </w:r>
          </w:hyperlink>
        </w:p>
        <w:p w14:paraId="553F051A" w14:textId="4E4BABE7"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20" w:history="1">
            <w:r w:rsidRPr="00E7300E">
              <w:rPr>
                <w:rStyle w:val="Hyperlink"/>
                <w:i/>
                <w:iCs/>
                <w:noProof/>
              </w:rPr>
              <w:t>Absences:</w:t>
            </w:r>
            <w:r>
              <w:rPr>
                <w:noProof/>
                <w:webHidden/>
              </w:rPr>
              <w:tab/>
            </w:r>
            <w:r>
              <w:rPr>
                <w:noProof/>
                <w:webHidden/>
              </w:rPr>
              <w:fldChar w:fldCharType="begin"/>
            </w:r>
            <w:r>
              <w:rPr>
                <w:noProof/>
                <w:webHidden/>
              </w:rPr>
              <w:instrText xml:space="preserve"> PAGEREF _Toc150167120 \h </w:instrText>
            </w:r>
            <w:r>
              <w:rPr>
                <w:noProof/>
                <w:webHidden/>
              </w:rPr>
            </w:r>
            <w:r>
              <w:rPr>
                <w:noProof/>
                <w:webHidden/>
              </w:rPr>
              <w:fldChar w:fldCharType="separate"/>
            </w:r>
            <w:r w:rsidR="0037352C">
              <w:rPr>
                <w:noProof/>
                <w:webHidden/>
              </w:rPr>
              <w:t>19</w:t>
            </w:r>
            <w:r>
              <w:rPr>
                <w:noProof/>
                <w:webHidden/>
              </w:rPr>
              <w:fldChar w:fldCharType="end"/>
            </w:r>
          </w:hyperlink>
        </w:p>
        <w:p w14:paraId="6DB3AB8E" w14:textId="716FD105"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21" w:history="1">
            <w:r w:rsidRPr="00E7300E">
              <w:rPr>
                <w:rStyle w:val="Hyperlink"/>
                <w:i/>
                <w:iCs/>
                <w:noProof/>
              </w:rPr>
              <w:t>Sign in/sign out:</w:t>
            </w:r>
            <w:r>
              <w:rPr>
                <w:noProof/>
                <w:webHidden/>
              </w:rPr>
              <w:tab/>
            </w:r>
            <w:r>
              <w:rPr>
                <w:noProof/>
                <w:webHidden/>
              </w:rPr>
              <w:fldChar w:fldCharType="begin"/>
            </w:r>
            <w:r>
              <w:rPr>
                <w:noProof/>
                <w:webHidden/>
              </w:rPr>
              <w:instrText xml:space="preserve"> PAGEREF _Toc150167121 \h </w:instrText>
            </w:r>
            <w:r>
              <w:rPr>
                <w:noProof/>
                <w:webHidden/>
              </w:rPr>
            </w:r>
            <w:r>
              <w:rPr>
                <w:noProof/>
                <w:webHidden/>
              </w:rPr>
              <w:fldChar w:fldCharType="separate"/>
            </w:r>
            <w:r w:rsidR="0037352C">
              <w:rPr>
                <w:noProof/>
                <w:webHidden/>
              </w:rPr>
              <w:t>19</w:t>
            </w:r>
            <w:r>
              <w:rPr>
                <w:noProof/>
                <w:webHidden/>
              </w:rPr>
              <w:fldChar w:fldCharType="end"/>
            </w:r>
          </w:hyperlink>
        </w:p>
        <w:p w14:paraId="20C9631E" w14:textId="02DBB63A"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22" w:history="1">
            <w:r w:rsidRPr="00E7300E">
              <w:rPr>
                <w:rStyle w:val="Hyperlink"/>
                <w:i/>
                <w:iCs/>
                <w:noProof/>
              </w:rPr>
              <w:t>Authorised collection:</w:t>
            </w:r>
            <w:r>
              <w:rPr>
                <w:noProof/>
                <w:webHidden/>
              </w:rPr>
              <w:tab/>
            </w:r>
            <w:r>
              <w:rPr>
                <w:noProof/>
                <w:webHidden/>
              </w:rPr>
              <w:fldChar w:fldCharType="begin"/>
            </w:r>
            <w:r>
              <w:rPr>
                <w:noProof/>
                <w:webHidden/>
              </w:rPr>
              <w:instrText xml:space="preserve"> PAGEREF _Toc150167122 \h </w:instrText>
            </w:r>
            <w:r>
              <w:rPr>
                <w:noProof/>
                <w:webHidden/>
              </w:rPr>
            </w:r>
            <w:r>
              <w:rPr>
                <w:noProof/>
                <w:webHidden/>
              </w:rPr>
              <w:fldChar w:fldCharType="separate"/>
            </w:r>
            <w:r w:rsidR="0037352C">
              <w:rPr>
                <w:noProof/>
                <w:webHidden/>
              </w:rPr>
              <w:t>20</w:t>
            </w:r>
            <w:r>
              <w:rPr>
                <w:noProof/>
                <w:webHidden/>
              </w:rPr>
              <w:fldChar w:fldCharType="end"/>
            </w:r>
          </w:hyperlink>
        </w:p>
        <w:p w14:paraId="68EC4B8A" w14:textId="5A0CC426"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23" w:history="1">
            <w:r w:rsidRPr="00E7300E">
              <w:rPr>
                <w:rStyle w:val="Hyperlink"/>
                <w:i/>
                <w:iCs/>
                <w:noProof/>
              </w:rPr>
              <w:t>Medical:</w:t>
            </w:r>
            <w:r>
              <w:rPr>
                <w:noProof/>
                <w:webHidden/>
              </w:rPr>
              <w:tab/>
            </w:r>
            <w:r>
              <w:rPr>
                <w:noProof/>
                <w:webHidden/>
              </w:rPr>
              <w:fldChar w:fldCharType="begin"/>
            </w:r>
            <w:r>
              <w:rPr>
                <w:noProof/>
                <w:webHidden/>
              </w:rPr>
              <w:instrText xml:space="preserve"> PAGEREF _Toc150167123 \h </w:instrText>
            </w:r>
            <w:r>
              <w:rPr>
                <w:noProof/>
                <w:webHidden/>
              </w:rPr>
            </w:r>
            <w:r>
              <w:rPr>
                <w:noProof/>
                <w:webHidden/>
              </w:rPr>
              <w:fldChar w:fldCharType="separate"/>
            </w:r>
            <w:r w:rsidR="0037352C">
              <w:rPr>
                <w:noProof/>
                <w:webHidden/>
              </w:rPr>
              <w:t>20</w:t>
            </w:r>
            <w:r>
              <w:rPr>
                <w:noProof/>
                <w:webHidden/>
              </w:rPr>
              <w:fldChar w:fldCharType="end"/>
            </w:r>
          </w:hyperlink>
        </w:p>
        <w:p w14:paraId="4C1ADE93" w14:textId="0F51E234"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24" w:history="1">
            <w:r w:rsidRPr="00E7300E">
              <w:rPr>
                <w:rStyle w:val="Hyperlink"/>
                <w:i/>
                <w:iCs/>
                <w:noProof/>
              </w:rPr>
              <w:t>Accounts:</w:t>
            </w:r>
            <w:r>
              <w:rPr>
                <w:noProof/>
                <w:webHidden/>
              </w:rPr>
              <w:tab/>
            </w:r>
            <w:r>
              <w:rPr>
                <w:noProof/>
                <w:webHidden/>
              </w:rPr>
              <w:fldChar w:fldCharType="begin"/>
            </w:r>
            <w:r>
              <w:rPr>
                <w:noProof/>
                <w:webHidden/>
              </w:rPr>
              <w:instrText xml:space="preserve"> PAGEREF _Toc150167124 \h </w:instrText>
            </w:r>
            <w:r>
              <w:rPr>
                <w:noProof/>
                <w:webHidden/>
              </w:rPr>
            </w:r>
            <w:r>
              <w:rPr>
                <w:noProof/>
                <w:webHidden/>
              </w:rPr>
              <w:fldChar w:fldCharType="separate"/>
            </w:r>
            <w:r w:rsidR="0037352C">
              <w:rPr>
                <w:noProof/>
                <w:webHidden/>
              </w:rPr>
              <w:t>20</w:t>
            </w:r>
            <w:r>
              <w:rPr>
                <w:noProof/>
                <w:webHidden/>
              </w:rPr>
              <w:fldChar w:fldCharType="end"/>
            </w:r>
          </w:hyperlink>
        </w:p>
        <w:p w14:paraId="3DD98764" w14:textId="1387F54B"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25" w:history="1">
            <w:r w:rsidRPr="00E7300E">
              <w:rPr>
                <w:rStyle w:val="Hyperlink"/>
                <w:noProof/>
              </w:rPr>
              <w:t>Behaviour Support:</w:t>
            </w:r>
            <w:r>
              <w:rPr>
                <w:noProof/>
                <w:webHidden/>
              </w:rPr>
              <w:tab/>
            </w:r>
            <w:r>
              <w:rPr>
                <w:noProof/>
                <w:webHidden/>
              </w:rPr>
              <w:fldChar w:fldCharType="begin"/>
            </w:r>
            <w:r>
              <w:rPr>
                <w:noProof/>
                <w:webHidden/>
              </w:rPr>
              <w:instrText xml:space="preserve"> PAGEREF _Toc150167125 \h </w:instrText>
            </w:r>
            <w:r>
              <w:rPr>
                <w:noProof/>
                <w:webHidden/>
              </w:rPr>
            </w:r>
            <w:r>
              <w:rPr>
                <w:noProof/>
                <w:webHidden/>
              </w:rPr>
              <w:fldChar w:fldCharType="separate"/>
            </w:r>
            <w:r w:rsidR="0037352C">
              <w:rPr>
                <w:noProof/>
                <w:webHidden/>
              </w:rPr>
              <w:t>20</w:t>
            </w:r>
            <w:r>
              <w:rPr>
                <w:noProof/>
                <w:webHidden/>
              </w:rPr>
              <w:fldChar w:fldCharType="end"/>
            </w:r>
          </w:hyperlink>
        </w:p>
        <w:p w14:paraId="5D2BE6EF" w14:textId="0012A3C8"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26" w:history="1">
            <w:r w:rsidRPr="00E7300E">
              <w:rPr>
                <w:rStyle w:val="Hyperlink"/>
                <w:noProof/>
              </w:rPr>
              <w:t>Conduct:</w:t>
            </w:r>
            <w:r>
              <w:rPr>
                <w:noProof/>
                <w:webHidden/>
              </w:rPr>
              <w:tab/>
            </w:r>
            <w:r>
              <w:rPr>
                <w:noProof/>
                <w:webHidden/>
              </w:rPr>
              <w:fldChar w:fldCharType="begin"/>
            </w:r>
            <w:r>
              <w:rPr>
                <w:noProof/>
                <w:webHidden/>
              </w:rPr>
              <w:instrText xml:space="preserve"> PAGEREF _Toc150167126 \h </w:instrText>
            </w:r>
            <w:r>
              <w:rPr>
                <w:noProof/>
                <w:webHidden/>
              </w:rPr>
            </w:r>
            <w:r>
              <w:rPr>
                <w:noProof/>
                <w:webHidden/>
              </w:rPr>
              <w:fldChar w:fldCharType="separate"/>
            </w:r>
            <w:r w:rsidR="0037352C">
              <w:rPr>
                <w:noProof/>
                <w:webHidden/>
              </w:rPr>
              <w:t>21</w:t>
            </w:r>
            <w:r>
              <w:rPr>
                <w:noProof/>
                <w:webHidden/>
              </w:rPr>
              <w:fldChar w:fldCharType="end"/>
            </w:r>
          </w:hyperlink>
        </w:p>
        <w:p w14:paraId="78475655" w14:textId="3C55A990"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27" w:history="1">
            <w:r w:rsidRPr="00E7300E">
              <w:rPr>
                <w:rStyle w:val="Hyperlink"/>
                <w:noProof/>
              </w:rPr>
              <w:t>Concerns/grievances:</w:t>
            </w:r>
            <w:r>
              <w:rPr>
                <w:noProof/>
                <w:webHidden/>
              </w:rPr>
              <w:tab/>
            </w:r>
            <w:r>
              <w:rPr>
                <w:noProof/>
                <w:webHidden/>
              </w:rPr>
              <w:fldChar w:fldCharType="begin"/>
            </w:r>
            <w:r>
              <w:rPr>
                <w:noProof/>
                <w:webHidden/>
              </w:rPr>
              <w:instrText xml:space="preserve"> PAGEREF _Toc150167127 \h </w:instrText>
            </w:r>
            <w:r>
              <w:rPr>
                <w:noProof/>
                <w:webHidden/>
              </w:rPr>
            </w:r>
            <w:r>
              <w:rPr>
                <w:noProof/>
                <w:webHidden/>
              </w:rPr>
              <w:fldChar w:fldCharType="separate"/>
            </w:r>
            <w:r w:rsidR="0037352C">
              <w:rPr>
                <w:noProof/>
                <w:webHidden/>
              </w:rPr>
              <w:t>21</w:t>
            </w:r>
            <w:r>
              <w:rPr>
                <w:noProof/>
                <w:webHidden/>
              </w:rPr>
              <w:fldChar w:fldCharType="end"/>
            </w:r>
          </w:hyperlink>
        </w:p>
        <w:p w14:paraId="63C7F037" w14:textId="43ADB658"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28" w:history="1">
            <w:r w:rsidRPr="00E7300E">
              <w:rPr>
                <w:rStyle w:val="Hyperlink"/>
                <w:noProof/>
              </w:rPr>
              <w:t>Complaint Handling Procedure</w:t>
            </w:r>
            <w:r>
              <w:rPr>
                <w:noProof/>
                <w:webHidden/>
              </w:rPr>
              <w:tab/>
            </w:r>
            <w:r>
              <w:rPr>
                <w:noProof/>
                <w:webHidden/>
              </w:rPr>
              <w:fldChar w:fldCharType="begin"/>
            </w:r>
            <w:r>
              <w:rPr>
                <w:noProof/>
                <w:webHidden/>
              </w:rPr>
              <w:instrText xml:space="preserve"> PAGEREF _Toc150167128 \h </w:instrText>
            </w:r>
            <w:r>
              <w:rPr>
                <w:noProof/>
                <w:webHidden/>
              </w:rPr>
            </w:r>
            <w:r>
              <w:rPr>
                <w:noProof/>
                <w:webHidden/>
              </w:rPr>
              <w:fldChar w:fldCharType="separate"/>
            </w:r>
            <w:r w:rsidR="0037352C">
              <w:rPr>
                <w:noProof/>
                <w:webHidden/>
              </w:rPr>
              <w:t>21</w:t>
            </w:r>
            <w:r>
              <w:rPr>
                <w:noProof/>
                <w:webHidden/>
              </w:rPr>
              <w:fldChar w:fldCharType="end"/>
            </w:r>
          </w:hyperlink>
        </w:p>
        <w:p w14:paraId="08575935" w14:textId="7E87F88E"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29" w:history="1">
            <w:r w:rsidRPr="00E7300E">
              <w:rPr>
                <w:rStyle w:val="Hyperlink"/>
                <w:rFonts w:cstheme="majorHAnsi"/>
                <w:i/>
                <w:iCs/>
                <w:noProof/>
              </w:rPr>
              <w:t>Complaints concerning the Director:</w:t>
            </w:r>
            <w:r>
              <w:rPr>
                <w:noProof/>
                <w:webHidden/>
              </w:rPr>
              <w:tab/>
            </w:r>
            <w:r>
              <w:rPr>
                <w:noProof/>
                <w:webHidden/>
              </w:rPr>
              <w:fldChar w:fldCharType="begin"/>
            </w:r>
            <w:r>
              <w:rPr>
                <w:noProof/>
                <w:webHidden/>
              </w:rPr>
              <w:instrText xml:space="preserve"> PAGEREF _Toc150167129 \h </w:instrText>
            </w:r>
            <w:r>
              <w:rPr>
                <w:noProof/>
                <w:webHidden/>
              </w:rPr>
            </w:r>
            <w:r>
              <w:rPr>
                <w:noProof/>
                <w:webHidden/>
              </w:rPr>
              <w:fldChar w:fldCharType="separate"/>
            </w:r>
            <w:r w:rsidR="0037352C">
              <w:rPr>
                <w:noProof/>
                <w:webHidden/>
              </w:rPr>
              <w:t>21</w:t>
            </w:r>
            <w:r>
              <w:rPr>
                <w:noProof/>
                <w:webHidden/>
              </w:rPr>
              <w:fldChar w:fldCharType="end"/>
            </w:r>
          </w:hyperlink>
        </w:p>
        <w:p w14:paraId="1A05F6F6" w14:textId="517E090F"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30" w:history="1">
            <w:r w:rsidRPr="00E7300E">
              <w:rPr>
                <w:rStyle w:val="Hyperlink"/>
                <w:noProof/>
              </w:rPr>
              <w:t>Educational Program and Practice</w:t>
            </w:r>
            <w:r>
              <w:rPr>
                <w:noProof/>
                <w:webHidden/>
              </w:rPr>
              <w:tab/>
            </w:r>
            <w:r>
              <w:rPr>
                <w:noProof/>
                <w:webHidden/>
              </w:rPr>
              <w:fldChar w:fldCharType="begin"/>
            </w:r>
            <w:r>
              <w:rPr>
                <w:noProof/>
                <w:webHidden/>
              </w:rPr>
              <w:instrText xml:space="preserve"> PAGEREF _Toc150167130 \h </w:instrText>
            </w:r>
            <w:r>
              <w:rPr>
                <w:noProof/>
                <w:webHidden/>
              </w:rPr>
            </w:r>
            <w:r>
              <w:rPr>
                <w:noProof/>
                <w:webHidden/>
              </w:rPr>
              <w:fldChar w:fldCharType="separate"/>
            </w:r>
            <w:r w:rsidR="0037352C">
              <w:rPr>
                <w:noProof/>
                <w:webHidden/>
              </w:rPr>
              <w:t>22</w:t>
            </w:r>
            <w:r>
              <w:rPr>
                <w:noProof/>
                <w:webHidden/>
              </w:rPr>
              <w:fldChar w:fldCharType="end"/>
            </w:r>
          </w:hyperlink>
        </w:p>
        <w:p w14:paraId="71DFF163" w14:textId="6CD5AF33"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31" w:history="1">
            <w:r w:rsidRPr="00E7300E">
              <w:rPr>
                <w:rStyle w:val="Hyperlink"/>
                <w:noProof/>
              </w:rPr>
              <w:t>Technology and Electronic Devices</w:t>
            </w:r>
            <w:r>
              <w:rPr>
                <w:noProof/>
                <w:webHidden/>
              </w:rPr>
              <w:tab/>
            </w:r>
            <w:r>
              <w:rPr>
                <w:noProof/>
                <w:webHidden/>
              </w:rPr>
              <w:fldChar w:fldCharType="begin"/>
            </w:r>
            <w:r>
              <w:rPr>
                <w:noProof/>
                <w:webHidden/>
              </w:rPr>
              <w:instrText xml:space="preserve"> PAGEREF _Toc150167131 \h </w:instrText>
            </w:r>
            <w:r>
              <w:rPr>
                <w:noProof/>
                <w:webHidden/>
              </w:rPr>
            </w:r>
            <w:r>
              <w:rPr>
                <w:noProof/>
                <w:webHidden/>
              </w:rPr>
              <w:fldChar w:fldCharType="separate"/>
            </w:r>
            <w:r w:rsidR="0037352C">
              <w:rPr>
                <w:noProof/>
                <w:webHidden/>
              </w:rPr>
              <w:t>22</w:t>
            </w:r>
            <w:r>
              <w:rPr>
                <w:noProof/>
                <w:webHidden/>
              </w:rPr>
              <w:fldChar w:fldCharType="end"/>
            </w:r>
          </w:hyperlink>
        </w:p>
        <w:p w14:paraId="373C61BF" w14:textId="464231FA"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32" w:history="1">
            <w:r w:rsidRPr="00E7300E">
              <w:rPr>
                <w:rStyle w:val="Hyperlink"/>
                <w:noProof/>
              </w:rPr>
              <w:t>Documenting Learning</w:t>
            </w:r>
            <w:r>
              <w:rPr>
                <w:noProof/>
                <w:webHidden/>
              </w:rPr>
              <w:tab/>
            </w:r>
            <w:r>
              <w:rPr>
                <w:noProof/>
                <w:webHidden/>
              </w:rPr>
              <w:fldChar w:fldCharType="begin"/>
            </w:r>
            <w:r>
              <w:rPr>
                <w:noProof/>
                <w:webHidden/>
              </w:rPr>
              <w:instrText xml:space="preserve"> PAGEREF _Toc150167132 \h </w:instrText>
            </w:r>
            <w:r>
              <w:rPr>
                <w:noProof/>
                <w:webHidden/>
              </w:rPr>
            </w:r>
            <w:r>
              <w:rPr>
                <w:noProof/>
                <w:webHidden/>
              </w:rPr>
              <w:fldChar w:fldCharType="separate"/>
            </w:r>
            <w:r w:rsidR="0037352C">
              <w:rPr>
                <w:noProof/>
                <w:webHidden/>
              </w:rPr>
              <w:t>23</w:t>
            </w:r>
            <w:r>
              <w:rPr>
                <w:noProof/>
                <w:webHidden/>
              </w:rPr>
              <w:fldChar w:fldCharType="end"/>
            </w:r>
          </w:hyperlink>
        </w:p>
        <w:p w14:paraId="227E9CC1" w14:textId="0C670314"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33" w:history="1">
            <w:r w:rsidRPr="00E7300E">
              <w:rPr>
                <w:rStyle w:val="Hyperlink"/>
                <w:noProof/>
              </w:rPr>
              <w:t>Parent Communication</w:t>
            </w:r>
            <w:r>
              <w:rPr>
                <w:noProof/>
                <w:webHidden/>
              </w:rPr>
              <w:tab/>
            </w:r>
            <w:r>
              <w:rPr>
                <w:noProof/>
                <w:webHidden/>
              </w:rPr>
              <w:fldChar w:fldCharType="begin"/>
            </w:r>
            <w:r>
              <w:rPr>
                <w:noProof/>
                <w:webHidden/>
              </w:rPr>
              <w:instrText xml:space="preserve"> PAGEREF _Toc150167133 \h </w:instrText>
            </w:r>
            <w:r>
              <w:rPr>
                <w:noProof/>
                <w:webHidden/>
              </w:rPr>
            </w:r>
            <w:r>
              <w:rPr>
                <w:noProof/>
                <w:webHidden/>
              </w:rPr>
              <w:fldChar w:fldCharType="separate"/>
            </w:r>
            <w:r w:rsidR="0037352C">
              <w:rPr>
                <w:noProof/>
                <w:webHidden/>
              </w:rPr>
              <w:t>23</w:t>
            </w:r>
            <w:r>
              <w:rPr>
                <w:noProof/>
                <w:webHidden/>
              </w:rPr>
              <w:fldChar w:fldCharType="end"/>
            </w:r>
          </w:hyperlink>
        </w:p>
        <w:p w14:paraId="6E504CB6" w14:textId="4A925902"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34" w:history="1">
            <w:r w:rsidRPr="00E7300E">
              <w:rPr>
                <w:rStyle w:val="Hyperlink"/>
                <w:noProof/>
              </w:rPr>
              <w:t>Extra-Curricular Activities</w:t>
            </w:r>
            <w:r>
              <w:rPr>
                <w:noProof/>
                <w:webHidden/>
              </w:rPr>
              <w:tab/>
            </w:r>
            <w:r>
              <w:rPr>
                <w:noProof/>
                <w:webHidden/>
              </w:rPr>
              <w:fldChar w:fldCharType="begin"/>
            </w:r>
            <w:r>
              <w:rPr>
                <w:noProof/>
                <w:webHidden/>
              </w:rPr>
              <w:instrText xml:space="preserve"> PAGEREF _Toc150167134 \h </w:instrText>
            </w:r>
            <w:r>
              <w:rPr>
                <w:noProof/>
                <w:webHidden/>
              </w:rPr>
            </w:r>
            <w:r>
              <w:rPr>
                <w:noProof/>
                <w:webHidden/>
              </w:rPr>
              <w:fldChar w:fldCharType="separate"/>
            </w:r>
            <w:r w:rsidR="0037352C">
              <w:rPr>
                <w:noProof/>
                <w:webHidden/>
              </w:rPr>
              <w:t>23</w:t>
            </w:r>
            <w:r>
              <w:rPr>
                <w:noProof/>
                <w:webHidden/>
              </w:rPr>
              <w:fldChar w:fldCharType="end"/>
            </w:r>
          </w:hyperlink>
        </w:p>
        <w:p w14:paraId="199BCF97" w14:textId="60920DB6"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35" w:history="1">
            <w:r w:rsidRPr="00E7300E">
              <w:rPr>
                <w:rStyle w:val="Hyperlink"/>
                <w:i/>
                <w:iCs/>
                <w:noProof/>
              </w:rPr>
              <w:t>Permission Forms</w:t>
            </w:r>
            <w:r>
              <w:rPr>
                <w:noProof/>
                <w:webHidden/>
              </w:rPr>
              <w:tab/>
            </w:r>
            <w:r>
              <w:rPr>
                <w:noProof/>
                <w:webHidden/>
              </w:rPr>
              <w:fldChar w:fldCharType="begin"/>
            </w:r>
            <w:r>
              <w:rPr>
                <w:noProof/>
                <w:webHidden/>
              </w:rPr>
              <w:instrText xml:space="preserve"> PAGEREF _Toc150167135 \h </w:instrText>
            </w:r>
            <w:r>
              <w:rPr>
                <w:noProof/>
                <w:webHidden/>
              </w:rPr>
            </w:r>
            <w:r>
              <w:rPr>
                <w:noProof/>
                <w:webHidden/>
              </w:rPr>
              <w:fldChar w:fldCharType="separate"/>
            </w:r>
            <w:r w:rsidR="0037352C">
              <w:rPr>
                <w:noProof/>
                <w:webHidden/>
              </w:rPr>
              <w:t>23</w:t>
            </w:r>
            <w:r>
              <w:rPr>
                <w:noProof/>
                <w:webHidden/>
              </w:rPr>
              <w:fldChar w:fldCharType="end"/>
            </w:r>
          </w:hyperlink>
        </w:p>
        <w:p w14:paraId="097795DF" w14:textId="480870A4"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36" w:history="1">
            <w:r w:rsidRPr="00E7300E">
              <w:rPr>
                <w:rStyle w:val="Hyperlink"/>
                <w:i/>
                <w:iCs/>
                <w:noProof/>
              </w:rPr>
              <w:t>SWIMMING with Georgie Parks Swim School:</w:t>
            </w:r>
            <w:r>
              <w:rPr>
                <w:noProof/>
                <w:webHidden/>
              </w:rPr>
              <w:tab/>
            </w:r>
            <w:r>
              <w:rPr>
                <w:noProof/>
                <w:webHidden/>
              </w:rPr>
              <w:fldChar w:fldCharType="begin"/>
            </w:r>
            <w:r>
              <w:rPr>
                <w:noProof/>
                <w:webHidden/>
              </w:rPr>
              <w:instrText xml:space="preserve"> PAGEREF _Toc150167136 \h </w:instrText>
            </w:r>
            <w:r>
              <w:rPr>
                <w:noProof/>
                <w:webHidden/>
              </w:rPr>
            </w:r>
            <w:r>
              <w:rPr>
                <w:noProof/>
                <w:webHidden/>
              </w:rPr>
              <w:fldChar w:fldCharType="separate"/>
            </w:r>
            <w:r w:rsidR="0037352C">
              <w:rPr>
                <w:noProof/>
                <w:webHidden/>
              </w:rPr>
              <w:t>24</w:t>
            </w:r>
            <w:r>
              <w:rPr>
                <w:noProof/>
                <w:webHidden/>
              </w:rPr>
              <w:fldChar w:fldCharType="end"/>
            </w:r>
          </w:hyperlink>
        </w:p>
        <w:p w14:paraId="4BBD4076" w14:textId="5D4AB987"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37" w:history="1">
            <w:r w:rsidRPr="00E7300E">
              <w:rPr>
                <w:rStyle w:val="Hyperlink"/>
                <w:i/>
                <w:iCs/>
                <w:noProof/>
              </w:rPr>
              <w:t>Extra-curricular activities directly after school:</w:t>
            </w:r>
            <w:r>
              <w:rPr>
                <w:noProof/>
                <w:webHidden/>
              </w:rPr>
              <w:tab/>
            </w:r>
            <w:r>
              <w:rPr>
                <w:noProof/>
                <w:webHidden/>
              </w:rPr>
              <w:fldChar w:fldCharType="begin"/>
            </w:r>
            <w:r>
              <w:rPr>
                <w:noProof/>
                <w:webHidden/>
              </w:rPr>
              <w:instrText xml:space="preserve"> PAGEREF _Toc150167137 \h </w:instrText>
            </w:r>
            <w:r>
              <w:rPr>
                <w:noProof/>
                <w:webHidden/>
              </w:rPr>
            </w:r>
            <w:r>
              <w:rPr>
                <w:noProof/>
                <w:webHidden/>
              </w:rPr>
              <w:fldChar w:fldCharType="separate"/>
            </w:r>
            <w:r w:rsidR="0037352C">
              <w:rPr>
                <w:noProof/>
                <w:webHidden/>
              </w:rPr>
              <w:t>24</w:t>
            </w:r>
            <w:r>
              <w:rPr>
                <w:noProof/>
                <w:webHidden/>
              </w:rPr>
              <w:fldChar w:fldCharType="end"/>
            </w:r>
          </w:hyperlink>
        </w:p>
        <w:p w14:paraId="365ECE67" w14:textId="51DB2438"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38" w:history="1">
            <w:r w:rsidRPr="00E7300E">
              <w:rPr>
                <w:rStyle w:val="Hyperlink"/>
                <w:noProof/>
              </w:rPr>
              <w:t>Sun Smart Behaviour</w:t>
            </w:r>
            <w:r>
              <w:rPr>
                <w:noProof/>
                <w:webHidden/>
              </w:rPr>
              <w:tab/>
            </w:r>
            <w:r>
              <w:rPr>
                <w:noProof/>
                <w:webHidden/>
              </w:rPr>
              <w:fldChar w:fldCharType="begin"/>
            </w:r>
            <w:r>
              <w:rPr>
                <w:noProof/>
                <w:webHidden/>
              </w:rPr>
              <w:instrText xml:space="preserve"> PAGEREF _Toc150167138 \h </w:instrText>
            </w:r>
            <w:r>
              <w:rPr>
                <w:noProof/>
                <w:webHidden/>
              </w:rPr>
            </w:r>
            <w:r>
              <w:rPr>
                <w:noProof/>
                <w:webHidden/>
              </w:rPr>
              <w:fldChar w:fldCharType="separate"/>
            </w:r>
            <w:r w:rsidR="0037352C">
              <w:rPr>
                <w:noProof/>
                <w:webHidden/>
              </w:rPr>
              <w:t>24</w:t>
            </w:r>
            <w:r>
              <w:rPr>
                <w:noProof/>
                <w:webHidden/>
              </w:rPr>
              <w:fldChar w:fldCharType="end"/>
            </w:r>
          </w:hyperlink>
        </w:p>
        <w:p w14:paraId="6E210F98" w14:textId="050156F9"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39" w:history="1">
            <w:r w:rsidRPr="00E7300E">
              <w:rPr>
                <w:rStyle w:val="Hyperlink"/>
                <w:noProof/>
              </w:rPr>
              <w:t>Accounts</w:t>
            </w:r>
            <w:r>
              <w:rPr>
                <w:noProof/>
                <w:webHidden/>
              </w:rPr>
              <w:tab/>
            </w:r>
            <w:r>
              <w:rPr>
                <w:noProof/>
                <w:webHidden/>
              </w:rPr>
              <w:fldChar w:fldCharType="begin"/>
            </w:r>
            <w:r>
              <w:rPr>
                <w:noProof/>
                <w:webHidden/>
              </w:rPr>
              <w:instrText xml:space="preserve"> PAGEREF _Toc150167139 \h </w:instrText>
            </w:r>
            <w:r>
              <w:rPr>
                <w:noProof/>
                <w:webHidden/>
              </w:rPr>
            </w:r>
            <w:r>
              <w:rPr>
                <w:noProof/>
                <w:webHidden/>
              </w:rPr>
              <w:fldChar w:fldCharType="separate"/>
            </w:r>
            <w:r w:rsidR="0037352C">
              <w:rPr>
                <w:noProof/>
                <w:webHidden/>
              </w:rPr>
              <w:t>25</w:t>
            </w:r>
            <w:r>
              <w:rPr>
                <w:noProof/>
                <w:webHidden/>
              </w:rPr>
              <w:fldChar w:fldCharType="end"/>
            </w:r>
          </w:hyperlink>
        </w:p>
        <w:p w14:paraId="056033AE" w14:textId="7CABC741"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40" w:history="1">
            <w:r w:rsidRPr="00E7300E">
              <w:rPr>
                <w:rStyle w:val="Hyperlink"/>
                <w:i/>
                <w:iCs/>
                <w:noProof/>
              </w:rPr>
              <w:t>Statement of account</w:t>
            </w:r>
            <w:r>
              <w:rPr>
                <w:noProof/>
                <w:webHidden/>
              </w:rPr>
              <w:tab/>
            </w:r>
            <w:r>
              <w:rPr>
                <w:noProof/>
                <w:webHidden/>
              </w:rPr>
              <w:fldChar w:fldCharType="begin"/>
            </w:r>
            <w:r>
              <w:rPr>
                <w:noProof/>
                <w:webHidden/>
              </w:rPr>
              <w:instrText xml:space="preserve"> PAGEREF _Toc150167140 \h </w:instrText>
            </w:r>
            <w:r>
              <w:rPr>
                <w:noProof/>
                <w:webHidden/>
              </w:rPr>
            </w:r>
            <w:r>
              <w:rPr>
                <w:noProof/>
                <w:webHidden/>
              </w:rPr>
              <w:fldChar w:fldCharType="separate"/>
            </w:r>
            <w:r w:rsidR="0037352C">
              <w:rPr>
                <w:noProof/>
                <w:webHidden/>
              </w:rPr>
              <w:t>25</w:t>
            </w:r>
            <w:r>
              <w:rPr>
                <w:noProof/>
                <w:webHidden/>
              </w:rPr>
              <w:fldChar w:fldCharType="end"/>
            </w:r>
          </w:hyperlink>
        </w:p>
        <w:p w14:paraId="56AB5E9F" w14:textId="7D05712C"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41" w:history="1">
            <w:r w:rsidRPr="00E7300E">
              <w:rPr>
                <w:rStyle w:val="Hyperlink"/>
                <w:noProof/>
              </w:rPr>
              <w:t>Fees</w:t>
            </w:r>
            <w:r>
              <w:rPr>
                <w:noProof/>
                <w:webHidden/>
              </w:rPr>
              <w:tab/>
            </w:r>
            <w:r>
              <w:rPr>
                <w:noProof/>
                <w:webHidden/>
              </w:rPr>
              <w:fldChar w:fldCharType="begin"/>
            </w:r>
            <w:r>
              <w:rPr>
                <w:noProof/>
                <w:webHidden/>
              </w:rPr>
              <w:instrText xml:space="preserve"> PAGEREF _Toc150167141 \h </w:instrText>
            </w:r>
            <w:r>
              <w:rPr>
                <w:noProof/>
                <w:webHidden/>
              </w:rPr>
            </w:r>
            <w:r>
              <w:rPr>
                <w:noProof/>
                <w:webHidden/>
              </w:rPr>
              <w:fldChar w:fldCharType="separate"/>
            </w:r>
            <w:r w:rsidR="0037352C">
              <w:rPr>
                <w:noProof/>
                <w:webHidden/>
              </w:rPr>
              <w:t>25</w:t>
            </w:r>
            <w:r>
              <w:rPr>
                <w:noProof/>
                <w:webHidden/>
              </w:rPr>
              <w:fldChar w:fldCharType="end"/>
            </w:r>
          </w:hyperlink>
        </w:p>
        <w:p w14:paraId="0759CD63" w14:textId="584F3EC5"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42" w:history="1">
            <w:r w:rsidRPr="00E7300E">
              <w:rPr>
                <w:rStyle w:val="Hyperlink"/>
                <w:noProof/>
              </w:rPr>
              <w:t>Late or Unpaid Fees</w:t>
            </w:r>
            <w:r>
              <w:rPr>
                <w:noProof/>
                <w:webHidden/>
              </w:rPr>
              <w:tab/>
            </w:r>
            <w:r>
              <w:rPr>
                <w:noProof/>
                <w:webHidden/>
              </w:rPr>
              <w:fldChar w:fldCharType="begin"/>
            </w:r>
            <w:r>
              <w:rPr>
                <w:noProof/>
                <w:webHidden/>
              </w:rPr>
              <w:instrText xml:space="preserve"> PAGEREF _Toc150167142 \h </w:instrText>
            </w:r>
            <w:r>
              <w:rPr>
                <w:noProof/>
                <w:webHidden/>
              </w:rPr>
            </w:r>
            <w:r>
              <w:rPr>
                <w:noProof/>
                <w:webHidden/>
              </w:rPr>
              <w:fldChar w:fldCharType="separate"/>
            </w:r>
            <w:r w:rsidR="0037352C">
              <w:rPr>
                <w:noProof/>
                <w:webHidden/>
              </w:rPr>
              <w:t>26</w:t>
            </w:r>
            <w:r>
              <w:rPr>
                <w:noProof/>
                <w:webHidden/>
              </w:rPr>
              <w:fldChar w:fldCharType="end"/>
            </w:r>
          </w:hyperlink>
        </w:p>
        <w:p w14:paraId="1B28F75B" w14:textId="5E1CA6FE"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43" w:history="1">
            <w:r w:rsidRPr="00E7300E">
              <w:rPr>
                <w:rStyle w:val="Hyperlink"/>
                <w:noProof/>
              </w:rPr>
              <w:t>Overdue Fees</w:t>
            </w:r>
            <w:r>
              <w:rPr>
                <w:noProof/>
                <w:webHidden/>
              </w:rPr>
              <w:tab/>
            </w:r>
            <w:r>
              <w:rPr>
                <w:noProof/>
                <w:webHidden/>
              </w:rPr>
              <w:fldChar w:fldCharType="begin"/>
            </w:r>
            <w:r>
              <w:rPr>
                <w:noProof/>
                <w:webHidden/>
              </w:rPr>
              <w:instrText xml:space="preserve"> PAGEREF _Toc150167143 \h </w:instrText>
            </w:r>
            <w:r>
              <w:rPr>
                <w:noProof/>
                <w:webHidden/>
              </w:rPr>
            </w:r>
            <w:r>
              <w:rPr>
                <w:noProof/>
                <w:webHidden/>
              </w:rPr>
              <w:fldChar w:fldCharType="separate"/>
            </w:r>
            <w:r w:rsidR="0037352C">
              <w:rPr>
                <w:noProof/>
                <w:webHidden/>
              </w:rPr>
              <w:t>26</w:t>
            </w:r>
            <w:r>
              <w:rPr>
                <w:noProof/>
                <w:webHidden/>
              </w:rPr>
              <w:fldChar w:fldCharType="end"/>
            </w:r>
          </w:hyperlink>
        </w:p>
        <w:p w14:paraId="0DA60DDE" w14:textId="732721DF"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44" w:history="1">
            <w:r w:rsidRPr="00E7300E">
              <w:rPr>
                <w:rStyle w:val="Hyperlink"/>
                <w:noProof/>
              </w:rPr>
              <w:t>Childcare Subsidy (CCS)</w:t>
            </w:r>
            <w:r>
              <w:rPr>
                <w:noProof/>
                <w:webHidden/>
              </w:rPr>
              <w:tab/>
            </w:r>
            <w:r>
              <w:rPr>
                <w:noProof/>
                <w:webHidden/>
              </w:rPr>
              <w:fldChar w:fldCharType="begin"/>
            </w:r>
            <w:r>
              <w:rPr>
                <w:noProof/>
                <w:webHidden/>
              </w:rPr>
              <w:instrText xml:space="preserve"> PAGEREF _Toc150167144 \h </w:instrText>
            </w:r>
            <w:r>
              <w:rPr>
                <w:noProof/>
                <w:webHidden/>
              </w:rPr>
            </w:r>
            <w:r>
              <w:rPr>
                <w:noProof/>
                <w:webHidden/>
              </w:rPr>
              <w:fldChar w:fldCharType="separate"/>
            </w:r>
            <w:r w:rsidR="0037352C">
              <w:rPr>
                <w:noProof/>
                <w:webHidden/>
              </w:rPr>
              <w:t>27</w:t>
            </w:r>
            <w:r>
              <w:rPr>
                <w:noProof/>
                <w:webHidden/>
              </w:rPr>
              <w:fldChar w:fldCharType="end"/>
            </w:r>
          </w:hyperlink>
        </w:p>
        <w:p w14:paraId="366EACC7" w14:textId="4BAD4EEF"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45" w:history="1">
            <w:r w:rsidRPr="00E7300E">
              <w:rPr>
                <w:rStyle w:val="Hyperlink"/>
                <w:i/>
                <w:iCs/>
                <w:noProof/>
              </w:rPr>
              <w:t>Additional Child Care Subsidy (ACCS)</w:t>
            </w:r>
            <w:r>
              <w:rPr>
                <w:noProof/>
                <w:webHidden/>
              </w:rPr>
              <w:tab/>
            </w:r>
            <w:r>
              <w:rPr>
                <w:noProof/>
                <w:webHidden/>
              </w:rPr>
              <w:fldChar w:fldCharType="begin"/>
            </w:r>
            <w:r>
              <w:rPr>
                <w:noProof/>
                <w:webHidden/>
              </w:rPr>
              <w:instrText xml:space="preserve"> PAGEREF _Toc150167145 \h </w:instrText>
            </w:r>
            <w:r>
              <w:rPr>
                <w:noProof/>
                <w:webHidden/>
              </w:rPr>
            </w:r>
            <w:r>
              <w:rPr>
                <w:noProof/>
                <w:webHidden/>
              </w:rPr>
              <w:fldChar w:fldCharType="separate"/>
            </w:r>
            <w:r w:rsidR="0037352C">
              <w:rPr>
                <w:noProof/>
                <w:webHidden/>
              </w:rPr>
              <w:t>28</w:t>
            </w:r>
            <w:r>
              <w:rPr>
                <w:noProof/>
                <w:webHidden/>
              </w:rPr>
              <w:fldChar w:fldCharType="end"/>
            </w:r>
          </w:hyperlink>
        </w:p>
        <w:p w14:paraId="4EE731CC" w14:textId="43F1F45A"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46" w:history="1">
            <w:r w:rsidRPr="00E7300E">
              <w:rPr>
                <w:rStyle w:val="Hyperlink"/>
                <w:i/>
                <w:iCs/>
                <w:noProof/>
              </w:rPr>
              <w:t>Absences from care affect your CCS</w:t>
            </w:r>
            <w:r>
              <w:rPr>
                <w:noProof/>
                <w:webHidden/>
              </w:rPr>
              <w:tab/>
            </w:r>
            <w:r>
              <w:rPr>
                <w:noProof/>
                <w:webHidden/>
              </w:rPr>
              <w:fldChar w:fldCharType="begin"/>
            </w:r>
            <w:r>
              <w:rPr>
                <w:noProof/>
                <w:webHidden/>
              </w:rPr>
              <w:instrText xml:space="preserve"> PAGEREF _Toc150167146 \h </w:instrText>
            </w:r>
            <w:r>
              <w:rPr>
                <w:noProof/>
                <w:webHidden/>
              </w:rPr>
            </w:r>
            <w:r>
              <w:rPr>
                <w:noProof/>
                <w:webHidden/>
              </w:rPr>
              <w:fldChar w:fldCharType="separate"/>
            </w:r>
            <w:r w:rsidR="0037352C">
              <w:rPr>
                <w:noProof/>
                <w:webHidden/>
              </w:rPr>
              <w:t>28</w:t>
            </w:r>
            <w:r>
              <w:rPr>
                <w:noProof/>
                <w:webHidden/>
              </w:rPr>
              <w:fldChar w:fldCharType="end"/>
            </w:r>
          </w:hyperlink>
        </w:p>
        <w:p w14:paraId="166E4158" w14:textId="64E070ED"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47" w:history="1">
            <w:r w:rsidRPr="00E7300E">
              <w:rPr>
                <w:rStyle w:val="Hyperlink"/>
                <w:noProof/>
              </w:rPr>
              <w:t>Before School Care sign out procedure:</w:t>
            </w:r>
            <w:r>
              <w:rPr>
                <w:noProof/>
                <w:webHidden/>
              </w:rPr>
              <w:tab/>
            </w:r>
            <w:r>
              <w:rPr>
                <w:noProof/>
                <w:webHidden/>
              </w:rPr>
              <w:fldChar w:fldCharType="begin"/>
            </w:r>
            <w:r>
              <w:rPr>
                <w:noProof/>
                <w:webHidden/>
              </w:rPr>
              <w:instrText xml:space="preserve"> PAGEREF _Toc150167147 \h </w:instrText>
            </w:r>
            <w:r>
              <w:rPr>
                <w:noProof/>
                <w:webHidden/>
              </w:rPr>
            </w:r>
            <w:r>
              <w:rPr>
                <w:noProof/>
                <w:webHidden/>
              </w:rPr>
              <w:fldChar w:fldCharType="separate"/>
            </w:r>
            <w:r w:rsidR="0037352C">
              <w:rPr>
                <w:noProof/>
                <w:webHidden/>
              </w:rPr>
              <w:t>28</w:t>
            </w:r>
            <w:r>
              <w:rPr>
                <w:noProof/>
                <w:webHidden/>
              </w:rPr>
              <w:fldChar w:fldCharType="end"/>
            </w:r>
          </w:hyperlink>
        </w:p>
        <w:p w14:paraId="1ECD8578" w14:textId="260761D8"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48" w:history="1">
            <w:r w:rsidRPr="00E7300E">
              <w:rPr>
                <w:rStyle w:val="Hyperlink"/>
                <w:noProof/>
              </w:rPr>
              <w:t>Prep children:</w:t>
            </w:r>
            <w:r>
              <w:rPr>
                <w:noProof/>
                <w:webHidden/>
              </w:rPr>
              <w:tab/>
            </w:r>
            <w:r>
              <w:rPr>
                <w:noProof/>
                <w:webHidden/>
              </w:rPr>
              <w:fldChar w:fldCharType="begin"/>
            </w:r>
            <w:r>
              <w:rPr>
                <w:noProof/>
                <w:webHidden/>
              </w:rPr>
              <w:instrText xml:space="preserve"> PAGEREF _Toc150167148 \h </w:instrText>
            </w:r>
            <w:r>
              <w:rPr>
                <w:noProof/>
                <w:webHidden/>
              </w:rPr>
            </w:r>
            <w:r>
              <w:rPr>
                <w:noProof/>
                <w:webHidden/>
              </w:rPr>
              <w:fldChar w:fldCharType="separate"/>
            </w:r>
            <w:r w:rsidR="0037352C">
              <w:rPr>
                <w:noProof/>
                <w:webHidden/>
              </w:rPr>
              <w:t>29</w:t>
            </w:r>
            <w:r>
              <w:rPr>
                <w:noProof/>
                <w:webHidden/>
              </w:rPr>
              <w:fldChar w:fldCharType="end"/>
            </w:r>
          </w:hyperlink>
        </w:p>
        <w:p w14:paraId="4D85FE6C" w14:textId="5D2D15A8"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49" w:history="1">
            <w:r w:rsidRPr="00E7300E">
              <w:rPr>
                <w:rStyle w:val="Hyperlink"/>
                <w:noProof/>
              </w:rPr>
              <w:t>Year 1 children:</w:t>
            </w:r>
            <w:r>
              <w:rPr>
                <w:noProof/>
                <w:webHidden/>
              </w:rPr>
              <w:tab/>
            </w:r>
            <w:r>
              <w:rPr>
                <w:noProof/>
                <w:webHidden/>
              </w:rPr>
              <w:fldChar w:fldCharType="begin"/>
            </w:r>
            <w:r>
              <w:rPr>
                <w:noProof/>
                <w:webHidden/>
              </w:rPr>
              <w:instrText xml:space="preserve"> PAGEREF _Toc150167149 \h </w:instrText>
            </w:r>
            <w:r>
              <w:rPr>
                <w:noProof/>
                <w:webHidden/>
              </w:rPr>
            </w:r>
            <w:r>
              <w:rPr>
                <w:noProof/>
                <w:webHidden/>
              </w:rPr>
              <w:fldChar w:fldCharType="separate"/>
            </w:r>
            <w:r w:rsidR="0037352C">
              <w:rPr>
                <w:noProof/>
                <w:webHidden/>
              </w:rPr>
              <w:t>29</w:t>
            </w:r>
            <w:r>
              <w:rPr>
                <w:noProof/>
                <w:webHidden/>
              </w:rPr>
              <w:fldChar w:fldCharType="end"/>
            </w:r>
          </w:hyperlink>
        </w:p>
        <w:p w14:paraId="287E470F" w14:textId="39E57AE2"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50" w:history="1">
            <w:r w:rsidRPr="00E7300E">
              <w:rPr>
                <w:rStyle w:val="Hyperlink"/>
                <w:noProof/>
              </w:rPr>
              <w:t>Year 2-6 children:</w:t>
            </w:r>
            <w:r>
              <w:rPr>
                <w:noProof/>
                <w:webHidden/>
              </w:rPr>
              <w:tab/>
            </w:r>
            <w:r>
              <w:rPr>
                <w:noProof/>
                <w:webHidden/>
              </w:rPr>
              <w:fldChar w:fldCharType="begin"/>
            </w:r>
            <w:r>
              <w:rPr>
                <w:noProof/>
                <w:webHidden/>
              </w:rPr>
              <w:instrText xml:space="preserve"> PAGEREF _Toc150167150 \h </w:instrText>
            </w:r>
            <w:r>
              <w:rPr>
                <w:noProof/>
                <w:webHidden/>
              </w:rPr>
            </w:r>
            <w:r>
              <w:rPr>
                <w:noProof/>
                <w:webHidden/>
              </w:rPr>
              <w:fldChar w:fldCharType="separate"/>
            </w:r>
            <w:r w:rsidR="0037352C">
              <w:rPr>
                <w:noProof/>
                <w:webHidden/>
              </w:rPr>
              <w:t>29</w:t>
            </w:r>
            <w:r>
              <w:rPr>
                <w:noProof/>
                <w:webHidden/>
              </w:rPr>
              <w:fldChar w:fldCharType="end"/>
            </w:r>
          </w:hyperlink>
        </w:p>
        <w:p w14:paraId="0F78CB6A" w14:textId="4CDABF07"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51" w:history="1">
            <w:r w:rsidRPr="00E7300E">
              <w:rPr>
                <w:rStyle w:val="Hyperlink"/>
                <w:noProof/>
              </w:rPr>
              <w:t>After School Care sign in procedure:</w:t>
            </w:r>
            <w:r>
              <w:rPr>
                <w:noProof/>
                <w:webHidden/>
              </w:rPr>
              <w:tab/>
            </w:r>
            <w:r>
              <w:rPr>
                <w:noProof/>
                <w:webHidden/>
              </w:rPr>
              <w:fldChar w:fldCharType="begin"/>
            </w:r>
            <w:r>
              <w:rPr>
                <w:noProof/>
                <w:webHidden/>
              </w:rPr>
              <w:instrText xml:space="preserve"> PAGEREF _Toc150167151 \h </w:instrText>
            </w:r>
            <w:r>
              <w:rPr>
                <w:noProof/>
                <w:webHidden/>
              </w:rPr>
            </w:r>
            <w:r>
              <w:rPr>
                <w:noProof/>
                <w:webHidden/>
              </w:rPr>
              <w:fldChar w:fldCharType="separate"/>
            </w:r>
            <w:r w:rsidR="0037352C">
              <w:rPr>
                <w:noProof/>
                <w:webHidden/>
              </w:rPr>
              <w:t>29</w:t>
            </w:r>
            <w:r>
              <w:rPr>
                <w:noProof/>
                <w:webHidden/>
              </w:rPr>
              <w:fldChar w:fldCharType="end"/>
            </w:r>
          </w:hyperlink>
        </w:p>
        <w:p w14:paraId="2820677E" w14:textId="5A310231"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52" w:history="1">
            <w:r w:rsidRPr="00E7300E">
              <w:rPr>
                <w:rStyle w:val="Hyperlink"/>
                <w:i/>
                <w:iCs/>
                <w:noProof/>
              </w:rPr>
              <w:t>Extra-curricular activities directly after school:</w:t>
            </w:r>
            <w:r>
              <w:rPr>
                <w:noProof/>
                <w:webHidden/>
              </w:rPr>
              <w:tab/>
            </w:r>
            <w:r>
              <w:rPr>
                <w:noProof/>
                <w:webHidden/>
              </w:rPr>
              <w:fldChar w:fldCharType="begin"/>
            </w:r>
            <w:r>
              <w:rPr>
                <w:noProof/>
                <w:webHidden/>
              </w:rPr>
              <w:instrText xml:space="preserve"> PAGEREF _Toc150167152 \h </w:instrText>
            </w:r>
            <w:r>
              <w:rPr>
                <w:noProof/>
                <w:webHidden/>
              </w:rPr>
            </w:r>
            <w:r>
              <w:rPr>
                <w:noProof/>
                <w:webHidden/>
              </w:rPr>
              <w:fldChar w:fldCharType="separate"/>
            </w:r>
            <w:r w:rsidR="0037352C">
              <w:rPr>
                <w:noProof/>
                <w:webHidden/>
              </w:rPr>
              <w:t>29</w:t>
            </w:r>
            <w:r>
              <w:rPr>
                <w:noProof/>
                <w:webHidden/>
              </w:rPr>
              <w:fldChar w:fldCharType="end"/>
            </w:r>
          </w:hyperlink>
        </w:p>
        <w:p w14:paraId="7E2F1946" w14:textId="6DD282F4"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53" w:history="1">
            <w:r w:rsidRPr="00E7300E">
              <w:rPr>
                <w:rStyle w:val="Hyperlink"/>
                <w:i/>
                <w:iCs/>
                <w:noProof/>
              </w:rPr>
              <w:t>Prep Children:</w:t>
            </w:r>
            <w:r>
              <w:rPr>
                <w:noProof/>
                <w:webHidden/>
              </w:rPr>
              <w:tab/>
            </w:r>
            <w:r>
              <w:rPr>
                <w:noProof/>
                <w:webHidden/>
              </w:rPr>
              <w:fldChar w:fldCharType="begin"/>
            </w:r>
            <w:r>
              <w:rPr>
                <w:noProof/>
                <w:webHidden/>
              </w:rPr>
              <w:instrText xml:space="preserve"> PAGEREF _Toc150167153 \h </w:instrText>
            </w:r>
            <w:r>
              <w:rPr>
                <w:noProof/>
                <w:webHidden/>
              </w:rPr>
            </w:r>
            <w:r>
              <w:rPr>
                <w:noProof/>
                <w:webHidden/>
              </w:rPr>
              <w:fldChar w:fldCharType="separate"/>
            </w:r>
            <w:r w:rsidR="0037352C">
              <w:rPr>
                <w:noProof/>
                <w:webHidden/>
              </w:rPr>
              <w:t>29</w:t>
            </w:r>
            <w:r>
              <w:rPr>
                <w:noProof/>
                <w:webHidden/>
              </w:rPr>
              <w:fldChar w:fldCharType="end"/>
            </w:r>
          </w:hyperlink>
        </w:p>
        <w:p w14:paraId="6FE97DB9" w14:textId="795217E7"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54" w:history="1">
            <w:r w:rsidRPr="00E7300E">
              <w:rPr>
                <w:rStyle w:val="Hyperlink"/>
                <w:i/>
                <w:iCs/>
                <w:noProof/>
              </w:rPr>
              <w:t>Year 1 children:</w:t>
            </w:r>
            <w:r>
              <w:rPr>
                <w:noProof/>
                <w:webHidden/>
              </w:rPr>
              <w:tab/>
            </w:r>
            <w:r>
              <w:rPr>
                <w:noProof/>
                <w:webHidden/>
              </w:rPr>
              <w:fldChar w:fldCharType="begin"/>
            </w:r>
            <w:r>
              <w:rPr>
                <w:noProof/>
                <w:webHidden/>
              </w:rPr>
              <w:instrText xml:space="preserve"> PAGEREF _Toc150167154 \h </w:instrText>
            </w:r>
            <w:r>
              <w:rPr>
                <w:noProof/>
                <w:webHidden/>
              </w:rPr>
            </w:r>
            <w:r>
              <w:rPr>
                <w:noProof/>
                <w:webHidden/>
              </w:rPr>
              <w:fldChar w:fldCharType="separate"/>
            </w:r>
            <w:r w:rsidR="0037352C">
              <w:rPr>
                <w:noProof/>
                <w:webHidden/>
              </w:rPr>
              <w:t>29</w:t>
            </w:r>
            <w:r>
              <w:rPr>
                <w:noProof/>
                <w:webHidden/>
              </w:rPr>
              <w:fldChar w:fldCharType="end"/>
            </w:r>
          </w:hyperlink>
        </w:p>
        <w:p w14:paraId="6B89269A" w14:textId="11A892F1"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55" w:history="1">
            <w:r w:rsidRPr="00E7300E">
              <w:rPr>
                <w:rStyle w:val="Hyperlink"/>
                <w:i/>
                <w:iCs/>
                <w:noProof/>
              </w:rPr>
              <w:t>Year 2-3 children:</w:t>
            </w:r>
            <w:r>
              <w:rPr>
                <w:noProof/>
                <w:webHidden/>
              </w:rPr>
              <w:tab/>
            </w:r>
            <w:r>
              <w:rPr>
                <w:noProof/>
                <w:webHidden/>
              </w:rPr>
              <w:fldChar w:fldCharType="begin"/>
            </w:r>
            <w:r>
              <w:rPr>
                <w:noProof/>
                <w:webHidden/>
              </w:rPr>
              <w:instrText xml:space="preserve"> PAGEREF _Toc150167155 \h </w:instrText>
            </w:r>
            <w:r>
              <w:rPr>
                <w:noProof/>
                <w:webHidden/>
              </w:rPr>
            </w:r>
            <w:r>
              <w:rPr>
                <w:noProof/>
                <w:webHidden/>
              </w:rPr>
              <w:fldChar w:fldCharType="separate"/>
            </w:r>
            <w:r w:rsidR="0037352C">
              <w:rPr>
                <w:noProof/>
                <w:webHidden/>
              </w:rPr>
              <w:t>30</w:t>
            </w:r>
            <w:r>
              <w:rPr>
                <w:noProof/>
                <w:webHidden/>
              </w:rPr>
              <w:fldChar w:fldCharType="end"/>
            </w:r>
          </w:hyperlink>
        </w:p>
        <w:p w14:paraId="079AE0A7" w14:textId="7A368A3D"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56" w:history="1">
            <w:r w:rsidRPr="00E7300E">
              <w:rPr>
                <w:rStyle w:val="Hyperlink"/>
                <w:i/>
                <w:iCs/>
                <w:noProof/>
              </w:rPr>
              <w:t>Year 4-6 children:</w:t>
            </w:r>
            <w:r>
              <w:rPr>
                <w:noProof/>
                <w:webHidden/>
              </w:rPr>
              <w:tab/>
            </w:r>
            <w:r>
              <w:rPr>
                <w:noProof/>
                <w:webHidden/>
              </w:rPr>
              <w:fldChar w:fldCharType="begin"/>
            </w:r>
            <w:r>
              <w:rPr>
                <w:noProof/>
                <w:webHidden/>
              </w:rPr>
              <w:instrText xml:space="preserve"> PAGEREF _Toc150167156 \h </w:instrText>
            </w:r>
            <w:r>
              <w:rPr>
                <w:noProof/>
                <w:webHidden/>
              </w:rPr>
            </w:r>
            <w:r>
              <w:rPr>
                <w:noProof/>
                <w:webHidden/>
              </w:rPr>
              <w:fldChar w:fldCharType="separate"/>
            </w:r>
            <w:r w:rsidR="0037352C">
              <w:rPr>
                <w:noProof/>
                <w:webHidden/>
              </w:rPr>
              <w:t>30</w:t>
            </w:r>
            <w:r>
              <w:rPr>
                <w:noProof/>
                <w:webHidden/>
              </w:rPr>
              <w:fldChar w:fldCharType="end"/>
            </w:r>
          </w:hyperlink>
        </w:p>
        <w:p w14:paraId="5BA92023" w14:textId="676C2F66"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57" w:history="1">
            <w:r w:rsidRPr="00E7300E">
              <w:rPr>
                <w:rStyle w:val="Hyperlink"/>
                <w:noProof/>
              </w:rPr>
              <w:t>Food</w:t>
            </w:r>
            <w:r>
              <w:rPr>
                <w:noProof/>
                <w:webHidden/>
              </w:rPr>
              <w:tab/>
            </w:r>
            <w:r>
              <w:rPr>
                <w:noProof/>
                <w:webHidden/>
              </w:rPr>
              <w:fldChar w:fldCharType="begin"/>
            </w:r>
            <w:r>
              <w:rPr>
                <w:noProof/>
                <w:webHidden/>
              </w:rPr>
              <w:instrText xml:space="preserve"> PAGEREF _Toc150167157 \h </w:instrText>
            </w:r>
            <w:r>
              <w:rPr>
                <w:noProof/>
                <w:webHidden/>
              </w:rPr>
            </w:r>
            <w:r>
              <w:rPr>
                <w:noProof/>
                <w:webHidden/>
              </w:rPr>
              <w:fldChar w:fldCharType="separate"/>
            </w:r>
            <w:r w:rsidR="0037352C">
              <w:rPr>
                <w:noProof/>
                <w:webHidden/>
              </w:rPr>
              <w:t>30</w:t>
            </w:r>
            <w:r>
              <w:rPr>
                <w:noProof/>
                <w:webHidden/>
              </w:rPr>
              <w:fldChar w:fldCharType="end"/>
            </w:r>
          </w:hyperlink>
        </w:p>
        <w:p w14:paraId="0242C4C5" w14:textId="4816E155" w:rsidR="009D7744" w:rsidRDefault="009D7744">
          <w:pPr>
            <w:pStyle w:val="TOC2"/>
            <w:tabs>
              <w:tab w:val="right" w:pos="9016"/>
            </w:tabs>
            <w:rPr>
              <w:rFonts w:eastAsiaTheme="minorEastAsia" w:cstheme="minorBidi"/>
              <w:b w:val="0"/>
              <w:bCs w:val="0"/>
              <w:smallCaps w:val="0"/>
              <w:noProof/>
              <w:kern w:val="2"/>
              <w:lang w:eastAsia="en-AU"/>
              <w14:ligatures w14:val="standardContextual"/>
            </w:rPr>
          </w:pPr>
          <w:hyperlink w:anchor="_Toc150167158" w:history="1">
            <w:r w:rsidRPr="00E7300E">
              <w:rPr>
                <w:rStyle w:val="Hyperlink"/>
                <w:i/>
                <w:iCs/>
                <w:noProof/>
              </w:rPr>
              <w:t>Nut/Egg/Legume allergy management:</w:t>
            </w:r>
            <w:r>
              <w:rPr>
                <w:noProof/>
                <w:webHidden/>
              </w:rPr>
              <w:tab/>
            </w:r>
            <w:r>
              <w:rPr>
                <w:noProof/>
                <w:webHidden/>
              </w:rPr>
              <w:fldChar w:fldCharType="begin"/>
            </w:r>
            <w:r>
              <w:rPr>
                <w:noProof/>
                <w:webHidden/>
              </w:rPr>
              <w:instrText xml:space="preserve"> PAGEREF _Toc150167158 \h </w:instrText>
            </w:r>
            <w:r>
              <w:rPr>
                <w:noProof/>
                <w:webHidden/>
              </w:rPr>
            </w:r>
            <w:r>
              <w:rPr>
                <w:noProof/>
                <w:webHidden/>
              </w:rPr>
              <w:fldChar w:fldCharType="separate"/>
            </w:r>
            <w:r w:rsidR="0037352C">
              <w:rPr>
                <w:noProof/>
                <w:webHidden/>
              </w:rPr>
              <w:t>30</w:t>
            </w:r>
            <w:r>
              <w:rPr>
                <w:noProof/>
                <w:webHidden/>
              </w:rPr>
              <w:fldChar w:fldCharType="end"/>
            </w:r>
          </w:hyperlink>
        </w:p>
        <w:p w14:paraId="56837C2D" w14:textId="1E8ED737"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59" w:history="1">
            <w:r w:rsidRPr="00E7300E">
              <w:rPr>
                <w:rStyle w:val="Hyperlink"/>
                <w:noProof/>
              </w:rPr>
              <w:t>Toilets</w:t>
            </w:r>
            <w:r>
              <w:rPr>
                <w:noProof/>
                <w:webHidden/>
              </w:rPr>
              <w:tab/>
            </w:r>
            <w:r>
              <w:rPr>
                <w:noProof/>
                <w:webHidden/>
              </w:rPr>
              <w:fldChar w:fldCharType="begin"/>
            </w:r>
            <w:r>
              <w:rPr>
                <w:noProof/>
                <w:webHidden/>
              </w:rPr>
              <w:instrText xml:space="preserve"> PAGEREF _Toc150167159 \h </w:instrText>
            </w:r>
            <w:r>
              <w:rPr>
                <w:noProof/>
                <w:webHidden/>
              </w:rPr>
            </w:r>
            <w:r>
              <w:rPr>
                <w:noProof/>
                <w:webHidden/>
              </w:rPr>
              <w:fldChar w:fldCharType="separate"/>
            </w:r>
            <w:r w:rsidR="0037352C">
              <w:rPr>
                <w:noProof/>
                <w:webHidden/>
              </w:rPr>
              <w:t>31</w:t>
            </w:r>
            <w:r>
              <w:rPr>
                <w:noProof/>
                <w:webHidden/>
              </w:rPr>
              <w:fldChar w:fldCharType="end"/>
            </w:r>
          </w:hyperlink>
        </w:p>
        <w:p w14:paraId="0D3FB68D" w14:textId="6A16CE07"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60" w:history="1">
            <w:r w:rsidRPr="00E7300E">
              <w:rPr>
                <w:rStyle w:val="Hyperlink"/>
                <w:noProof/>
              </w:rPr>
              <w:t>Participation and Access</w:t>
            </w:r>
            <w:r>
              <w:rPr>
                <w:noProof/>
                <w:webHidden/>
              </w:rPr>
              <w:tab/>
            </w:r>
            <w:r>
              <w:rPr>
                <w:noProof/>
                <w:webHidden/>
              </w:rPr>
              <w:fldChar w:fldCharType="begin"/>
            </w:r>
            <w:r>
              <w:rPr>
                <w:noProof/>
                <w:webHidden/>
              </w:rPr>
              <w:instrText xml:space="preserve"> PAGEREF _Toc150167160 \h </w:instrText>
            </w:r>
            <w:r>
              <w:rPr>
                <w:noProof/>
                <w:webHidden/>
              </w:rPr>
            </w:r>
            <w:r>
              <w:rPr>
                <w:noProof/>
                <w:webHidden/>
              </w:rPr>
              <w:fldChar w:fldCharType="separate"/>
            </w:r>
            <w:r w:rsidR="0037352C">
              <w:rPr>
                <w:noProof/>
                <w:webHidden/>
              </w:rPr>
              <w:t>31</w:t>
            </w:r>
            <w:r>
              <w:rPr>
                <w:noProof/>
                <w:webHidden/>
              </w:rPr>
              <w:fldChar w:fldCharType="end"/>
            </w:r>
          </w:hyperlink>
        </w:p>
        <w:p w14:paraId="604AEE6D" w14:textId="548E9EA9" w:rsidR="009D7744" w:rsidRDefault="009D7744">
          <w:pPr>
            <w:pStyle w:val="TOC1"/>
            <w:tabs>
              <w:tab w:val="right" w:pos="9016"/>
            </w:tabs>
            <w:rPr>
              <w:rFonts w:eastAsiaTheme="minorEastAsia" w:cstheme="minorBidi"/>
              <w:b w:val="0"/>
              <w:bCs w:val="0"/>
              <w:caps w:val="0"/>
              <w:noProof/>
              <w:kern w:val="2"/>
              <w:u w:val="none"/>
              <w:lang w:eastAsia="en-AU"/>
              <w14:ligatures w14:val="standardContextual"/>
            </w:rPr>
          </w:pPr>
          <w:hyperlink w:anchor="_Toc150167161" w:history="1">
            <w:r w:rsidRPr="00E7300E">
              <w:rPr>
                <w:rStyle w:val="Hyperlink"/>
                <w:noProof/>
              </w:rPr>
              <w:t>Children’s belongings:</w:t>
            </w:r>
            <w:r>
              <w:rPr>
                <w:noProof/>
                <w:webHidden/>
              </w:rPr>
              <w:tab/>
            </w:r>
            <w:r>
              <w:rPr>
                <w:noProof/>
                <w:webHidden/>
              </w:rPr>
              <w:fldChar w:fldCharType="begin"/>
            </w:r>
            <w:r>
              <w:rPr>
                <w:noProof/>
                <w:webHidden/>
              </w:rPr>
              <w:instrText xml:space="preserve"> PAGEREF _Toc150167161 \h </w:instrText>
            </w:r>
            <w:r>
              <w:rPr>
                <w:noProof/>
                <w:webHidden/>
              </w:rPr>
            </w:r>
            <w:r>
              <w:rPr>
                <w:noProof/>
                <w:webHidden/>
              </w:rPr>
              <w:fldChar w:fldCharType="separate"/>
            </w:r>
            <w:r w:rsidR="0037352C">
              <w:rPr>
                <w:noProof/>
                <w:webHidden/>
              </w:rPr>
              <w:t>32</w:t>
            </w:r>
            <w:r>
              <w:rPr>
                <w:noProof/>
                <w:webHidden/>
              </w:rPr>
              <w:fldChar w:fldCharType="end"/>
            </w:r>
          </w:hyperlink>
        </w:p>
        <w:p w14:paraId="61A6FC1A" w14:textId="0B07209C" w:rsidR="009D7744" w:rsidRDefault="009D7744">
          <w:r>
            <w:rPr>
              <w:b/>
              <w:bCs/>
              <w:noProof/>
            </w:rPr>
            <w:fldChar w:fldCharType="end"/>
          </w:r>
        </w:p>
      </w:sdtContent>
    </w:sdt>
    <w:p w14:paraId="5EC3DF1D" w14:textId="77777777" w:rsidR="006C1C5E" w:rsidRDefault="006C1C5E" w:rsidP="00234F2F">
      <w:pPr>
        <w:pStyle w:val="Subtitle"/>
      </w:pPr>
    </w:p>
    <w:p w14:paraId="65135470" w14:textId="77777777" w:rsidR="006C1C5E" w:rsidRDefault="006C1C5E">
      <w:pPr>
        <w:rPr>
          <w:rFonts w:asciiTheme="majorHAnsi" w:eastAsiaTheme="majorEastAsia" w:hAnsiTheme="majorHAnsi" w:cstheme="majorBidi"/>
          <w:i/>
          <w:iCs/>
          <w:color w:val="4472C4" w:themeColor="accent1"/>
          <w:spacing w:val="15"/>
          <w:sz w:val="24"/>
          <w:szCs w:val="24"/>
        </w:rPr>
      </w:pPr>
      <w:r>
        <w:br w:type="page"/>
      </w:r>
    </w:p>
    <w:p w14:paraId="64228A5C" w14:textId="1B53488F" w:rsidR="008228DD" w:rsidRPr="008228DD" w:rsidRDefault="008228DD" w:rsidP="006D3EDE">
      <w:pPr>
        <w:pStyle w:val="Heading1"/>
      </w:pPr>
      <w:bookmarkStart w:id="3" w:name="_Toc150167077"/>
      <w:r w:rsidRPr="008228DD">
        <w:lastRenderedPageBreak/>
        <w:t>Welcome</w:t>
      </w:r>
      <w:bookmarkEnd w:id="3"/>
      <w:r w:rsidRPr="008228DD">
        <w:t xml:space="preserve"> </w:t>
      </w:r>
    </w:p>
    <w:p w14:paraId="1C22E196" w14:textId="77777777" w:rsidR="003C7443" w:rsidRPr="00B17738" w:rsidRDefault="003C7443" w:rsidP="00681B8C">
      <w:pPr>
        <w:rPr>
          <w:rFonts w:asciiTheme="majorHAnsi" w:hAnsiTheme="majorHAnsi" w:cstheme="majorHAnsi"/>
        </w:rPr>
      </w:pPr>
      <w:r w:rsidRPr="00B17738">
        <w:rPr>
          <w:rFonts w:asciiTheme="majorHAnsi" w:hAnsiTheme="majorHAnsi" w:cstheme="majorHAnsi"/>
        </w:rPr>
        <w:t xml:space="preserve">Welcome to Ironside </w:t>
      </w:r>
      <w:r w:rsidR="00A643FD">
        <w:rPr>
          <w:rFonts w:asciiTheme="majorHAnsi" w:hAnsiTheme="majorHAnsi" w:cstheme="majorHAnsi"/>
        </w:rPr>
        <w:t>Outside School Hours Care</w:t>
      </w:r>
      <w:r w:rsidRPr="00B17738">
        <w:rPr>
          <w:rFonts w:asciiTheme="majorHAnsi" w:hAnsiTheme="majorHAnsi" w:cstheme="majorHAnsi"/>
        </w:rPr>
        <w:t xml:space="preserve"> (</w:t>
      </w:r>
      <w:r w:rsidR="00A643FD">
        <w:rPr>
          <w:rFonts w:asciiTheme="majorHAnsi" w:hAnsiTheme="majorHAnsi" w:cstheme="majorHAnsi"/>
        </w:rPr>
        <w:t>IRONSIDE OSHC</w:t>
      </w:r>
      <w:r w:rsidRPr="00B17738">
        <w:rPr>
          <w:rFonts w:asciiTheme="majorHAnsi" w:hAnsiTheme="majorHAnsi" w:cstheme="majorHAnsi"/>
        </w:rPr>
        <w:t xml:space="preserve">). </w:t>
      </w:r>
    </w:p>
    <w:p w14:paraId="0134FC21" w14:textId="134A766D" w:rsidR="00EE6783" w:rsidRDefault="003C7443" w:rsidP="00D40087">
      <w:pPr>
        <w:rPr>
          <w:rFonts w:asciiTheme="majorHAnsi" w:hAnsiTheme="majorHAnsi" w:cstheme="majorHAnsi"/>
        </w:rPr>
      </w:pPr>
      <w:r w:rsidRPr="00B17738">
        <w:rPr>
          <w:rFonts w:asciiTheme="majorHAnsi" w:hAnsiTheme="majorHAnsi" w:cstheme="majorHAnsi"/>
        </w:rPr>
        <w:t xml:space="preserve">We are a community oriented, </w:t>
      </w:r>
      <w:r w:rsidR="00A643FD">
        <w:rPr>
          <w:rFonts w:asciiTheme="majorHAnsi" w:hAnsiTheme="majorHAnsi" w:cstheme="majorHAnsi"/>
        </w:rPr>
        <w:t>Parents and Community Association (P&amp;C</w:t>
      </w:r>
      <w:r w:rsidR="004B1301">
        <w:rPr>
          <w:rFonts w:asciiTheme="majorHAnsi" w:hAnsiTheme="majorHAnsi" w:cstheme="majorHAnsi"/>
        </w:rPr>
        <w:t xml:space="preserve"> Assn.</w:t>
      </w:r>
      <w:r w:rsidR="00A643FD">
        <w:rPr>
          <w:rFonts w:asciiTheme="majorHAnsi" w:hAnsiTheme="majorHAnsi" w:cstheme="majorHAnsi"/>
        </w:rPr>
        <w:t>)</w:t>
      </w:r>
      <w:r w:rsidRPr="00B17738">
        <w:rPr>
          <w:rFonts w:asciiTheme="majorHAnsi" w:hAnsiTheme="majorHAnsi" w:cstheme="majorHAnsi"/>
        </w:rPr>
        <w:t xml:space="preserve"> run</w:t>
      </w:r>
      <w:r w:rsidR="000F2616">
        <w:rPr>
          <w:rFonts w:asciiTheme="majorHAnsi" w:hAnsiTheme="majorHAnsi" w:cstheme="majorHAnsi"/>
        </w:rPr>
        <w:t>,</w:t>
      </w:r>
      <w:r w:rsidRPr="00B17738">
        <w:rPr>
          <w:rFonts w:asciiTheme="majorHAnsi" w:hAnsiTheme="majorHAnsi" w:cstheme="majorHAnsi"/>
        </w:rPr>
        <w:t xml:space="preserve"> independent organisation</w:t>
      </w:r>
      <w:r w:rsidR="004B1301">
        <w:rPr>
          <w:rFonts w:asciiTheme="majorHAnsi" w:hAnsiTheme="majorHAnsi" w:cstheme="majorHAnsi"/>
        </w:rPr>
        <w:t xml:space="preserve">. We are the </w:t>
      </w:r>
      <w:r w:rsidR="008A7600" w:rsidRPr="00B17738">
        <w:rPr>
          <w:rFonts w:asciiTheme="majorHAnsi" w:hAnsiTheme="majorHAnsi" w:cstheme="majorHAnsi"/>
        </w:rPr>
        <w:t xml:space="preserve">Approved Provider of </w:t>
      </w:r>
      <w:r w:rsidRPr="00B17738">
        <w:rPr>
          <w:rFonts w:asciiTheme="majorHAnsi" w:hAnsiTheme="majorHAnsi" w:cstheme="majorHAnsi"/>
        </w:rPr>
        <w:t>Outside School Hours Care (OSHC) during term time and during school holidays for the children f</w:t>
      </w:r>
      <w:r w:rsidR="002670AE">
        <w:rPr>
          <w:rFonts w:asciiTheme="majorHAnsi" w:hAnsiTheme="majorHAnsi" w:cstheme="majorHAnsi"/>
        </w:rPr>
        <w:t>ro</w:t>
      </w:r>
      <w:r w:rsidRPr="00B17738">
        <w:rPr>
          <w:rFonts w:asciiTheme="majorHAnsi" w:hAnsiTheme="majorHAnsi" w:cstheme="majorHAnsi"/>
        </w:rPr>
        <w:t xml:space="preserve">m Prep to Year 6 in </w:t>
      </w:r>
      <w:r w:rsidR="004B1301">
        <w:rPr>
          <w:rFonts w:asciiTheme="majorHAnsi" w:hAnsiTheme="majorHAnsi" w:cstheme="majorHAnsi"/>
        </w:rPr>
        <w:t>the</w:t>
      </w:r>
      <w:r w:rsidRPr="00B17738">
        <w:rPr>
          <w:rFonts w:asciiTheme="majorHAnsi" w:hAnsiTheme="majorHAnsi" w:cstheme="majorHAnsi"/>
        </w:rPr>
        <w:t xml:space="preserve"> </w:t>
      </w:r>
      <w:r w:rsidR="00F003A3">
        <w:rPr>
          <w:rFonts w:asciiTheme="majorHAnsi" w:hAnsiTheme="majorHAnsi" w:cstheme="majorHAnsi"/>
        </w:rPr>
        <w:t>Ironside State School</w:t>
      </w:r>
      <w:r w:rsidR="004B1301">
        <w:rPr>
          <w:rFonts w:asciiTheme="majorHAnsi" w:hAnsiTheme="majorHAnsi" w:cstheme="majorHAnsi"/>
        </w:rPr>
        <w:t xml:space="preserve"> (ISS)</w:t>
      </w:r>
      <w:r w:rsidR="00F003A3">
        <w:rPr>
          <w:rFonts w:asciiTheme="majorHAnsi" w:hAnsiTheme="majorHAnsi" w:cstheme="majorHAnsi"/>
        </w:rPr>
        <w:t xml:space="preserve"> and wider St Lucia </w:t>
      </w:r>
      <w:r w:rsidRPr="00B17738">
        <w:rPr>
          <w:rFonts w:asciiTheme="majorHAnsi" w:hAnsiTheme="majorHAnsi" w:cstheme="majorHAnsi"/>
        </w:rPr>
        <w:t>community.</w:t>
      </w:r>
      <w:r w:rsidR="00D40087" w:rsidRPr="00B17738">
        <w:rPr>
          <w:rFonts w:asciiTheme="majorHAnsi" w:hAnsiTheme="majorHAnsi" w:cstheme="majorHAnsi"/>
        </w:rPr>
        <w:t xml:space="preserve"> </w:t>
      </w:r>
    </w:p>
    <w:p w14:paraId="68B94026" w14:textId="77777777" w:rsidR="008045B3" w:rsidRPr="00B17738" w:rsidRDefault="00A643FD" w:rsidP="00681B8C">
      <w:pPr>
        <w:rPr>
          <w:rFonts w:asciiTheme="majorHAnsi" w:hAnsiTheme="majorHAnsi" w:cstheme="majorHAnsi"/>
        </w:rPr>
      </w:pPr>
      <w:r>
        <w:rPr>
          <w:rFonts w:asciiTheme="majorHAnsi" w:hAnsiTheme="majorHAnsi" w:cstheme="majorHAnsi"/>
        </w:rPr>
        <w:t xml:space="preserve">The </w:t>
      </w:r>
      <w:r w:rsidR="004B1301">
        <w:rPr>
          <w:rFonts w:asciiTheme="majorHAnsi" w:hAnsiTheme="majorHAnsi" w:cstheme="majorHAnsi"/>
        </w:rPr>
        <w:t>P&amp;C Assn.</w:t>
      </w:r>
      <w:r w:rsidR="003C7443" w:rsidRPr="00B17738">
        <w:rPr>
          <w:rFonts w:asciiTheme="majorHAnsi" w:hAnsiTheme="majorHAnsi" w:cstheme="majorHAnsi"/>
        </w:rPr>
        <w:t xml:space="preserve"> </w:t>
      </w:r>
      <w:r w:rsidR="004B1301">
        <w:rPr>
          <w:rFonts w:asciiTheme="majorHAnsi" w:hAnsiTheme="majorHAnsi" w:cstheme="majorHAnsi"/>
        </w:rPr>
        <w:t xml:space="preserve">is comprised of volunteer members who are engaged in the Ironside community either through their children’s attendance at ISS or their involvement in the wider St Lucia community.  </w:t>
      </w:r>
    </w:p>
    <w:p w14:paraId="25DEDA8F" w14:textId="10DBB466" w:rsidR="004B1301" w:rsidRDefault="003C7443" w:rsidP="00B17738">
      <w:pPr>
        <w:rPr>
          <w:rFonts w:asciiTheme="majorHAnsi" w:hAnsiTheme="majorHAnsi" w:cstheme="majorHAnsi"/>
        </w:rPr>
      </w:pPr>
      <w:r w:rsidRPr="00B17738">
        <w:rPr>
          <w:rFonts w:asciiTheme="majorHAnsi" w:hAnsiTheme="majorHAnsi" w:cstheme="majorHAnsi"/>
        </w:rPr>
        <w:t xml:space="preserve">We </w:t>
      </w:r>
      <w:r w:rsidR="004B1301" w:rsidRPr="00B17738">
        <w:rPr>
          <w:rFonts w:asciiTheme="majorHAnsi" w:hAnsiTheme="majorHAnsi" w:cstheme="majorHAnsi"/>
        </w:rPr>
        <w:t>provide</w:t>
      </w:r>
      <w:r w:rsidRPr="00B17738">
        <w:rPr>
          <w:rFonts w:asciiTheme="majorHAnsi" w:hAnsiTheme="majorHAnsi" w:cstheme="majorHAnsi"/>
        </w:rPr>
        <w:t xml:space="preserve"> high quality </w:t>
      </w:r>
      <w:r w:rsidR="00835F66">
        <w:rPr>
          <w:rFonts w:asciiTheme="majorHAnsi" w:hAnsiTheme="majorHAnsi" w:cstheme="majorHAnsi"/>
        </w:rPr>
        <w:t>opportunities for learning through play</w:t>
      </w:r>
      <w:r w:rsidRPr="00B17738">
        <w:rPr>
          <w:rFonts w:asciiTheme="majorHAnsi" w:hAnsiTheme="majorHAnsi" w:cstheme="majorHAnsi"/>
        </w:rPr>
        <w:t xml:space="preserve"> for the children in our care. </w:t>
      </w:r>
      <w:r w:rsidR="004B1301">
        <w:rPr>
          <w:rFonts w:asciiTheme="majorHAnsi" w:hAnsiTheme="majorHAnsi" w:cstheme="majorHAnsi"/>
        </w:rPr>
        <w:t>Our</w:t>
      </w:r>
      <w:r w:rsidR="008A7600" w:rsidRPr="00B17738">
        <w:rPr>
          <w:rFonts w:asciiTheme="majorHAnsi" w:hAnsiTheme="majorHAnsi" w:cstheme="majorHAnsi"/>
        </w:rPr>
        <w:t xml:space="preserve"> dedicated, </w:t>
      </w:r>
      <w:proofErr w:type="gramStart"/>
      <w:r w:rsidR="008A7600" w:rsidRPr="00B17738">
        <w:rPr>
          <w:rFonts w:asciiTheme="majorHAnsi" w:hAnsiTheme="majorHAnsi" w:cstheme="majorHAnsi"/>
        </w:rPr>
        <w:t>kind</w:t>
      </w:r>
      <w:proofErr w:type="gramEnd"/>
      <w:r w:rsidR="008A7600" w:rsidRPr="00B17738">
        <w:rPr>
          <w:rFonts w:asciiTheme="majorHAnsi" w:hAnsiTheme="majorHAnsi" w:cstheme="majorHAnsi"/>
        </w:rPr>
        <w:t xml:space="preserve"> an</w:t>
      </w:r>
      <w:r w:rsidRPr="00B17738">
        <w:rPr>
          <w:rFonts w:asciiTheme="majorHAnsi" w:hAnsiTheme="majorHAnsi" w:cstheme="majorHAnsi"/>
        </w:rPr>
        <w:t xml:space="preserve">d caring </w:t>
      </w:r>
      <w:r w:rsidR="00EE6783">
        <w:rPr>
          <w:rFonts w:asciiTheme="majorHAnsi" w:hAnsiTheme="majorHAnsi" w:cstheme="majorHAnsi"/>
        </w:rPr>
        <w:t>e</w:t>
      </w:r>
      <w:r w:rsidR="00835F66">
        <w:rPr>
          <w:rFonts w:asciiTheme="majorHAnsi" w:hAnsiTheme="majorHAnsi" w:cstheme="majorHAnsi"/>
        </w:rPr>
        <w:t>ducators</w:t>
      </w:r>
      <w:r w:rsidRPr="00B17738">
        <w:rPr>
          <w:rFonts w:asciiTheme="majorHAnsi" w:hAnsiTheme="majorHAnsi" w:cstheme="majorHAnsi"/>
        </w:rPr>
        <w:t xml:space="preserve"> </w:t>
      </w:r>
      <w:r w:rsidR="000F2616">
        <w:rPr>
          <w:rFonts w:asciiTheme="majorHAnsi" w:hAnsiTheme="majorHAnsi" w:cstheme="majorHAnsi"/>
        </w:rPr>
        <w:t>work to</w:t>
      </w:r>
      <w:r w:rsidRPr="00B17738">
        <w:rPr>
          <w:rFonts w:asciiTheme="majorHAnsi" w:hAnsiTheme="majorHAnsi" w:cstheme="majorHAnsi"/>
        </w:rPr>
        <w:t xml:space="preserve"> develop effective relationships with your children to </w:t>
      </w:r>
      <w:r w:rsidR="004B1301">
        <w:rPr>
          <w:rFonts w:asciiTheme="majorHAnsi" w:hAnsiTheme="majorHAnsi" w:cstheme="majorHAnsi"/>
        </w:rPr>
        <w:t>support</w:t>
      </w:r>
      <w:r w:rsidRPr="00B17738">
        <w:rPr>
          <w:rFonts w:asciiTheme="majorHAnsi" w:hAnsiTheme="majorHAnsi" w:cstheme="majorHAnsi"/>
        </w:rPr>
        <w:t xml:space="preserve"> their </w:t>
      </w:r>
      <w:r w:rsidR="008A7600" w:rsidRPr="00B17738">
        <w:rPr>
          <w:rFonts w:asciiTheme="majorHAnsi" w:hAnsiTheme="majorHAnsi" w:cstheme="majorHAnsi"/>
        </w:rPr>
        <w:t>strengths, needs and interests</w:t>
      </w:r>
      <w:r w:rsidR="000F2616">
        <w:rPr>
          <w:rFonts w:asciiTheme="majorHAnsi" w:hAnsiTheme="majorHAnsi" w:cstheme="majorHAnsi"/>
        </w:rPr>
        <w:t>. Our educators provide</w:t>
      </w:r>
      <w:r w:rsidR="008A7600" w:rsidRPr="00B17738">
        <w:rPr>
          <w:rFonts w:asciiTheme="majorHAnsi" w:hAnsiTheme="majorHAnsi" w:cstheme="majorHAnsi"/>
        </w:rPr>
        <w:t xml:space="preserve"> fun and challenging experiences, </w:t>
      </w:r>
      <w:proofErr w:type="gramStart"/>
      <w:r w:rsidR="008A7600" w:rsidRPr="00B17738">
        <w:rPr>
          <w:rFonts w:asciiTheme="majorHAnsi" w:hAnsiTheme="majorHAnsi" w:cstheme="majorHAnsi"/>
        </w:rPr>
        <w:t>routines</w:t>
      </w:r>
      <w:proofErr w:type="gramEnd"/>
      <w:r w:rsidR="008A7600" w:rsidRPr="00B17738">
        <w:rPr>
          <w:rFonts w:asciiTheme="majorHAnsi" w:hAnsiTheme="majorHAnsi" w:cstheme="majorHAnsi"/>
        </w:rPr>
        <w:t xml:space="preserve"> and event</w:t>
      </w:r>
      <w:r w:rsidR="004B1301">
        <w:rPr>
          <w:rFonts w:asciiTheme="majorHAnsi" w:hAnsiTheme="majorHAnsi" w:cstheme="majorHAnsi"/>
        </w:rPr>
        <w:t>s,</w:t>
      </w:r>
      <w:r w:rsidR="008A7600" w:rsidRPr="00B17738">
        <w:rPr>
          <w:rFonts w:asciiTheme="majorHAnsi" w:hAnsiTheme="majorHAnsi" w:cstheme="majorHAnsi"/>
        </w:rPr>
        <w:t xml:space="preserve"> both planned and unplanned, to foster your child’s wellb</w:t>
      </w:r>
      <w:r w:rsidR="00F652D8" w:rsidRPr="00B17738">
        <w:rPr>
          <w:rFonts w:asciiTheme="majorHAnsi" w:hAnsiTheme="majorHAnsi" w:cstheme="majorHAnsi"/>
        </w:rPr>
        <w:t>eing, development and learning. These experiences allow your child</w:t>
      </w:r>
      <w:r w:rsidR="008A7600" w:rsidRPr="00B17738">
        <w:rPr>
          <w:rFonts w:asciiTheme="majorHAnsi" w:hAnsiTheme="majorHAnsi" w:cstheme="majorHAnsi"/>
        </w:rPr>
        <w:t xml:space="preserve"> to feel happy, </w:t>
      </w:r>
      <w:proofErr w:type="gramStart"/>
      <w:r w:rsidR="008A7600" w:rsidRPr="00B17738">
        <w:rPr>
          <w:rFonts w:asciiTheme="majorHAnsi" w:hAnsiTheme="majorHAnsi" w:cstheme="majorHAnsi"/>
        </w:rPr>
        <w:t>safe</w:t>
      </w:r>
      <w:proofErr w:type="gramEnd"/>
      <w:r w:rsidR="008A7600" w:rsidRPr="00B17738">
        <w:rPr>
          <w:rFonts w:asciiTheme="majorHAnsi" w:hAnsiTheme="majorHAnsi" w:cstheme="majorHAnsi"/>
        </w:rPr>
        <w:t xml:space="preserve"> and relaxed, and to interact with friends, practice social skills, solve problems, try new experiences, and learn life skills.</w:t>
      </w:r>
      <w:r w:rsidR="00D40087" w:rsidRPr="00B17738">
        <w:rPr>
          <w:rFonts w:asciiTheme="majorHAnsi" w:hAnsiTheme="majorHAnsi" w:cstheme="majorHAnsi"/>
        </w:rPr>
        <w:t xml:space="preserve"> </w:t>
      </w:r>
    </w:p>
    <w:p w14:paraId="71735C57" w14:textId="34E7EE28" w:rsidR="00567070" w:rsidRDefault="00027F49" w:rsidP="00B17738">
      <w:pPr>
        <w:rPr>
          <w:rFonts w:asciiTheme="majorHAnsi" w:hAnsiTheme="majorHAnsi" w:cstheme="majorHAnsi"/>
        </w:rPr>
      </w:pPr>
      <w:r w:rsidRPr="00114ECF">
        <w:rPr>
          <w:rFonts w:asciiTheme="majorHAnsi" w:hAnsiTheme="majorHAnsi" w:cstheme="majorHAnsi"/>
          <w:b/>
        </w:rPr>
        <w:t>Please note</w:t>
      </w:r>
      <w:r>
        <w:rPr>
          <w:rFonts w:asciiTheme="majorHAnsi" w:hAnsiTheme="majorHAnsi" w:cstheme="majorHAnsi"/>
        </w:rPr>
        <w:t xml:space="preserve">: IRONSIDE OSHC is a non-smoking facility. As of </w:t>
      </w:r>
      <w:r w:rsidR="004B1301">
        <w:rPr>
          <w:rFonts w:asciiTheme="majorHAnsi" w:hAnsiTheme="majorHAnsi" w:cstheme="majorHAnsi"/>
        </w:rPr>
        <w:t xml:space="preserve">the </w:t>
      </w:r>
      <w:proofErr w:type="gramStart"/>
      <w:r w:rsidRPr="00027F49">
        <w:rPr>
          <w:rFonts w:asciiTheme="majorHAnsi" w:hAnsiTheme="majorHAnsi"/>
          <w:color w:val="000000"/>
          <w:shd w:val="clear" w:color="auto" w:fill="FFFFFF"/>
        </w:rPr>
        <w:t>1</w:t>
      </w:r>
      <w:r w:rsidR="004B1301" w:rsidRPr="004B1301">
        <w:rPr>
          <w:rFonts w:asciiTheme="majorHAnsi" w:hAnsiTheme="majorHAnsi"/>
          <w:color w:val="000000"/>
          <w:shd w:val="clear" w:color="auto" w:fill="FFFFFF"/>
          <w:vertAlign w:val="superscript"/>
        </w:rPr>
        <w:t>st</w:t>
      </w:r>
      <w:proofErr w:type="gramEnd"/>
      <w:r w:rsidR="000F2616">
        <w:rPr>
          <w:rFonts w:asciiTheme="majorHAnsi" w:hAnsiTheme="majorHAnsi"/>
          <w:color w:val="000000"/>
          <w:shd w:val="clear" w:color="auto" w:fill="FFFFFF"/>
        </w:rPr>
        <w:t xml:space="preserve"> September 2016 </w:t>
      </w:r>
      <w:r w:rsidRPr="00027F49">
        <w:rPr>
          <w:rFonts w:asciiTheme="majorHAnsi" w:hAnsiTheme="majorHAnsi"/>
          <w:color w:val="000000"/>
          <w:shd w:val="clear" w:color="auto" w:fill="FFFFFF"/>
        </w:rPr>
        <w:t xml:space="preserve">smoking is banned at education and care facilities and for </w:t>
      </w:r>
      <w:r w:rsidR="004B1301">
        <w:rPr>
          <w:rFonts w:asciiTheme="majorHAnsi" w:hAnsiTheme="majorHAnsi"/>
          <w:color w:val="000000"/>
          <w:shd w:val="clear" w:color="auto" w:fill="FFFFFF"/>
        </w:rPr>
        <w:t xml:space="preserve">five (5) </w:t>
      </w:r>
      <w:r w:rsidRPr="00027F49">
        <w:rPr>
          <w:rFonts w:asciiTheme="majorHAnsi" w:hAnsiTheme="majorHAnsi"/>
          <w:color w:val="000000"/>
          <w:shd w:val="clear" w:color="auto" w:fill="FFFFFF"/>
        </w:rPr>
        <w:t>metres beyond their boundaries.</w:t>
      </w:r>
    </w:p>
    <w:p w14:paraId="71AA5EE1" w14:textId="057DCB97" w:rsidR="00B17738" w:rsidRPr="00567070" w:rsidRDefault="000F2616" w:rsidP="006D3EDE">
      <w:pPr>
        <w:pStyle w:val="Heading1"/>
      </w:pPr>
      <w:bookmarkStart w:id="4" w:name="_Toc150167078"/>
      <w:r>
        <w:t>Inclusion and Anti-B</w:t>
      </w:r>
      <w:r w:rsidR="00FD7969" w:rsidRPr="00567070">
        <w:t>ias</w:t>
      </w:r>
      <w:bookmarkEnd w:id="4"/>
    </w:p>
    <w:p w14:paraId="3006BF85" w14:textId="77777777" w:rsidR="00567070" w:rsidRDefault="00FD7969" w:rsidP="00FD7969">
      <w:pPr>
        <w:jc w:val="both"/>
        <w:rPr>
          <w:rFonts w:asciiTheme="majorHAnsi" w:hAnsiTheme="majorHAnsi" w:cstheme="majorHAnsi"/>
        </w:rPr>
      </w:pPr>
      <w:r w:rsidRPr="00567070">
        <w:rPr>
          <w:rFonts w:asciiTheme="majorHAnsi" w:hAnsiTheme="majorHAnsi" w:cstheme="majorHAnsi"/>
        </w:rPr>
        <w:t xml:space="preserve">IRONSIDE OSHC supports the principles of equity and justice through implementing inclusive and anti-bias practices. </w:t>
      </w:r>
      <w:r w:rsidR="004B1301">
        <w:rPr>
          <w:rFonts w:asciiTheme="majorHAnsi" w:hAnsiTheme="majorHAnsi" w:cstheme="majorHAnsi"/>
        </w:rPr>
        <w:t xml:space="preserve">Within our service we </w:t>
      </w:r>
      <w:r w:rsidRPr="00567070">
        <w:rPr>
          <w:rFonts w:asciiTheme="majorHAnsi" w:hAnsiTheme="majorHAnsi" w:cstheme="majorHAnsi"/>
        </w:rPr>
        <w:t xml:space="preserve">embed equal opportunities and respectful relationships irrespective of nationality, race, religion, gender and/or special needs. </w:t>
      </w:r>
    </w:p>
    <w:p w14:paraId="0DEE2CCF" w14:textId="6980FF87" w:rsidR="00FD7969" w:rsidRPr="00567070" w:rsidRDefault="000F2616" w:rsidP="00567070">
      <w:pPr>
        <w:jc w:val="both"/>
        <w:rPr>
          <w:rFonts w:asciiTheme="majorHAnsi" w:hAnsiTheme="majorHAnsi" w:cstheme="majorHAnsi"/>
        </w:rPr>
      </w:pPr>
      <w:r>
        <w:rPr>
          <w:rFonts w:asciiTheme="majorHAnsi" w:hAnsiTheme="majorHAnsi" w:cstheme="majorHAnsi"/>
        </w:rPr>
        <w:t>Through inclusive practice</w:t>
      </w:r>
      <w:r w:rsidR="004B1301">
        <w:rPr>
          <w:rFonts w:asciiTheme="majorHAnsi" w:hAnsiTheme="majorHAnsi" w:cstheme="majorHAnsi"/>
        </w:rPr>
        <w:t xml:space="preserve"> </w:t>
      </w:r>
      <w:r w:rsidR="00FD7969" w:rsidRPr="00567070">
        <w:rPr>
          <w:rFonts w:asciiTheme="majorHAnsi" w:hAnsiTheme="majorHAnsi" w:cstheme="majorHAnsi"/>
        </w:rPr>
        <w:t xml:space="preserve">educators support </w:t>
      </w:r>
      <w:r w:rsidR="004B1301">
        <w:rPr>
          <w:rFonts w:asciiTheme="majorHAnsi" w:hAnsiTheme="majorHAnsi" w:cstheme="majorHAnsi"/>
        </w:rPr>
        <w:t>each</w:t>
      </w:r>
      <w:r w:rsidR="00FD7969" w:rsidRPr="00567070">
        <w:rPr>
          <w:rFonts w:asciiTheme="majorHAnsi" w:hAnsiTheme="majorHAnsi" w:cstheme="majorHAnsi"/>
        </w:rPr>
        <w:t xml:space="preserve"> child to achieve a strong sense of belonging </w:t>
      </w:r>
      <w:r w:rsidR="004B1301">
        <w:rPr>
          <w:rFonts w:asciiTheme="majorHAnsi" w:hAnsiTheme="majorHAnsi" w:cstheme="majorHAnsi"/>
        </w:rPr>
        <w:t xml:space="preserve">and </w:t>
      </w:r>
      <w:r w:rsidR="00FD7969" w:rsidRPr="00567070">
        <w:rPr>
          <w:rFonts w:asciiTheme="majorHAnsi" w:hAnsiTheme="majorHAnsi" w:cstheme="majorHAnsi"/>
        </w:rPr>
        <w:t xml:space="preserve">to recognise and challenge bias. Programs and environments which support inclusion and anti-bias will be regularly reviewed and assessed, </w:t>
      </w:r>
      <w:r>
        <w:rPr>
          <w:rFonts w:asciiTheme="majorHAnsi" w:hAnsiTheme="majorHAnsi" w:cstheme="majorHAnsi"/>
        </w:rPr>
        <w:t>with</w:t>
      </w:r>
      <w:r w:rsidR="00FD7969" w:rsidRPr="00567070">
        <w:rPr>
          <w:rFonts w:asciiTheme="majorHAnsi" w:hAnsiTheme="majorHAnsi" w:cstheme="majorHAnsi"/>
        </w:rPr>
        <w:t xml:space="preserve"> changes implemented to address inequalities.</w:t>
      </w:r>
    </w:p>
    <w:p w14:paraId="0539AC5D" w14:textId="77777777" w:rsidR="00B17738" w:rsidRPr="008228DD" w:rsidRDefault="00B17738" w:rsidP="006D3EDE">
      <w:pPr>
        <w:pStyle w:val="Heading1"/>
      </w:pPr>
      <w:bookmarkStart w:id="5" w:name="_Toc150167079"/>
      <w:r w:rsidRPr="008228DD">
        <w:t>Guiding Legislation</w:t>
      </w:r>
      <w:bookmarkEnd w:id="5"/>
      <w:r w:rsidRPr="008228DD">
        <w:t xml:space="preserve"> </w:t>
      </w:r>
    </w:p>
    <w:p w14:paraId="109610E1" w14:textId="77777777" w:rsidR="00B17738" w:rsidRPr="00B06D8A" w:rsidRDefault="00B17738" w:rsidP="00B17738">
      <w:pPr>
        <w:rPr>
          <w:rFonts w:asciiTheme="majorHAnsi" w:hAnsiTheme="majorHAnsi" w:cstheme="majorHAnsi"/>
        </w:rPr>
      </w:pPr>
      <w:r w:rsidRPr="00B06D8A">
        <w:rPr>
          <w:rFonts w:asciiTheme="majorHAnsi" w:hAnsiTheme="majorHAnsi" w:cstheme="majorHAnsi"/>
        </w:rPr>
        <w:t xml:space="preserve">The </w:t>
      </w:r>
      <w:r w:rsidR="004B1301" w:rsidRPr="00B06D8A">
        <w:rPr>
          <w:rFonts w:asciiTheme="majorHAnsi" w:hAnsiTheme="majorHAnsi" w:cstheme="majorHAnsi"/>
        </w:rPr>
        <w:t>ISS</w:t>
      </w:r>
      <w:r w:rsidR="00805FC1" w:rsidRPr="00B06D8A">
        <w:rPr>
          <w:rFonts w:asciiTheme="majorHAnsi" w:hAnsiTheme="majorHAnsi" w:cstheme="majorHAnsi"/>
        </w:rPr>
        <w:t xml:space="preserve"> P&amp;C Assn</w:t>
      </w:r>
      <w:r w:rsidR="004B1301" w:rsidRPr="00B06D8A">
        <w:rPr>
          <w:rFonts w:asciiTheme="majorHAnsi" w:hAnsiTheme="majorHAnsi" w:cstheme="majorHAnsi"/>
        </w:rPr>
        <w:t>.</w:t>
      </w:r>
      <w:r w:rsidRPr="00B06D8A">
        <w:rPr>
          <w:rFonts w:asciiTheme="majorHAnsi" w:hAnsiTheme="majorHAnsi" w:cstheme="majorHAnsi"/>
        </w:rPr>
        <w:t xml:space="preserve"> is the Approved Provider of </w:t>
      </w:r>
      <w:r w:rsidR="00A643FD" w:rsidRPr="00B06D8A">
        <w:rPr>
          <w:rFonts w:asciiTheme="majorHAnsi" w:hAnsiTheme="majorHAnsi" w:cstheme="majorHAnsi"/>
        </w:rPr>
        <w:t>IRONSIDE OSHC</w:t>
      </w:r>
      <w:r w:rsidR="00EE6783" w:rsidRPr="00B06D8A">
        <w:rPr>
          <w:rFonts w:asciiTheme="majorHAnsi" w:hAnsiTheme="majorHAnsi" w:cstheme="majorHAnsi"/>
        </w:rPr>
        <w:t xml:space="preserve"> </w:t>
      </w:r>
      <w:r w:rsidRPr="00B06D8A">
        <w:rPr>
          <w:rFonts w:asciiTheme="majorHAnsi" w:hAnsiTheme="majorHAnsi" w:cstheme="majorHAnsi"/>
        </w:rPr>
        <w:t xml:space="preserve">and manages the care of the service according to our Constitution, which sets out laws through which we act.  The constitution was written according to the </w:t>
      </w:r>
      <w:hyperlink r:id="rId12" w:history="1">
        <w:r w:rsidRPr="00B06D8A">
          <w:rPr>
            <w:rStyle w:val="Hyperlink"/>
            <w:rFonts w:asciiTheme="majorHAnsi" w:hAnsiTheme="majorHAnsi" w:cstheme="majorHAnsi"/>
          </w:rPr>
          <w:t>Associated Incorporations Act 1981 – 1988</w:t>
        </w:r>
      </w:hyperlink>
      <w:r w:rsidRPr="00B06D8A">
        <w:rPr>
          <w:rFonts w:asciiTheme="majorHAnsi" w:hAnsiTheme="majorHAnsi" w:cstheme="majorHAnsi"/>
        </w:rPr>
        <w:t xml:space="preserve">. </w:t>
      </w:r>
    </w:p>
    <w:p w14:paraId="681237D7" w14:textId="77777777" w:rsidR="00B17738" w:rsidRPr="00B06D8A" w:rsidRDefault="00A643FD" w:rsidP="00B17738">
      <w:pPr>
        <w:rPr>
          <w:rFonts w:asciiTheme="majorHAnsi" w:hAnsiTheme="majorHAnsi" w:cstheme="majorHAnsi"/>
        </w:rPr>
      </w:pPr>
      <w:r w:rsidRPr="00B06D8A">
        <w:rPr>
          <w:rFonts w:asciiTheme="majorHAnsi" w:hAnsiTheme="majorHAnsi" w:cstheme="majorHAnsi"/>
        </w:rPr>
        <w:t>IRONSIDE OSHC</w:t>
      </w:r>
      <w:r w:rsidR="00B17738" w:rsidRPr="00B06D8A">
        <w:rPr>
          <w:rFonts w:asciiTheme="majorHAnsi" w:hAnsiTheme="majorHAnsi" w:cstheme="majorHAnsi"/>
        </w:rPr>
        <w:t xml:space="preserve"> has developed, and adheres to, policies and procedures to manage the ongoing and effective functioning of </w:t>
      </w:r>
      <w:r w:rsidR="004B1301" w:rsidRPr="00B06D8A">
        <w:rPr>
          <w:rFonts w:asciiTheme="majorHAnsi" w:hAnsiTheme="majorHAnsi" w:cstheme="majorHAnsi"/>
        </w:rPr>
        <w:t>our</w:t>
      </w:r>
      <w:r w:rsidR="00B17738" w:rsidRPr="00B06D8A">
        <w:rPr>
          <w:rFonts w:asciiTheme="majorHAnsi" w:hAnsiTheme="majorHAnsi" w:cstheme="majorHAnsi"/>
        </w:rPr>
        <w:t xml:space="preserve"> service. These policies and procedures are available from the </w:t>
      </w:r>
      <w:r w:rsidR="004B1301" w:rsidRPr="00B06D8A">
        <w:rPr>
          <w:rFonts w:asciiTheme="majorHAnsi" w:hAnsiTheme="majorHAnsi" w:cstheme="majorHAnsi"/>
        </w:rPr>
        <w:t xml:space="preserve">IRONSIDE OSHC </w:t>
      </w:r>
      <w:r w:rsidR="00B17738" w:rsidRPr="00B06D8A">
        <w:rPr>
          <w:rFonts w:asciiTheme="majorHAnsi" w:hAnsiTheme="majorHAnsi" w:cstheme="majorHAnsi"/>
        </w:rPr>
        <w:t>office o</w:t>
      </w:r>
      <w:r w:rsidR="00835F66" w:rsidRPr="00B06D8A">
        <w:rPr>
          <w:rFonts w:asciiTheme="majorHAnsi" w:hAnsiTheme="majorHAnsi" w:cstheme="majorHAnsi"/>
        </w:rPr>
        <w:t>r</w:t>
      </w:r>
      <w:r w:rsidR="00B17738" w:rsidRPr="00B06D8A">
        <w:rPr>
          <w:rFonts w:asciiTheme="majorHAnsi" w:hAnsiTheme="majorHAnsi" w:cstheme="majorHAnsi"/>
        </w:rPr>
        <w:t xml:space="preserve"> via </w:t>
      </w:r>
      <w:r w:rsidR="004B1301" w:rsidRPr="00B06D8A">
        <w:rPr>
          <w:rFonts w:asciiTheme="majorHAnsi" w:hAnsiTheme="majorHAnsi" w:cstheme="majorHAnsi"/>
        </w:rPr>
        <w:t>our</w:t>
      </w:r>
      <w:r w:rsidR="00B17738" w:rsidRPr="00B06D8A">
        <w:rPr>
          <w:rFonts w:asciiTheme="majorHAnsi" w:hAnsiTheme="majorHAnsi" w:cstheme="majorHAnsi"/>
        </w:rPr>
        <w:t xml:space="preserve"> website at </w:t>
      </w:r>
      <w:hyperlink r:id="rId13" w:history="1">
        <w:r w:rsidR="00805FC1" w:rsidRPr="00B06D8A">
          <w:rPr>
            <w:rStyle w:val="Hyperlink"/>
            <w:rFonts w:asciiTheme="majorHAnsi" w:hAnsiTheme="majorHAnsi" w:cstheme="majorHAnsi"/>
          </w:rPr>
          <w:t>https://ironsidess.eq.edu.au</w:t>
        </w:r>
      </w:hyperlink>
      <w:r w:rsidR="00B06D8A">
        <w:rPr>
          <w:rFonts w:asciiTheme="majorHAnsi" w:hAnsiTheme="majorHAnsi" w:cstheme="majorHAnsi"/>
        </w:rPr>
        <w:t>.</w:t>
      </w:r>
    </w:p>
    <w:p w14:paraId="1DF52479" w14:textId="77777777" w:rsidR="00B17738" w:rsidRPr="00B06D8A" w:rsidRDefault="00B17738" w:rsidP="00B17738">
      <w:pPr>
        <w:rPr>
          <w:rFonts w:asciiTheme="majorHAnsi" w:hAnsiTheme="majorHAnsi" w:cstheme="majorHAnsi"/>
        </w:rPr>
      </w:pPr>
      <w:r w:rsidRPr="00B06D8A">
        <w:rPr>
          <w:rFonts w:asciiTheme="majorHAnsi" w:hAnsiTheme="majorHAnsi" w:cstheme="majorHAnsi"/>
        </w:rPr>
        <w:t xml:space="preserve">A copy of the </w:t>
      </w:r>
      <w:hyperlink r:id="rId14" w:history="1">
        <w:r w:rsidRPr="00B06D8A">
          <w:rPr>
            <w:rStyle w:val="Hyperlink"/>
            <w:rFonts w:asciiTheme="majorHAnsi" w:hAnsiTheme="majorHAnsi" w:cstheme="majorHAnsi"/>
          </w:rPr>
          <w:t>National Quality Standards</w:t>
        </w:r>
      </w:hyperlink>
      <w:r w:rsidRPr="00B06D8A">
        <w:rPr>
          <w:rFonts w:asciiTheme="majorHAnsi" w:hAnsiTheme="majorHAnsi" w:cstheme="majorHAnsi"/>
        </w:rPr>
        <w:t xml:space="preserve"> can be found</w:t>
      </w:r>
      <w:r w:rsidR="007044E4" w:rsidRPr="00B06D8A">
        <w:rPr>
          <w:rFonts w:asciiTheme="majorHAnsi" w:hAnsiTheme="majorHAnsi" w:cstheme="majorHAnsi"/>
        </w:rPr>
        <w:t xml:space="preserve"> via this link or</w:t>
      </w:r>
      <w:r w:rsidRPr="00B06D8A">
        <w:rPr>
          <w:rFonts w:asciiTheme="majorHAnsi" w:hAnsiTheme="majorHAnsi" w:cstheme="majorHAnsi"/>
        </w:rPr>
        <w:t xml:space="preserve"> in the </w:t>
      </w:r>
      <w:r w:rsidR="004B1301" w:rsidRPr="00B06D8A">
        <w:rPr>
          <w:rFonts w:asciiTheme="majorHAnsi" w:hAnsiTheme="majorHAnsi" w:cstheme="majorHAnsi"/>
        </w:rPr>
        <w:t xml:space="preserve">IRONSIDE OSHC </w:t>
      </w:r>
      <w:r w:rsidRPr="00B06D8A">
        <w:rPr>
          <w:rFonts w:asciiTheme="majorHAnsi" w:hAnsiTheme="majorHAnsi" w:cstheme="majorHAnsi"/>
        </w:rPr>
        <w:t>office</w:t>
      </w:r>
      <w:r w:rsidR="004B1301" w:rsidRPr="00B06D8A">
        <w:rPr>
          <w:rFonts w:asciiTheme="majorHAnsi" w:hAnsiTheme="majorHAnsi" w:cstheme="majorHAnsi"/>
        </w:rPr>
        <w:t>.</w:t>
      </w:r>
    </w:p>
    <w:p w14:paraId="608508FA" w14:textId="14D7CCCA" w:rsidR="00B17738" w:rsidRPr="00B06D8A" w:rsidRDefault="00B17738" w:rsidP="00B17738">
      <w:pPr>
        <w:rPr>
          <w:rFonts w:asciiTheme="majorHAnsi" w:hAnsiTheme="majorHAnsi" w:cstheme="majorHAnsi"/>
        </w:rPr>
      </w:pPr>
      <w:r w:rsidRPr="00B06D8A">
        <w:rPr>
          <w:rFonts w:asciiTheme="majorHAnsi" w:hAnsiTheme="majorHAnsi" w:cstheme="majorHAnsi"/>
        </w:rPr>
        <w:t>A copy of the national approved framework for School Aged Care -</w:t>
      </w:r>
      <w:r w:rsidR="000F2616">
        <w:rPr>
          <w:rFonts w:asciiTheme="majorHAnsi" w:hAnsiTheme="majorHAnsi" w:cstheme="majorHAnsi"/>
        </w:rPr>
        <w:t xml:space="preserve"> </w:t>
      </w:r>
      <w:hyperlink r:id="rId15" w:history="1">
        <w:r w:rsidRPr="00B06D8A">
          <w:rPr>
            <w:rStyle w:val="Hyperlink"/>
            <w:rFonts w:asciiTheme="majorHAnsi" w:hAnsiTheme="majorHAnsi" w:cstheme="majorHAnsi"/>
          </w:rPr>
          <w:t xml:space="preserve">My </w:t>
        </w:r>
        <w:r w:rsidR="00835F66" w:rsidRPr="00B06D8A">
          <w:rPr>
            <w:rStyle w:val="Hyperlink"/>
            <w:rFonts w:asciiTheme="majorHAnsi" w:hAnsiTheme="majorHAnsi" w:cstheme="majorHAnsi"/>
          </w:rPr>
          <w:t>T</w:t>
        </w:r>
        <w:r w:rsidRPr="00B06D8A">
          <w:rPr>
            <w:rStyle w:val="Hyperlink"/>
            <w:rFonts w:asciiTheme="majorHAnsi" w:hAnsiTheme="majorHAnsi" w:cstheme="majorHAnsi"/>
          </w:rPr>
          <w:t>ime, Our Place</w:t>
        </w:r>
      </w:hyperlink>
      <w:r w:rsidRPr="00B06D8A">
        <w:rPr>
          <w:rFonts w:asciiTheme="majorHAnsi" w:hAnsiTheme="majorHAnsi" w:cstheme="majorHAnsi"/>
        </w:rPr>
        <w:t xml:space="preserve"> is available from the </w:t>
      </w:r>
      <w:r w:rsidR="004B1301" w:rsidRPr="00B06D8A">
        <w:rPr>
          <w:rFonts w:asciiTheme="majorHAnsi" w:hAnsiTheme="majorHAnsi" w:cstheme="majorHAnsi"/>
        </w:rPr>
        <w:t xml:space="preserve">IRONSIDE OSHC </w:t>
      </w:r>
      <w:r w:rsidRPr="00B06D8A">
        <w:rPr>
          <w:rFonts w:asciiTheme="majorHAnsi" w:hAnsiTheme="majorHAnsi" w:cstheme="majorHAnsi"/>
        </w:rPr>
        <w:t>office</w:t>
      </w:r>
      <w:r w:rsidR="007044E4" w:rsidRPr="00B06D8A">
        <w:rPr>
          <w:rFonts w:asciiTheme="majorHAnsi" w:hAnsiTheme="majorHAnsi" w:cstheme="majorHAnsi"/>
        </w:rPr>
        <w:t>. This link includes a link to translations for families.</w:t>
      </w:r>
    </w:p>
    <w:p w14:paraId="6AB6428C" w14:textId="77777777" w:rsidR="004B1301" w:rsidRPr="00B06D8A" w:rsidRDefault="004B1301" w:rsidP="00857C96">
      <w:pPr>
        <w:rPr>
          <w:rFonts w:asciiTheme="majorHAnsi" w:hAnsiTheme="majorHAnsi" w:cstheme="majorHAnsi"/>
        </w:rPr>
      </w:pPr>
      <w:r w:rsidRPr="00B06D8A">
        <w:rPr>
          <w:rFonts w:asciiTheme="majorHAnsi" w:hAnsiTheme="majorHAnsi" w:cstheme="majorHAnsi"/>
        </w:rPr>
        <w:t xml:space="preserve">The following are links to the </w:t>
      </w:r>
      <w:hyperlink r:id="rId16" w:history="1">
        <w:r w:rsidR="00B17738" w:rsidRPr="00B06D8A">
          <w:rPr>
            <w:rStyle w:val="Hyperlink"/>
            <w:rFonts w:asciiTheme="majorHAnsi" w:hAnsiTheme="majorHAnsi" w:cstheme="majorHAnsi"/>
          </w:rPr>
          <w:t>National Education and Care Services Act</w:t>
        </w:r>
      </w:hyperlink>
      <w:r w:rsidR="00B17738" w:rsidRPr="00B06D8A">
        <w:rPr>
          <w:rFonts w:asciiTheme="majorHAnsi" w:hAnsiTheme="majorHAnsi" w:cstheme="majorHAnsi"/>
        </w:rPr>
        <w:t xml:space="preserve"> and the </w:t>
      </w:r>
      <w:hyperlink r:id="rId17" w:anchor="/view/regulation/2011/653" w:history="1">
        <w:r w:rsidR="00B17738" w:rsidRPr="00B06D8A">
          <w:rPr>
            <w:rStyle w:val="Hyperlink"/>
            <w:rFonts w:asciiTheme="majorHAnsi" w:hAnsiTheme="majorHAnsi" w:cstheme="majorHAnsi"/>
          </w:rPr>
          <w:t>National Education and Care Services Regulations</w:t>
        </w:r>
      </w:hyperlink>
      <w:r w:rsidRPr="00B06D8A">
        <w:rPr>
          <w:rFonts w:asciiTheme="majorHAnsi" w:hAnsiTheme="majorHAnsi" w:cstheme="majorHAnsi"/>
        </w:rPr>
        <w:t xml:space="preserve"> These can also be accessed from the IRONSIDE OSHC </w:t>
      </w:r>
      <w:r w:rsidR="00B17738" w:rsidRPr="00B06D8A">
        <w:rPr>
          <w:rFonts w:asciiTheme="majorHAnsi" w:hAnsiTheme="majorHAnsi" w:cstheme="majorHAnsi"/>
        </w:rPr>
        <w:t>office</w:t>
      </w:r>
      <w:r w:rsidRPr="00B06D8A">
        <w:rPr>
          <w:rFonts w:asciiTheme="majorHAnsi" w:hAnsiTheme="majorHAnsi" w:cstheme="majorHAnsi"/>
        </w:rPr>
        <w:t>.</w:t>
      </w:r>
      <w:r w:rsidR="00B17738" w:rsidRPr="00B06D8A">
        <w:rPr>
          <w:rFonts w:asciiTheme="majorHAnsi" w:hAnsiTheme="majorHAnsi" w:cstheme="majorHAnsi"/>
        </w:rPr>
        <w:t xml:space="preserve"> </w:t>
      </w:r>
    </w:p>
    <w:p w14:paraId="6D23EBFE" w14:textId="77777777" w:rsidR="004B1301" w:rsidRDefault="004B1301" w:rsidP="00857C96">
      <w:pPr>
        <w:rPr>
          <w:rFonts w:asciiTheme="majorHAnsi" w:hAnsiTheme="majorHAnsi" w:cstheme="majorHAnsi"/>
          <w:b/>
          <w:sz w:val="24"/>
          <w:szCs w:val="24"/>
          <w:u w:val="single"/>
        </w:rPr>
      </w:pPr>
    </w:p>
    <w:p w14:paraId="16216823" w14:textId="77777777" w:rsidR="004B1301" w:rsidRDefault="004B1301">
      <w:pPr>
        <w:rPr>
          <w:rFonts w:asciiTheme="majorHAnsi" w:hAnsiTheme="majorHAnsi" w:cstheme="majorHAnsi"/>
          <w:b/>
          <w:sz w:val="24"/>
          <w:szCs w:val="24"/>
          <w:u w:val="single"/>
        </w:rPr>
      </w:pPr>
      <w:r>
        <w:rPr>
          <w:rFonts w:asciiTheme="majorHAnsi" w:hAnsiTheme="majorHAnsi" w:cstheme="majorHAnsi"/>
          <w:b/>
          <w:sz w:val="24"/>
          <w:szCs w:val="24"/>
          <w:u w:val="single"/>
        </w:rPr>
        <w:br w:type="page"/>
      </w:r>
    </w:p>
    <w:p w14:paraId="1AA4B9BE" w14:textId="77777777" w:rsidR="00857C96" w:rsidRPr="004B1301" w:rsidRDefault="00857C96" w:rsidP="006D3EDE">
      <w:pPr>
        <w:pStyle w:val="Heading1"/>
      </w:pPr>
      <w:bookmarkStart w:id="6" w:name="_Toc150167080"/>
      <w:r w:rsidRPr="008228DD">
        <w:lastRenderedPageBreak/>
        <w:t>National Quality Framework</w:t>
      </w:r>
      <w:bookmarkEnd w:id="6"/>
    </w:p>
    <w:p w14:paraId="3C767C40" w14:textId="77777777" w:rsidR="00857C96" w:rsidRPr="00B17738" w:rsidRDefault="00857C96" w:rsidP="00857C96">
      <w:pPr>
        <w:rPr>
          <w:rFonts w:asciiTheme="majorHAnsi" w:hAnsiTheme="majorHAnsi" w:cstheme="majorHAnsi"/>
        </w:rPr>
      </w:pPr>
      <w:r w:rsidRPr="00B17738">
        <w:rPr>
          <w:rFonts w:asciiTheme="majorHAnsi" w:hAnsiTheme="majorHAnsi" w:cstheme="majorHAnsi"/>
        </w:rPr>
        <w:t xml:space="preserve">The National Quality Framework (NQF) provides a national approach to regulation, assessment, and quality improvement for </w:t>
      </w:r>
      <w:proofErr w:type="gramStart"/>
      <w:r w:rsidRPr="00B17738">
        <w:rPr>
          <w:rFonts w:asciiTheme="majorHAnsi" w:hAnsiTheme="majorHAnsi" w:cstheme="majorHAnsi"/>
        </w:rPr>
        <w:t>child care</w:t>
      </w:r>
      <w:proofErr w:type="gramEnd"/>
      <w:r w:rsidRPr="00B17738">
        <w:rPr>
          <w:rFonts w:asciiTheme="majorHAnsi" w:hAnsiTheme="majorHAnsi" w:cstheme="majorHAnsi"/>
        </w:rPr>
        <w:t xml:space="preserve"> services across Australia. The NQF consists of</w:t>
      </w:r>
      <w:r w:rsidR="004B1301">
        <w:rPr>
          <w:rFonts w:asciiTheme="majorHAnsi" w:hAnsiTheme="majorHAnsi" w:cstheme="majorHAnsi"/>
        </w:rPr>
        <w:t>:</w:t>
      </w:r>
    </w:p>
    <w:p w14:paraId="28896F01" w14:textId="77777777" w:rsidR="00857C96" w:rsidRPr="00B17738" w:rsidRDefault="00857C96" w:rsidP="00857C96">
      <w:pPr>
        <w:pStyle w:val="ListParagraph"/>
        <w:numPr>
          <w:ilvl w:val="0"/>
          <w:numId w:val="6"/>
        </w:numPr>
        <w:rPr>
          <w:rFonts w:asciiTheme="majorHAnsi" w:hAnsiTheme="majorHAnsi" w:cstheme="majorHAnsi"/>
        </w:rPr>
      </w:pPr>
      <w:r w:rsidRPr="00B17738">
        <w:rPr>
          <w:rFonts w:asciiTheme="majorHAnsi" w:hAnsiTheme="majorHAnsi" w:cstheme="majorHAnsi"/>
        </w:rPr>
        <w:t>National Law and National Regulations</w:t>
      </w:r>
    </w:p>
    <w:p w14:paraId="3B744557" w14:textId="77777777" w:rsidR="00857C96" w:rsidRPr="00B17738" w:rsidRDefault="00857C96" w:rsidP="00857C96">
      <w:pPr>
        <w:pStyle w:val="ListParagraph"/>
        <w:numPr>
          <w:ilvl w:val="0"/>
          <w:numId w:val="6"/>
        </w:numPr>
        <w:rPr>
          <w:rFonts w:asciiTheme="majorHAnsi" w:hAnsiTheme="majorHAnsi" w:cstheme="majorHAnsi"/>
        </w:rPr>
      </w:pPr>
      <w:r w:rsidRPr="00B17738">
        <w:rPr>
          <w:rFonts w:asciiTheme="majorHAnsi" w:hAnsiTheme="majorHAnsi" w:cstheme="majorHAnsi"/>
        </w:rPr>
        <w:t xml:space="preserve">National Quality Standards </w:t>
      </w:r>
    </w:p>
    <w:p w14:paraId="7694FB7C" w14:textId="77777777" w:rsidR="00857C96" w:rsidRPr="00B17738" w:rsidRDefault="00857C96" w:rsidP="00857C96">
      <w:pPr>
        <w:pStyle w:val="ListParagraph"/>
        <w:numPr>
          <w:ilvl w:val="0"/>
          <w:numId w:val="6"/>
        </w:numPr>
        <w:rPr>
          <w:rFonts w:asciiTheme="majorHAnsi" w:hAnsiTheme="majorHAnsi" w:cstheme="majorHAnsi"/>
        </w:rPr>
      </w:pPr>
      <w:r w:rsidRPr="00B17738">
        <w:rPr>
          <w:rFonts w:asciiTheme="majorHAnsi" w:hAnsiTheme="majorHAnsi" w:cstheme="majorHAnsi"/>
        </w:rPr>
        <w:t>Assessing and quality rating processes</w:t>
      </w:r>
    </w:p>
    <w:p w14:paraId="4C80BEEE" w14:textId="77777777" w:rsidR="00857C96" w:rsidRPr="00B17738" w:rsidRDefault="00857C96" w:rsidP="00857C96">
      <w:pPr>
        <w:pStyle w:val="ListParagraph"/>
        <w:numPr>
          <w:ilvl w:val="0"/>
          <w:numId w:val="6"/>
        </w:numPr>
        <w:rPr>
          <w:rFonts w:asciiTheme="majorHAnsi" w:hAnsiTheme="majorHAnsi" w:cstheme="majorHAnsi"/>
        </w:rPr>
      </w:pPr>
      <w:r w:rsidRPr="00B17738">
        <w:rPr>
          <w:rFonts w:asciiTheme="majorHAnsi" w:hAnsiTheme="majorHAnsi" w:cstheme="majorHAnsi"/>
        </w:rPr>
        <w:t>Approved national learning framework (My Time, Our Place)</w:t>
      </w:r>
    </w:p>
    <w:p w14:paraId="0229861C" w14:textId="77777777" w:rsidR="0009568E" w:rsidRPr="00394B2B" w:rsidRDefault="00722BAD" w:rsidP="00964D1D">
      <w:pPr>
        <w:rPr>
          <w:rFonts w:asciiTheme="majorHAnsi" w:hAnsiTheme="majorHAnsi" w:cstheme="majorHAnsi"/>
        </w:rPr>
      </w:pPr>
      <w:r>
        <w:rPr>
          <w:rFonts w:asciiTheme="majorHAnsi" w:hAnsiTheme="majorHAnsi" w:cstheme="majorHAnsi"/>
        </w:rPr>
        <w:t xml:space="preserve">Follow this link to a PDF file of the </w:t>
      </w:r>
      <w:hyperlink r:id="rId18" w:history="1">
        <w:r w:rsidRPr="00722BAD">
          <w:rPr>
            <w:rStyle w:val="Hyperlink"/>
            <w:rFonts w:asciiTheme="majorHAnsi" w:hAnsiTheme="majorHAnsi" w:cstheme="majorHAnsi"/>
          </w:rPr>
          <w:t>Guide to the National Quality Framework</w:t>
        </w:r>
      </w:hyperlink>
      <w:r>
        <w:rPr>
          <w:rFonts w:asciiTheme="majorHAnsi" w:hAnsiTheme="majorHAnsi" w:cstheme="majorHAnsi"/>
        </w:rPr>
        <w:t xml:space="preserve"> </w:t>
      </w:r>
    </w:p>
    <w:p w14:paraId="0E0A84E4" w14:textId="77777777" w:rsidR="00964D1D" w:rsidRPr="008228DD" w:rsidRDefault="00964D1D" w:rsidP="006D3EDE">
      <w:pPr>
        <w:pStyle w:val="Heading1"/>
      </w:pPr>
      <w:bookmarkStart w:id="7" w:name="_Toc150167081"/>
      <w:r w:rsidRPr="008228DD">
        <w:t>Hours of operation</w:t>
      </w:r>
      <w:bookmarkEnd w:id="7"/>
      <w:r w:rsidRPr="008228DD">
        <w:t xml:space="preserve">  </w:t>
      </w:r>
    </w:p>
    <w:p w14:paraId="4498D275" w14:textId="77777777" w:rsidR="00964D1D" w:rsidRPr="00B17738" w:rsidRDefault="00964D1D" w:rsidP="00964D1D">
      <w:pPr>
        <w:rPr>
          <w:rFonts w:asciiTheme="majorHAnsi" w:hAnsiTheme="majorHAnsi" w:cstheme="majorHAnsi"/>
        </w:rPr>
      </w:pPr>
      <w:r w:rsidRPr="00B17738">
        <w:rPr>
          <w:rFonts w:asciiTheme="majorHAnsi" w:hAnsiTheme="majorHAnsi" w:cstheme="majorHAnsi"/>
        </w:rPr>
        <w:t>The hours of operation of the Centre currently are</w:t>
      </w:r>
      <w:r w:rsidR="0079190C">
        <w:rPr>
          <w:rFonts w:asciiTheme="majorHAnsi" w:hAnsiTheme="majorHAnsi" w:cstheme="majorHAnsi"/>
        </w:rPr>
        <w:t>:</w:t>
      </w:r>
      <w:r w:rsidRPr="00B17738">
        <w:rPr>
          <w:rFonts w:asciiTheme="majorHAnsi" w:hAnsiTheme="majorHAnsi" w:cstheme="majorHAnsi"/>
        </w:rPr>
        <w:t xml:space="preserve"> </w:t>
      </w:r>
    </w:p>
    <w:p w14:paraId="35CEA2C1" w14:textId="65AC8B26" w:rsidR="00722BAD" w:rsidRDefault="002670AE" w:rsidP="00964D1D">
      <w:pPr>
        <w:rPr>
          <w:rFonts w:asciiTheme="majorHAnsi" w:hAnsiTheme="majorHAnsi" w:cstheme="majorHAnsi"/>
        </w:rPr>
      </w:pPr>
      <w:r>
        <w:rPr>
          <w:rFonts w:asciiTheme="majorHAnsi" w:hAnsiTheme="majorHAnsi" w:cstheme="majorHAnsi"/>
          <w:b/>
        </w:rPr>
        <w:t xml:space="preserve">Before School </w:t>
      </w:r>
      <w:r w:rsidRPr="00BA30BF">
        <w:rPr>
          <w:rFonts w:asciiTheme="majorHAnsi" w:hAnsiTheme="majorHAnsi" w:cstheme="majorHAnsi"/>
          <w:b/>
        </w:rPr>
        <w:t>Care</w:t>
      </w:r>
      <w:r w:rsidR="0079190C">
        <w:rPr>
          <w:rFonts w:asciiTheme="majorHAnsi" w:hAnsiTheme="majorHAnsi" w:cstheme="majorHAnsi"/>
          <w:b/>
        </w:rPr>
        <w:t xml:space="preserve"> </w:t>
      </w:r>
      <w:r w:rsidR="002E62B1">
        <w:rPr>
          <w:rFonts w:asciiTheme="majorHAnsi" w:hAnsiTheme="majorHAnsi" w:cstheme="majorHAnsi"/>
          <w:b/>
        </w:rPr>
        <w:t xml:space="preserve">(BSC) </w:t>
      </w:r>
      <w:r w:rsidR="0079190C">
        <w:rPr>
          <w:rFonts w:asciiTheme="majorHAnsi" w:hAnsiTheme="majorHAnsi" w:cstheme="majorHAnsi"/>
          <w:b/>
        </w:rPr>
        <w:t>–</w:t>
      </w:r>
      <w:r w:rsidR="000F2616">
        <w:rPr>
          <w:rFonts w:asciiTheme="majorHAnsi" w:hAnsiTheme="majorHAnsi" w:cstheme="majorHAnsi"/>
          <w:b/>
        </w:rPr>
        <w:t xml:space="preserve"> </w:t>
      </w:r>
      <w:r w:rsidR="00964D1D" w:rsidRPr="00BA30BF">
        <w:rPr>
          <w:rFonts w:asciiTheme="majorHAnsi" w:hAnsiTheme="majorHAnsi" w:cstheme="majorHAnsi"/>
          <w:b/>
        </w:rPr>
        <w:t xml:space="preserve">7.00 am - 9.00 </w:t>
      </w:r>
      <w:proofErr w:type="gramStart"/>
      <w:r w:rsidR="00964D1D" w:rsidRPr="00BA30BF">
        <w:rPr>
          <w:rFonts w:asciiTheme="majorHAnsi" w:hAnsiTheme="majorHAnsi" w:cstheme="majorHAnsi"/>
          <w:b/>
        </w:rPr>
        <w:t>am</w:t>
      </w:r>
      <w:proofErr w:type="gramEnd"/>
      <w:r w:rsidR="00964D1D" w:rsidRPr="00B17738">
        <w:rPr>
          <w:rFonts w:asciiTheme="majorHAnsi" w:hAnsiTheme="majorHAnsi" w:cstheme="majorHAnsi"/>
        </w:rPr>
        <w:t xml:space="preserve"> </w:t>
      </w:r>
    </w:p>
    <w:p w14:paraId="53468E32" w14:textId="3626DCD4" w:rsidR="00964D1D" w:rsidRPr="00B17738" w:rsidRDefault="00722BAD" w:rsidP="00722BAD">
      <w:pPr>
        <w:ind w:left="720"/>
        <w:rPr>
          <w:rFonts w:asciiTheme="majorHAnsi" w:hAnsiTheme="majorHAnsi" w:cstheme="majorHAnsi"/>
        </w:rPr>
      </w:pPr>
      <w:r>
        <w:rPr>
          <w:rFonts w:asciiTheme="majorHAnsi" w:hAnsiTheme="majorHAnsi" w:cstheme="majorHAnsi"/>
        </w:rPr>
        <w:t>Children are signed out from 8.</w:t>
      </w:r>
      <w:r w:rsidR="00622808">
        <w:rPr>
          <w:rFonts w:asciiTheme="majorHAnsi" w:hAnsiTheme="majorHAnsi" w:cstheme="majorHAnsi"/>
        </w:rPr>
        <w:t>3</w:t>
      </w:r>
      <w:r>
        <w:rPr>
          <w:rFonts w:asciiTheme="majorHAnsi" w:hAnsiTheme="majorHAnsi" w:cstheme="majorHAnsi"/>
        </w:rPr>
        <w:t>0am</w:t>
      </w:r>
      <w:r w:rsidR="00B20FD2">
        <w:rPr>
          <w:rFonts w:asciiTheme="majorHAnsi" w:hAnsiTheme="majorHAnsi" w:cstheme="majorHAnsi"/>
        </w:rPr>
        <w:t xml:space="preserve"> if they are on the oval</w:t>
      </w:r>
      <w:r w:rsidR="00393BA9">
        <w:rPr>
          <w:rFonts w:asciiTheme="majorHAnsi" w:hAnsiTheme="majorHAnsi" w:cstheme="majorHAnsi"/>
        </w:rPr>
        <w:t xml:space="preserve">. Year 1 </w:t>
      </w:r>
      <w:r w:rsidR="0086137C">
        <w:rPr>
          <w:rFonts w:asciiTheme="majorHAnsi" w:hAnsiTheme="majorHAnsi" w:cstheme="majorHAnsi"/>
        </w:rPr>
        <w:t>children are sent back indoors to be signed out at 8:45 along with other children in that a</w:t>
      </w:r>
      <w:r w:rsidR="00C235AA">
        <w:rPr>
          <w:rFonts w:asciiTheme="majorHAnsi" w:hAnsiTheme="majorHAnsi" w:cstheme="majorHAnsi"/>
        </w:rPr>
        <w:t xml:space="preserve">rea. </w:t>
      </w:r>
      <w:r w:rsidR="00292BDA">
        <w:rPr>
          <w:rFonts w:asciiTheme="majorHAnsi" w:hAnsiTheme="majorHAnsi" w:cstheme="majorHAnsi"/>
        </w:rPr>
        <w:t xml:space="preserve">Preps are </w:t>
      </w:r>
      <w:r w:rsidR="00C235AA">
        <w:rPr>
          <w:rFonts w:asciiTheme="majorHAnsi" w:hAnsiTheme="majorHAnsi" w:cstheme="majorHAnsi"/>
        </w:rPr>
        <w:t xml:space="preserve">signed out </w:t>
      </w:r>
      <w:r w:rsidR="00995A65">
        <w:rPr>
          <w:rFonts w:asciiTheme="majorHAnsi" w:hAnsiTheme="majorHAnsi" w:cstheme="majorHAnsi"/>
        </w:rPr>
        <w:t>at 8:50am</w:t>
      </w:r>
      <w:r w:rsidR="00C235AA">
        <w:rPr>
          <w:rFonts w:asciiTheme="majorHAnsi" w:hAnsiTheme="majorHAnsi" w:cstheme="majorHAnsi"/>
        </w:rPr>
        <w:t xml:space="preserve"> and </w:t>
      </w:r>
      <w:r w:rsidR="00292BDA">
        <w:rPr>
          <w:rFonts w:asciiTheme="majorHAnsi" w:hAnsiTheme="majorHAnsi" w:cstheme="majorHAnsi"/>
        </w:rPr>
        <w:t xml:space="preserve">escorted to the </w:t>
      </w:r>
      <w:r w:rsidR="003B55CD">
        <w:rPr>
          <w:rFonts w:asciiTheme="majorHAnsi" w:hAnsiTheme="majorHAnsi" w:cstheme="majorHAnsi"/>
        </w:rPr>
        <w:t>classroom</w:t>
      </w:r>
      <w:r w:rsidR="0079190C">
        <w:rPr>
          <w:rFonts w:asciiTheme="majorHAnsi" w:hAnsiTheme="majorHAnsi" w:cstheme="majorHAnsi"/>
        </w:rPr>
        <w:t>. S</w:t>
      </w:r>
      <w:r>
        <w:rPr>
          <w:rFonts w:asciiTheme="majorHAnsi" w:hAnsiTheme="majorHAnsi" w:cstheme="majorHAnsi"/>
        </w:rPr>
        <w:t xml:space="preserve">ee </w:t>
      </w:r>
      <w:r w:rsidR="000F2616">
        <w:rPr>
          <w:rFonts w:asciiTheme="majorHAnsi" w:hAnsiTheme="majorHAnsi" w:cstheme="majorHAnsi"/>
        </w:rPr>
        <w:t>‘Before School Care Procedures’.</w:t>
      </w:r>
    </w:p>
    <w:p w14:paraId="54C9E3F6" w14:textId="4EE984A8" w:rsidR="00964D1D" w:rsidRDefault="00964D1D" w:rsidP="00964D1D">
      <w:pPr>
        <w:rPr>
          <w:rFonts w:asciiTheme="majorHAnsi" w:hAnsiTheme="majorHAnsi" w:cstheme="majorHAnsi"/>
        </w:rPr>
      </w:pPr>
      <w:r w:rsidRPr="00B17738">
        <w:rPr>
          <w:rFonts w:asciiTheme="majorHAnsi" w:hAnsiTheme="majorHAnsi" w:cstheme="majorHAnsi"/>
          <w:b/>
        </w:rPr>
        <w:t>After School Care</w:t>
      </w:r>
      <w:r w:rsidR="002E62B1">
        <w:rPr>
          <w:rFonts w:asciiTheme="majorHAnsi" w:hAnsiTheme="majorHAnsi" w:cstheme="majorHAnsi"/>
          <w:b/>
        </w:rPr>
        <w:t xml:space="preserve"> (ASC)</w:t>
      </w:r>
      <w:r w:rsidR="0079190C">
        <w:rPr>
          <w:rFonts w:asciiTheme="majorHAnsi" w:hAnsiTheme="majorHAnsi" w:cstheme="majorHAnsi"/>
        </w:rPr>
        <w:t xml:space="preserve"> –</w:t>
      </w:r>
      <w:r w:rsidR="000F2616">
        <w:rPr>
          <w:rFonts w:asciiTheme="majorHAnsi" w:hAnsiTheme="majorHAnsi" w:cstheme="majorHAnsi"/>
        </w:rPr>
        <w:t xml:space="preserve"> </w:t>
      </w:r>
      <w:r w:rsidRPr="00BA30BF">
        <w:rPr>
          <w:rFonts w:asciiTheme="majorHAnsi" w:hAnsiTheme="majorHAnsi" w:cstheme="majorHAnsi"/>
          <w:b/>
        </w:rPr>
        <w:t>3:00 pm - 6.00</w:t>
      </w:r>
      <w:r w:rsidR="00835F66" w:rsidRPr="00BA30BF">
        <w:rPr>
          <w:rFonts w:asciiTheme="majorHAnsi" w:hAnsiTheme="majorHAnsi" w:cstheme="majorHAnsi"/>
          <w:b/>
        </w:rPr>
        <w:t xml:space="preserve"> </w:t>
      </w:r>
      <w:r w:rsidRPr="00BA30BF">
        <w:rPr>
          <w:rFonts w:asciiTheme="majorHAnsi" w:hAnsiTheme="majorHAnsi" w:cstheme="majorHAnsi"/>
          <w:b/>
        </w:rPr>
        <w:t>pm</w:t>
      </w:r>
      <w:r w:rsidRPr="00B17738">
        <w:rPr>
          <w:rFonts w:asciiTheme="majorHAnsi" w:hAnsiTheme="majorHAnsi" w:cstheme="majorHAnsi"/>
        </w:rPr>
        <w:t xml:space="preserve"> </w:t>
      </w:r>
    </w:p>
    <w:p w14:paraId="603B3F5D" w14:textId="6169152B" w:rsidR="00722BAD" w:rsidRPr="00B17738" w:rsidRDefault="00722BAD" w:rsidP="00722BAD">
      <w:pPr>
        <w:ind w:left="720"/>
        <w:rPr>
          <w:rFonts w:asciiTheme="majorHAnsi" w:hAnsiTheme="majorHAnsi" w:cstheme="majorHAnsi"/>
        </w:rPr>
      </w:pPr>
      <w:r>
        <w:rPr>
          <w:rFonts w:asciiTheme="majorHAnsi" w:hAnsiTheme="majorHAnsi" w:cstheme="majorHAnsi"/>
        </w:rPr>
        <w:t>Children are signed in from 3.00pm manually and ‘sign ins’ are electronically uploaded at approximately 3.30pm. See</w:t>
      </w:r>
      <w:r w:rsidR="000F2616">
        <w:rPr>
          <w:rFonts w:asciiTheme="majorHAnsi" w:hAnsiTheme="majorHAnsi" w:cstheme="majorHAnsi"/>
        </w:rPr>
        <w:t xml:space="preserve"> ‘After School Care Procedures’.</w:t>
      </w:r>
    </w:p>
    <w:p w14:paraId="5BFABB4F" w14:textId="77777777" w:rsidR="00964D1D" w:rsidRPr="00B17738" w:rsidRDefault="002670AE" w:rsidP="00964D1D">
      <w:pPr>
        <w:rPr>
          <w:rFonts w:asciiTheme="majorHAnsi" w:hAnsiTheme="majorHAnsi" w:cstheme="majorHAnsi"/>
        </w:rPr>
      </w:pPr>
      <w:r>
        <w:rPr>
          <w:rFonts w:asciiTheme="majorHAnsi" w:hAnsiTheme="majorHAnsi" w:cstheme="majorHAnsi"/>
          <w:b/>
        </w:rPr>
        <w:t>Vacation Care</w:t>
      </w:r>
      <w:r w:rsidR="0079190C">
        <w:rPr>
          <w:rFonts w:asciiTheme="majorHAnsi" w:hAnsiTheme="majorHAnsi" w:cstheme="majorHAnsi"/>
        </w:rPr>
        <w:t xml:space="preserve"> –</w:t>
      </w:r>
      <w:r w:rsidR="00964D1D" w:rsidRPr="00BA30BF">
        <w:rPr>
          <w:rFonts w:asciiTheme="majorHAnsi" w:hAnsiTheme="majorHAnsi" w:cstheme="majorHAnsi"/>
          <w:b/>
        </w:rPr>
        <w:t>7.00 am - 6.00</w:t>
      </w:r>
      <w:r w:rsidR="00835F66" w:rsidRPr="00BA30BF">
        <w:rPr>
          <w:rFonts w:asciiTheme="majorHAnsi" w:hAnsiTheme="majorHAnsi" w:cstheme="majorHAnsi"/>
          <w:b/>
        </w:rPr>
        <w:t xml:space="preserve"> </w:t>
      </w:r>
      <w:proofErr w:type="gramStart"/>
      <w:r w:rsidR="00964D1D" w:rsidRPr="00BA30BF">
        <w:rPr>
          <w:rFonts w:asciiTheme="majorHAnsi" w:hAnsiTheme="majorHAnsi" w:cstheme="majorHAnsi"/>
          <w:b/>
        </w:rPr>
        <w:t>pm</w:t>
      </w:r>
      <w:proofErr w:type="gramEnd"/>
      <w:r w:rsidR="00964D1D" w:rsidRPr="00B17738">
        <w:rPr>
          <w:rFonts w:asciiTheme="majorHAnsi" w:hAnsiTheme="majorHAnsi" w:cstheme="majorHAnsi"/>
        </w:rPr>
        <w:t xml:space="preserve"> </w:t>
      </w:r>
    </w:p>
    <w:p w14:paraId="3CF0AE73" w14:textId="36E59536" w:rsidR="00D40087" w:rsidRPr="00B06D8A" w:rsidRDefault="000F2616" w:rsidP="000F2616">
      <w:pPr>
        <w:ind w:left="720"/>
        <w:rPr>
          <w:rFonts w:asciiTheme="majorHAnsi" w:hAnsiTheme="majorHAnsi" w:cstheme="majorHAnsi"/>
          <w:sz w:val="21"/>
          <w:szCs w:val="20"/>
        </w:rPr>
      </w:pPr>
      <w:r>
        <w:rPr>
          <w:rFonts w:asciiTheme="majorHAnsi" w:hAnsiTheme="majorHAnsi" w:cstheme="majorHAnsi"/>
          <w:sz w:val="21"/>
          <w:szCs w:val="20"/>
        </w:rPr>
        <w:t xml:space="preserve">All children must be signed in and out by a parent or authorised person – no exceptions. </w:t>
      </w:r>
    </w:p>
    <w:p w14:paraId="78614911" w14:textId="77777777" w:rsidR="00681B8C" w:rsidRPr="008228DD" w:rsidRDefault="00681B8C" w:rsidP="007F4459">
      <w:pPr>
        <w:pStyle w:val="Heading1"/>
      </w:pPr>
      <w:bookmarkStart w:id="8" w:name="_Toc150167082"/>
      <w:r w:rsidRPr="008228DD">
        <w:t>Philosophy</w:t>
      </w:r>
      <w:bookmarkEnd w:id="8"/>
      <w:r w:rsidRPr="008228DD">
        <w:t xml:space="preserve"> </w:t>
      </w:r>
      <w:r w:rsidR="003C7443" w:rsidRPr="008228DD">
        <w:t xml:space="preserve"> </w:t>
      </w:r>
    </w:p>
    <w:p w14:paraId="473D0278" w14:textId="77777777" w:rsidR="00481D1F" w:rsidRDefault="00A643FD" w:rsidP="00681B8C">
      <w:pPr>
        <w:rPr>
          <w:rFonts w:asciiTheme="majorHAnsi" w:hAnsiTheme="majorHAnsi" w:cstheme="majorHAnsi"/>
        </w:rPr>
      </w:pPr>
      <w:r>
        <w:rPr>
          <w:rFonts w:asciiTheme="majorHAnsi" w:hAnsiTheme="majorHAnsi" w:cstheme="majorHAnsi"/>
        </w:rPr>
        <w:t>IRONSIDE OSHC</w:t>
      </w:r>
      <w:r w:rsidR="00681B8C" w:rsidRPr="00B17738">
        <w:rPr>
          <w:rFonts w:asciiTheme="majorHAnsi" w:hAnsiTheme="majorHAnsi" w:cstheme="majorHAnsi"/>
        </w:rPr>
        <w:t xml:space="preserve"> is committed to provi</w:t>
      </w:r>
      <w:r w:rsidR="00481D1F" w:rsidRPr="00B17738">
        <w:rPr>
          <w:rFonts w:asciiTheme="majorHAnsi" w:hAnsiTheme="majorHAnsi" w:cstheme="majorHAnsi"/>
        </w:rPr>
        <w:t>ding a quality service where</w:t>
      </w:r>
      <w:r w:rsidR="0079190C">
        <w:rPr>
          <w:rFonts w:asciiTheme="majorHAnsi" w:hAnsiTheme="majorHAnsi" w:cstheme="majorHAnsi"/>
        </w:rPr>
        <w:t>:</w:t>
      </w:r>
    </w:p>
    <w:p w14:paraId="0A9481A6" w14:textId="77777777" w:rsidR="0079190C" w:rsidRPr="0079190C" w:rsidRDefault="0079190C" w:rsidP="00F017FC">
      <w:pPr>
        <w:pStyle w:val="ListParagraph"/>
        <w:numPr>
          <w:ilvl w:val="0"/>
          <w:numId w:val="28"/>
        </w:numPr>
        <w:rPr>
          <w:rFonts w:asciiTheme="majorHAnsi" w:hAnsiTheme="majorHAnsi" w:cstheme="majorHAnsi"/>
        </w:rPr>
      </w:pPr>
      <w:r w:rsidRPr="0079190C">
        <w:rPr>
          <w:rFonts w:asciiTheme="majorHAnsi" w:hAnsiTheme="majorHAnsi" w:cstheme="majorHAnsi"/>
        </w:rPr>
        <w:t xml:space="preserve">The children's physical, emotional and social needs are met in a safe, </w:t>
      </w:r>
      <w:proofErr w:type="gramStart"/>
      <w:r w:rsidRPr="0079190C">
        <w:rPr>
          <w:rFonts w:asciiTheme="majorHAnsi" w:hAnsiTheme="majorHAnsi" w:cstheme="majorHAnsi"/>
        </w:rPr>
        <w:t>caring</w:t>
      </w:r>
      <w:proofErr w:type="gramEnd"/>
      <w:r w:rsidRPr="0079190C">
        <w:rPr>
          <w:rFonts w:asciiTheme="majorHAnsi" w:hAnsiTheme="majorHAnsi" w:cstheme="majorHAnsi"/>
        </w:rPr>
        <w:t xml:space="preserve"> and supportive environment. </w:t>
      </w:r>
    </w:p>
    <w:p w14:paraId="7E3E7ECA" w14:textId="77777777" w:rsidR="0079190C" w:rsidRDefault="0079190C" w:rsidP="00F017FC">
      <w:pPr>
        <w:pStyle w:val="ListParagraph"/>
        <w:numPr>
          <w:ilvl w:val="0"/>
          <w:numId w:val="28"/>
        </w:numPr>
        <w:rPr>
          <w:rFonts w:asciiTheme="majorHAnsi" w:hAnsiTheme="majorHAnsi" w:cstheme="majorHAnsi"/>
        </w:rPr>
      </w:pPr>
      <w:r w:rsidRPr="00BC41AD">
        <w:rPr>
          <w:rFonts w:asciiTheme="majorHAnsi" w:hAnsiTheme="majorHAnsi" w:cstheme="majorHAnsi"/>
        </w:rPr>
        <w:t xml:space="preserve">Programs are designed to cater to the children’s age, skill, </w:t>
      </w:r>
      <w:proofErr w:type="gramStart"/>
      <w:r w:rsidRPr="00BC41AD">
        <w:rPr>
          <w:rFonts w:asciiTheme="majorHAnsi" w:hAnsiTheme="majorHAnsi" w:cstheme="majorHAnsi"/>
        </w:rPr>
        <w:t>interests</w:t>
      </w:r>
      <w:proofErr w:type="gramEnd"/>
      <w:r w:rsidRPr="00BC41AD">
        <w:rPr>
          <w:rFonts w:asciiTheme="majorHAnsi" w:hAnsiTheme="majorHAnsi" w:cstheme="majorHAnsi"/>
        </w:rPr>
        <w:t xml:space="preserve"> and abilities through a variety of</w:t>
      </w:r>
      <w:r>
        <w:rPr>
          <w:rFonts w:asciiTheme="majorHAnsi" w:hAnsiTheme="majorHAnsi" w:cstheme="majorHAnsi"/>
        </w:rPr>
        <w:t xml:space="preserve"> both recreational and</w:t>
      </w:r>
      <w:r w:rsidRPr="00BC41AD">
        <w:rPr>
          <w:rFonts w:asciiTheme="majorHAnsi" w:hAnsiTheme="majorHAnsi" w:cstheme="majorHAnsi"/>
        </w:rPr>
        <w:t xml:space="preserve"> challenging activities</w:t>
      </w:r>
      <w:r>
        <w:rPr>
          <w:rFonts w:asciiTheme="majorHAnsi" w:hAnsiTheme="majorHAnsi" w:cstheme="majorHAnsi"/>
        </w:rPr>
        <w:t>.</w:t>
      </w:r>
    </w:p>
    <w:p w14:paraId="3E930225" w14:textId="77777777" w:rsidR="0079190C" w:rsidRDefault="0079190C" w:rsidP="00F017FC">
      <w:pPr>
        <w:pStyle w:val="ListParagraph"/>
        <w:numPr>
          <w:ilvl w:val="0"/>
          <w:numId w:val="28"/>
        </w:numPr>
        <w:rPr>
          <w:rFonts w:asciiTheme="majorHAnsi" w:hAnsiTheme="majorHAnsi" w:cstheme="majorHAnsi"/>
        </w:rPr>
      </w:pPr>
      <w:r w:rsidRPr="0079190C">
        <w:rPr>
          <w:rFonts w:asciiTheme="majorHAnsi" w:hAnsiTheme="majorHAnsi" w:cstheme="majorHAnsi"/>
        </w:rPr>
        <w:t xml:space="preserve">Children, </w:t>
      </w:r>
      <w:proofErr w:type="gramStart"/>
      <w:r w:rsidRPr="0079190C">
        <w:rPr>
          <w:rFonts w:asciiTheme="majorHAnsi" w:hAnsiTheme="majorHAnsi" w:cstheme="majorHAnsi"/>
        </w:rPr>
        <w:t>parents</w:t>
      </w:r>
      <w:proofErr w:type="gramEnd"/>
      <w:r w:rsidRPr="0079190C">
        <w:rPr>
          <w:rFonts w:asciiTheme="majorHAnsi" w:hAnsiTheme="majorHAnsi" w:cstheme="majorHAnsi"/>
        </w:rPr>
        <w:t xml:space="preserve"> and staff are treated with respect and their individual uniqueness is acknowledged and valued. </w:t>
      </w:r>
    </w:p>
    <w:p w14:paraId="28C61B89" w14:textId="77777777" w:rsidR="00964D1D" w:rsidRPr="0079190C" w:rsidRDefault="0079190C" w:rsidP="00F017FC">
      <w:pPr>
        <w:pStyle w:val="ListParagraph"/>
        <w:numPr>
          <w:ilvl w:val="0"/>
          <w:numId w:val="28"/>
        </w:numPr>
        <w:rPr>
          <w:rFonts w:asciiTheme="majorHAnsi" w:hAnsiTheme="majorHAnsi" w:cstheme="majorHAnsi"/>
        </w:rPr>
      </w:pPr>
      <w:r>
        <w:rPr>
          <w:rFonts w:asciiTheme="majorHAnsi" w:hAnsiTheme="majorHAnsi" w:cstheme="majorHAnsi"/>
        </w:rPr>
        <w:t>IRONSIDE OSHC</w:t>
      </w:r>
      <w:r w:rsidRPr="0079190C">
        <w:rPr>
          <w:rFonts w:asciiTheme="majorHAnsi" w:hAnsiTheme="majorHAnsi" w:cstheme="majorHAnsi"/>
        </w:rPr>
        <w:t xml:space="preserve"> encourages parental and community participation.  </w:t>
      </w:r>
      <w:r>
        <w:rPr>
          <w:rFonts w:asciiTheme="majorHAnsi" w:hAnsiTheme="majorHAnsi" w:cstheme="majorHAnsi"/>
        </w:rPr>
        <w:t>We</w:t>
      </w:r>
      <w:r w:rsidRPr="0079190C">
        <w:rPr>
          <w:rFonts w:asciiTheme="majorHAnsi" w:hAnsiTheme="majorHAnsi" w:cstheme="majorHAnsi"/>
        </w:rPr>
        <w:t xml:space="preserve"> welcome open discussion on all issues relevant </w:t>
      </w:r>
      <w:r>
        <w:rPr>
          <w:rFonts w:asciiTheme="majorHAnsi" w:hAnsiTheme="majorHAnsi" w:cstheme="majorHAnsi"/>
        </w:rPr>
        <w:t>to our</w:t>
      </w:r>
      <w:r w:rsidRPr="0079190C">
        <w:rPr>
          <w:rFonts w:asciiTheme="majorHAnsi" w:hAnsiTheme="majorHAnsi" w:cstheme="majorHAnsi"/>
        </w:rPr>
        <w:t xml:space="preserve"> operation. </w:t>
      </w:r>
    </w:p>
    <w:p w14:paraId="531B254B" w14:textId="77777777" w:rsidR="00681B8C" w:rsidRPr="00BC41AD" w:rsidRDefault="00681B8C" w:rsidP="007F4459">
      <w:pPr>
        <w:pStyle w:val="Heading1"/>
      </w:pPr>
      <w:bookmarkStart w:id="9" w:name="_Toc150167083"/>
      <w:r w:rsidRPr="00BC41AD">
        <w:t>Mission Statement</w:t>
      </w:r>
      <w:bookmarkEnd w:id="9"/>
      <w:r w:rsidRPr="00BC41AD">
        <w:t xml:space="preserve"> </w:t>
      </w:r>
    </w:p>
    <w:p w14:paraId="537295DF" w14:textId="2099F9CF" w:rsidR="00D40087" w:rsidRPr="00BC41AD" w:rsidRDefault="00681B8C" w:rsidP="00681B8C">
      <w:pPr>
        <w:rPr>
          <w:rFonts w:asciiTheme="majorHAnsi" w:hAnsiTheme="majorHAnsi" w:cstheme="majorHAnsi"/>
        </w:rPr>
      </w:pPr>
      <w:r w:rsidRPr="00BC41AD">
        <w:rPr>
          <w:rFonts w:asciiTheme="majorHAnsi" w:hAnsiTheme="majorHAnsi" w:cstheme="majorHAnsi"/>
        </w:rPr>
        <w:t xml:space="preserve">To be a quality provider of </w:t>
      </w:r>
      <w:r w:rsidR="0079190C">
        <w:rPr>
          <w:rFonts w:asciiTheme="majorHAnsi" w:hAnsiTheme="majorHAnsi" w:cstheme="majorHAnsi"/>
        </w:rPr>
        <w:t>OSHC</w:t>
      </w:r>
      <w:r w:rsidRPr="00BC41AD">
        <w:rPr>
          <w:rFonts w:asciiTheme="majorHAnsi" w:hAnsiTheme="majorHAnsi" w:cstheme="majorHAnsi"/>
        </w:rPr>
        <w:t xml:space="preserve"> that is fun, caring, educational, nurturing and rewarding at a reasonable cost.  We will service Ironside State School in outside school hours care for children aged 4 (Prep) – 12 years</w:t>
      </w:r>
      <w:r w:rsidR="001C326C">
        <w:rPr>
          <w:rFonts w:asciiTheme="majorHAnsi" w:hAnsiTheme="majorHAnsi" w:cstheme="majorHAnsi"/>
        </w:rPr>
        <w:t xml:space="preserve"> old</w:t>
      </w:r>
      <w:r w:rsidR="000F2616">
        <w:rPr>
          <w:rFonts w:asciiTheme="majorHAnsi" w:hAnsiTheme="majorHAnsi" w:cstheme="majorHAnsi"/>
        </w:rPr>
        <w:t xml:space="preserve"> (Year Six)</w:t>
      </w:r>
      <w:r w:rsidR="001C326C">
        <w:rPr>
          <w:rFonts w:asciiTheme="majorHAnsi" w:hAnsiTheme="majorHAnsi" w:cstheme="majorHAnsi"/>
        </w:rPr>
        <w:t>.</w:t>
      </w:r>
      <w:r w:rsidRPr="00BC41AD">
        <w:rPr>
          <w:rFonts w:asciiTheme="majorHAnsi" w:hAnsiTheme="majorHAnsi" w:cstheme="majorHAnsi"/>
        </w:rPr>
        <w:t xml:space="preserve"> </w:t>
      </w:r>
    </w:p>
    <w:p w14:paraId="6DEC6DDE" w14:textId="77777777" w:rsidR="00681B8C" w:rsidRPr="00BC41AD" w:rsidRDefault="00681B8C" w:rsidP="007F4459">
      <w:pPr>
        <w:pStyle w:val="Heading1"/>
      </w:pPr>
      <w:bookmarkStart w:id="10" w:name="_Toc150167084"/>
      <w:r w:rsidRPr="00BC41AD">
        <w:t>Belief</w:t>
      </w:r>
      <w:bookmarkEnd w:id="10"/>
      <w:r w:rsidRPr="00BC41AD">
        <w:t xml:space="preserve"> </w:t>
      </w:r>
    </w:p>
    <w:p w14:paraId="223FC008" w14:textId="043A55B7" w:rsidR="009F5797" w:rsidRPr="00B17738" w:rsidRDefault="00681B8C" w:rsidP="00681B8C">
      <w:pPr>
        <w:rPr>
          <w:rFonts w:asciiTheme="majorHAnsi" w:hAnsiTheme="majorHAnsi" w:cstheme="majorHAnsi"/>
        </w:rPr>
      </w:pPr>
      <w:r w:rsidRPr="00BC41AD">
        <w:rPr>
          <w:rFonts w:asciiTheme="majorHAnsi" w:hAnsiTheme="majorHAnsi" w:cstheme="majorHAnsi"/>
        </w:rPr>
        <w:t xml:space="preserve">We believe that as children spend </w:t>
      </w:r>
      <w:r w:rsidR="0079190C">
        <w:rPr>
          <w:rFonts w:asciiTheme="majorHAnsi" w:hAnsiTheme="majorHAnsi" w:cstheme="majorHAnsi"/>
        </w:rPr>
        <w:t>six</w:t>
      </w:r>
      <w:r w:rsidRPr="00BC41AD">
        <w:rPr>
          <w:rFonts w:asciiTheme="majorHAnsi" w:hAnsiTheme="majorHAnsi" w:cstheme="majorHAnsi"/>
        </w:rPr>
        <w:t xml:space="preserve"> hours </w:t>
      </w:r>
      <w:r w:rsidR="000F2616">
        <w:rPr>
          <w:rFonts w:asciiTheme="majorHAnsi" w:hAnsiTheme="majorHAnsi" w:cstheme="majorHAnsi"/>
        </w:rPr>
        <w:t>per day in a school environment</w:t>
      </w:r>
      <w:r w:rsidRPr="00BC41AD">
        <w:rPr>
          <w:rFonts w:asciiTheme="majorHAnsi" w:hAnsiTheme="majorHAnsi" w:cstheme="majorHAnsi"/>
        </w:rPr>
        <w:t xml:space="preserve"> it is important to offer a service that gives them time to relax in a safe environment and to interact with each othe</w:t>
      </w:r>
      <w:r w:rsidR="0079190C">
        <w:rPr>
          <w:rFonts w:asciiTheme="majorHAnsi" w:hAnsiTheme="majorHAnsi" w:cstheme="majorHAnsi"/>
        </w:rPr>
        <w:t xml:space="preserve">r socially. </w:t>
      </w:r>
    </w:p>
    <w:p w14:paraId="02B6B96B" w14:textId="77777777" w:rsidR="0079190C" w:rsidRDefault="0079190C">
      <w:pPr>
        <w:rPr>
          <w:rFonts w:asciiTheme="majorHAnsi" w:hAnsiTheme="majorHAnsi" w:cstheme="majorHAnsi"/>
          <w:b/>
          <w:sz w:val="24"/>
          <w:szCs w:val="24"/>
          <w:u w:val="single"/>
        </w:rPr>
      </w:pPr>
      <w:r>
        <w:rPr>
          <w:rFonts w:asciiTheme="majorHAnsi" w:hAnsiTheme="majorHAnsi" w:cstheme="majorHAnsi"/>
          <w:b/>
          <w:sz w:val="24"/>
          <w:szCs w:val="24"/>
          <w:u w:val="single"/>
        </w:rPr>
        <w:br w:type="page"/>
      </w:r>
    </w:p>
    <w:p w14:paraId="36F3EE6D" w14:textId="77777777" w:rsidR="00B01FD5" w:rsidRPr="008228DD" w:rsidRDefault="00B01FD5" w:rsidP="007F4459">
      <w:pPr>
        <w:pStyle w:val="Heading1"/>
      </w:pPr>
      <w:bookmarkStart w:id="11" w:name="_Toc150167085"/>
      <w:r w:rsidRPr="008228DD">
        <w:lastRenderedPageBreak/>
        <w:t>Service Structure</w:t>
      </w:r>
      <w:bookmarkEnd w:id="11"/>
    </w:p>
    <w:p w14:paraId="51002874" w14:textId="65BDEA91" w:rsidR="00B537CF" w:rsidRPr="00B537CF" w:rsidRDefault="00B537CF" w:rsidP="00B537CF">
      <w:pPr>
        <w:pStyle w:val="Style1"/>
        <w:tabs>
          <w:tab w:val="left" w:pos="0"/>
        </w:tabs>
        <w:spacing w:before="0" w:after="0"/>
        <w:ind w:left="0" w:firstLine="0"/>
        <w:rPr>
          <w:rStyle w:val="SubtleEmphasis"/>
          <w:rFonts w:ascii="Calibri Light" w:hAnsi="Calibri Light" w:cs="Calibri Light"/>
          <w:i w:val="0"/>
          <w:iCs w:val="0"/>
          <w:color w:val="auto"/>
        </w:rPr>
      </w:pPr>
      <w:bookmarkStart w:id="12" w:name="_Toc150167086"/>
      <w:r w:rsidRPr="007F4459">
        <w:rPr>
          <w:rStyle w:val="Heading2Char"/>
        </w:rPr>
        <w:t>ISS P&amp;C:</w:t>
      </w:r>
      <w:bookmarkEnd w:id="12"/>
      <w:r>
        <w:rPr>
          <w:rFonts w:ascii="Calibri Light" w:hAnsi="Calibri Light" w:cs="Calibri Light"/>
          <w:b/>
        </w:rPr>
        <w:t xml:space="preserve"> </w:t>
      </w:r>
      <w:r>
        <w:rPr>
          <w:rFonts w:ascii="Calibri Light" w:hAnsi="Calibri Light" w:cs="Calibri Light"/>
        </w:rPr>
        <w:t>The P&amp;C is ultimately responsible for the legislative requirements of the Education and Care service through policy making to ensure the National Law for Education and Care services, the National Regulations for Education and Care Services and the National Quality Standards for School Age Care are met.</w:t>
      </w:r>
    </w:p>
    <w:p w14:paraId="11DD7942" w14:textId="77777777" w:rsidR="00B537CF" w:rsidRDefault="00B537CF" w:rsidP="00B537CF">
      <w:pPr>
        <w:pStyle w:val="Style1"/>
        <w:tabs>
          <w:tab w:val="left" w:pos="0"/>
        </w:tabs>
        <w:spacing w:before="0" w:after="0"/>
        <w:ind w:left="0" w:firstLine="0"/>
        <w:rPr>
          <w:rFonts w:ascii="Calibri Light" w:hAnsi="Calibri Light" w:cs="Calibri Light"/>
          <w:highlight w:val="yellow"/>
        </w:rPr>
      </w:pPr>
    </w:p>
    <w:p w14:paraId="78818CE6" w14:textId="77777777" w:rsidR="00B537CF" w:rsidRDefault="00B537CF" w:rsidP="00B537CF">
      <w:pPr>
        <w:spacing w:after="0" w:line="240" w:lineRule="auto"/>
        <w:rPr>
          <w:rFonts w:ascii="Calibri Light" w:hAnsi="Calibri Light" w:cs="Calibri Light"/>
        </w:rPr>
      </w:pPr>
      <w:bookmarkStart w:id="13" w:name="_Toc150167087"/>
      <w:r w:rsidRPr="007F4459">
        <w:rPr>
          <w:rStyle w:val="Heading2Char"/>
        </w:rPr>
        <w:t>Operations Manager</w:t>
      </w:r>
      <w:bookmarkEnd w:id="13"/>
      <w:r>
        <w:rPr>
          <w:rFonts w:ascii="Calibri Light" w:hAnsi="Calibri Light" w:cs="Calibri Light"/>
        </w:rPr>
        <w:t xml:space="preserve"> – Employed part time to ensure all operations are carried out in an appropriate cost-effective way, improves operation management systems, and helps organisations processes remain legally compliant.</w:t>
      </w:r>
    </w:p>
    <w:p w14:paraId="47B4EA0C" w14:textId="77777777" w:rsidR="00B537CF" w:rsidRDefault="00B537CF" w:rsidP="00B01FD5">
      <w:pPr>
        <w:rPr>
          <w:rStyle w:val="SubtleEmphasis"/>
        </w:rPr>
      </w:pPr>
    </w:p>
    <w:p w14:paraId="5762BB62" w14:textId="77777777" w:rsidR="00B537CF" w:rsidRDefault="00B537CF" w:rsidP="00B537CF">
      <w:pPr>
        <w:pStyle w:val="Style1"/>
        <w:spacing w:before="0" w:after="0"/>
        <w:ind w:left="0" w:firstLine="0"/>
        <w:rPr>
          <w:rFonts w:ascii="Calibri Light" w:hAnsi="Calibri Light" w:cs="Calibri Light"/>
        </w:rPr>
      </w:pPr>
      <w:bookmarkStart w:id="14" w:name="_Toc150167088"/>
      <w:r w:rsidRPr="007F4459">
        <w:rPr>
          <w:rStyle w:val="Heading2Char"/>
        </w:rPr>
        <w:t>Director</w:t>
      </w:r>
      <w:bookmarkEnd w:id="14"/>
      <w:r>
        <w:rPr>
          <w:rFonts w:ascii="Calibri Light" w:hAnsi="Calibri Light" w:cs="Calibri Light"/>
          <w:b/>
          <w:bCs/>
        </w:rPr>
        <w:t xml:space="preserve"> </w:t>
      </w:r>
      <w:r>
        <w:rPr>
          <w:rFonts w:ascii="Calibri Light" w:hAnsi="Calibri Light" w:cs="Calibri Light"/>
        </w:rPr>
        <w:t>– Employed full time to manage the daily running of Ironside OSHC. The Director is responsible to the ISS P&amp;C which entails attending monthly meetings and liaising with the president as well as the whole comity. They are also responsible for building and maintaining relationships with the school whilst ensuring we remain compliant with all legislation.</w:t>
      </w:r>
    </w:p>
    <w:p w14:paraId="130F44A4" w14:textId="77777777" w:rsidR="00B537CF" w:rsidRDefault="00B537CF" w:rsidP="00B537CF">
      <w:pPr>
        <w:pStyle w:val="Style1"/>
        <w:spacing w:before="0" w:after="0"/>
        <w:ind w:left="0" w:firstLine="0"/>
        <w:rPr>
          <w:rFonts w:ascii="Calibri Light" w:hAnsi="Calibri Light" w:cs="Calibri Light"/>
        </w:rPr>
      </w:pPr>
    </w:p>
    <w:p w14:paraId="3A01840E" w14:textId="4BC909F7" w:rsidR="00B537CF" w:rsidRPr="00B537CF" w:rsidRDefault="00B537CF" w:rsidP="00B537CF">
      <w:pPr>
        <w:pStyle w:val="Style1"/>
        <w:tabs>
          <w:tab w:val="left" w:pos="0"/>
        </w:tabs>
        <w:spacing w:before="0" w:after="0"/>
        <w:ind w:left="0" w:firstLine="0"/>
        <w:rPr>
          <w:rFonts w:ascii="Calibri Light" w:hAnsi="Calibri Light" w:cs="Calibri Light"/>
        </w:rPr>
      </w:pPr>
      <w:bookmarkStart w:id="15" w:name="_Toc150167089"/>
      <w:r w:rsidRPr="007F4459">
        <w:rPr>
          <w:rStyle w:val="Heading2Char"/>
        </w:rPr>
        <w:t>Coordinator HR</w:t>
      </w:r>
      <w:bookmarkEnd w:id="15"/>
      <w:r>
        <w:rPr>
          <w:rFonts w:ascii="Calibri Light" w:hAnsi="Calibri Light" w:cs="Calibri Light"/>
          <w:b/>
        </w:rPr>
        <w:t xml:space="preserve">: </w:t>
      </w:r>
      <w:r>
        <w:rPr>
          <w:rFonts w:ascii="Calibri Light" w:hAnsi="Calibri Light" w:cs="Calibri Light"/>
        </w:rPr>
        <w:t xml:space="preserve">Employed full time to assist the director in the daily running of the Ironside OSHC educational program and practice. This position is also responsible for the aspects of the National Quality Standards which also relate to education. They help to ensure that all staffing requirements are adhered to i.e., onboarding of new staff, training requirements, blue cards etc. </w:t>
      </w:r>
    </w:p>
    <w:p w14:paraId="09FFDB73" w14:textId="77777777" w:rsidR="00B537CF" w:rsidRDefault="00B537CF" w:rsidP="00B537CF">
      <w:pPr>
        <w:pStyle w:val="Style1"/>
        <w:tabs>
          <w:tab w:val="left" w:pos="0"/>
        </w:tabs>
        <w:spacing w:before="0" w:after="0"/>
        <w:ind w:left="720" w:firstLine="0"/>
        <w:rPr>
          <w:rFonts w:ascii="Calibri Light" w:hAnsi="Calibri Light" w:cs="Calibri Light"/>
          <w:highlight w:val="yellow"/>
        </w:rPr>
      </w:pPr>
    </w:p>
    <w:p w14:paraId="12A963BF" w14:textId="77777777" w:rsidR="0094184A" w:rsidRPr="0094184A" w:rsidRDefault="0094184A" w:rsidP="0094184A">
      <w:pPr>
        <w:pStyle w:val="ListParagraph"/>
        <w:numPr>
          <w:ilvl w:val="0"/>
          <w:numId w:val="41"/>
        </w:numPr>
        <w:rPr>
          <w:rFonts w:asciiTheme="majorHAnsi" w:hAnsiTheme="majorHAnsi" w:cstheme="majorHAnsi"/>
        </w:rPr>
      </w:pPr>
      <w:r w:rsidRPr="0094184A">
        <w:rPr>
          <w:rFonts w:asciiTheme="majorHAnsi" w:hAnsiTheme="majorHAnsi" w:cstheme="majorHAnsi"/>
        </w:rPr>
        <w:t>QA3 Physical environment (element: Sustainability)</w:t>
      </w:r>
    </w:p>
    <w:p w14:paraId="07645495" w14:textId="77777777" w:rsidR="0094184A" w:rsidRPr="0094184A" w:rsidRDefault="0094184A" w:rsidP="0094184A">
      <w:pPr>
        <w:pStyle w:val="ListParagraph"/>
        <w:numPr>
          <w:ilvl w:val="0"/>
          <w:numId w:val="40"/>
        </w:numPr>
        <w:rPr>
          <w:rFonts w:asciiTheme="majorHAnsi" w:hAnsiTheme="majorHAnsi" w:cstheme="majorHAnsi"/>
        </w:rPr>
      </w:pPr>
      <w:r w:rsidRPr="0094184A">
        <w:rPr>
          <w:rFonts w:asciiTheme="majorHAnsi" w:hAnsiTheme="majorHAnsi" w:cstheme="majorHAnsi"/>
        </w:rPr>
        <w:t>QA4 Staffing (elements: Educator Skill Development)</w:t>
      </w:r>
    </w:p>
    <w:p w14:paraId="2F0D8277" w14:textId="77777777" w:rsidR="0094184A" w:rsidRPr="0094184A" w:rsidRDefault="0094184A" w:rsidP="0094184A">
      <w:pPr>
        <w:pStyle w:val="ListParagraph"/>
        <w:numPr>
          <w:ilvl w:val="0"/>
          <w:numId w:val="39"/>
        </w:numPr>
        <w:rPr>
          <w:rFonts w:asciiTheme="majorHAnsi" w:hAnsiTheme="majorHAnsi" w:cstheme="majorHAnsi"/>
        </w:rPr>
      </w:pPr>
      <w:r w:rsidRPr="0094184A">
        <w:rPr>
          <w:rFonts w:asciiTheme="majorHAnsi" w:hAnsiTheme="majorHAnsi" w:cstheme="majorHAnsi"/>
        </w:rPr>
        <w:t>QA5 Relationships with children</w:t>
      </w:r>
    </w:p>
    <w:p w14:paraId="3452DAC2" w14:textId="77777777" w:rsidR="0094184A" w:rsidRPr="0094184A" w:rsidRDefault="0094184A" w:rsidP="0094184A">
      <w:pPr>
        <w:pStyle w:val="ListParagraph"/>
        <w:numPr>
          <w:ilvl w:val="0"/>
          <w:numId w:val="38"/>
        </w:numPr>
        <w:rPr>
          <w:rFonts w:asciiTheme="majorHAnsi" w:hAnsiTheme="majorHAnsi" w:cstheme="majorHAnsi"/>
        </w:rPr>
      </w:pPr>
      <w:r w:rsidRPr="0094184A">
        <w:rPr>
          <w:rFonts w:asciiTheme="majorHAnsi" w:hAnsiTheme="majorHAnsi" w:cstheme="majorHAnsi"/>
        </w:rPr>
        <w:t>QA6 Community engagement</w:t>
      </w:r>
    </w:p>
    <w:p w14:paraId="7A48A16D" w14:textId="699F21E9" w:rsidR="0094184A" w:rsidRPr="0094184A" w:rsidRDefault="0094184A" w:rsidP="0094184A">
      <w:pPr>
        <w:pStyle w:val="ListParagraph"/>
        <w:numPr>
          <w:ilvl w:val="0"/>
          <w:numId w:val="37"/>
        </w:numPr>
        <w:rPr>
          <w:rFonts w:asciiTheme="majorHAnsi" w:hAnsiTheme="majorHAnsi" w:cstheme="majorHAnsi"/>
        </w:rPr>
      </w:pPr>
      <w:r w:rsidRPr="0094184A">
        <w:rPr>
          <w:rFonts w:asciiTheme="majorHAnsi" w:hAnsiTheme="majorHAnsi" w:cstheme="majorHAnsi"/>
        </w:rPr>
        <w:t>QA7 Governance and Leadership</w:t>
      </w:r>
    </w:p>
    <w:p w14:paraId="6EAFA6F4" w14:textId="77777777" w:rsidR="00B537CF" w:rsidRDefault="00B537CF" w:rsidP="00B537CF">
      <w:pPr>
        <w:pStyle w:val="ListParagraph"/>
        <w:rPr>
          <w:rFonts w:asciiTheme="majorHAnsi" w:hAnsiTheme="majorHAnsi" w:cstheme="majorHAnsi"/>
        </w:rPr>
      </w:pPr>
    </w:p>
    <w:p w14:paraId="0251AE39" w14:textId="77777777" w:rsidR="00B537CF" w:rsidRDefault="00B537CF" w:rsidP="007F4459">
      <w:pPr>
        <w:pStyle w:val="Heading2"/>
      </w:pPr>
    </w:p>
    <w:p w14:paraId="1F33F5A9" w14:textId="77777777" w:rsidR="00B537CF" w:rsidRDefault="00B537CF" w:rsidP="007F4459">
      <w:pPr>
        <w:pStyle w:val="Heading2"/>
        <w:rPr>
          <w:rFonts w:ascii="Calibri Light" w:hAnsi="Calibri Light" w:cs="Calibri Light"/>
          <w:b/>
        </w:rPr>
      </w:pPr>
      <w:bookmarkStart w:id="16" w:name="_Toc150167090"/>
      <w:r>
        <w:rPr>
          <w:rFonts w:ascii="Calibri Light" w:hAnsi="Calibri Light" w:cs="Calibri Light"/>
          <w:b/>
        </w:rPr>
        <w:t>Assistant Coordinator -Program Planning/Ed Leader:</w:t>
      </w:r>
      <w:bookmarkEnd w:id="16"/>
    </w:p>
    <w:p w14:paraId="45792810" w14:textId="7B042163" w:rsidR="00B537CF" w:rsidRPr="00B537CF" w:rsidRDefault="00B537CF" w:rsidP="00B537CF">
      <w:pPr>
        <w:pStyle w:val="Style1"/>
        <w:tabs>
          <w:tab w:val="left" w:pos="0"/>
        </w:tabs>
        <w:spacing w:before="0" w:after="0"/>
        <w:ind w:left="0" w:firstLine="0"/>
        <w:rPr>
          <w:rFonts w:ascii="Calibri Light" w:hAnsi="Calibri Light" w:cs="Calibri Light"/>
        </w:rPr>
      </w:pPr>
      <w:r>
        <w:rPr>
          <w:rFonts w:ascii="Calibri Light" w:hAnsi="Calibri Light" w:cs="Calibri Light"/>
        </w:rPr>
        <w:t>Employed full time to develop and oversee the educational programming and practice at the service through effective educational leadership and mentoring of staff.</w:t>
      </w:r>
    </w:p>
    <w:p w14:paraId="3FB3EA32" w14:textId="63A4D480" w:rsidR="00B01FD5" w:rsidRPr="00B17738" w:rsidRDefault="00B01FD5" w:rsidP="00F017FC">
      <w:pPr>
        <w:pStyle w:val="ListParagraph"/>
        <w:numPr>
          <w:ilvl w:val="0"/>
          <w:numId w:val="8"/>
        </w:numPr>
        <w:rPr>
          <w:rFonts w:asciiTheme="majorHAnsi" w:hAnsiTheme="majorHAnsi" w:cstheme="majorHAnsi"/>
        </w:rPr>
      </w:pPr>
      <w:r w:rsidRPr="00B17738">
        <w:rPr>
          <w:rFonts w:asciiTheme="majorHAnsi" w:hAnsiTheme="majorHAnsi" w:cstheme="majorHAnsi"/>
        </w:rPr>
        <w:t xml:space="preserve">QA3 Physical environment (element: Sustainability) </w:t>
      </w:r>
    </w:p>
    <w:p w14:paraId="742C550E" w14:textId="77777777" w:rsidR="00B01FD5" w:rsidRPr="00B17738" w:rsidRDefault="00B01FD5" w:rsidP="00F017FC">
      <w:pPr>
        <w:pStyle w:val="ListParagraph"/>
        <w:numPr>
          <w:ilvl w:val="0"/>
          <w:numId w:val="8"/>
        </w:numPr>
        <w:rPr>
          <w:rFonts w:asciiTheme="majorHAnsi" w:hAnsiTheme="majorHAnsi" w:cstheme="majorHAnsi"/>
        </w:rPr>
      </w:pPr>
      <w:r w:rsidRPr="00B17738">
        <w:rPr>
          <w:rFonts w:asciiTheme="majorHAnsi" w:hAnsiTheme="majorHAnsi" w:cstheme="majorHAnsi"/>
        </w:rPr>
        <w:t xml:space="preserve">QA4 Staffing (elements: </w:t>
      </w:r>
      <w:r w:rsidR="0079190C">
        <w:rPr>
          <w:rFonts w:asciiTheme="majorHAnsi" w:hAnsiTheme="majorHAnsi" w:cstheme="majorHAnsi"/>
        </w:rPr>
        <w:t>E</w:t>
      </w:r>
      <w:r w:rsidRPr="00B17738">
        <w:rPr>
          <w:rFonts w:asciiTheme="majorHAnsi" w:hAnsiTheme="majorHAnsi" w:cstheme="majorHAnsi"/>
        </w:rPr>
        <w:t xml:space="preserve">ducator </w:t>
      </w:r>
      <w:r w:rsidR="0079190C">
        <w:rPr>
          <w:rFonts w:asciiTheme="majorHAnsi" w:hAnsiTheme="majorHAnsi" w:cstheme="majorHAnsi"/>
        </w:rPr>
        <w:t>S</w:t>
      </w:r>
      <w:r w:rsidRPr="00B17738">
        <w:rPr>
          <w:rFonts w:asciiTheme="majorHAnsi" w:hAnsiTheme="majorHAnsi" w:cstheme="majorHAnsi"/>
        </w:rPr>
        <w:t xml:space="preserve">kill </w:t>
      </w:r>
      <w:r w:rsidR="0079190C">
        <w:rPr>
          <w:rFonts w:asciiTheme="majorHAnsi" w:hAnsiTheme="majorHAnsi" w:cstheme="majorHAnsi"/>
        </w:rPr>
        <w:t>D</w:t>
      </w:r>
      <w:r w:rsidRPr="00B17738">
        <w:rPr>
          <w:rFonts w:asciiTheme="majorHAnsi" w:hAnsiTheme="majorHAnsi" w:cstheme="majorHAnsi"/>
        </w:rPr>
        <w:t xml:space="preserve">evelopment) </w:t>
      </w:r>
    </w:p>
    <w:p w14:paraId="63C7F292" w14:textId="77777777" w:rsidR="00B01FD5" w:rsidRPr="00B17738" w:rsidRDefault="00B01FD5" w:rsidP="00F017FC">
      <w:pPr>
        <w:pStyle w:val="ListParagraph"/>
        <w:numPr>
          <w:ilvl w:val="0"/>
          <w:numId w:val="8"/>
        </w:numPr>
        <w:rPr>
          <w:rFonts w:asciiTheme="majorHAnsi" w:hAnsiTheme="majorHAnsi" w:cstheme="majorHAnsi"/>
        </w:rPr>
      </w:pPr>
      <w:r w:rsidRPr="00B17738">
        <w:rPr>
          <w:rFonts w:asciiTheme="majorHAnsi" w:hAnsiTheme="majorHAnsi" w:cstheme="majorHAnsi"/>
        </w:rPr>
        <w:t xml:space="preserve">QA5 Relationships with children </w:t>
      </w:r>
    </w:p>
    <w:p w14:paraId="08B1A7E1" w14:textId="77777777" w:rsidR="00B01FD5" w:rsidRPr="00B17738" w:rsidRDefault="00B01FD5" w:rsidP="00F017FC">
      <w:pPr>
        <w:pStyle w:val="ListParagraph"/>
        <w:numPr>
          <w:ilvl w:val="0"/>
          <w:numId w:val="8"/>
        </w:numPr>
        <w:rPr>
          <w:rFonts w:asciiTheme="majorHAnsi" w:hAnsiTheme="majorHAnsi" w:cstheme="majorHAnsi"/>
        </w:rPr>
      </w:pPr>
      <w:r w:rsidRPr="00B17738">
        <w:rPr>
          <w:rFonts w:asciiTheme="majorHAnsi" w:hAnsiTheme="majorHAnsi" w:cstheme="majorHAnsi"/>
        </w:rPr>
        <w:t xml:space="preserve">QA6 Community engagement </w:t>
      </w:r>
    </w:p>
    <w:p w14:paraId="58861F3F" w14:textId="77777777" w:rsidR="00B537CF" w:rsidRDefault="00B537CF" w:rsidP="00B537CF">
      <w:pPr>
        <w:pStyle w:val="ListParagraph"/>
        <w:rPr>
          <w:rFonts w:asciiTheme="majorHAnsi" w:hAnsiTheme="majorHAnsi" w:cstheme="majorHAnsi"/>
        </w:rPr>
      </w:pPr>
    </w:p>
    <w:p w14:paraId="680A4EC4" w14:textId="77777777" w:rsidR="00B537CF" w:rsidRDefault="00B537CF" w:rsidP="00B537CF">
      <w:pPr>
        <w:pStyle w:val="ListParagraph"/>
        <w:rPr>
          <w:rFonts w:asciiTheme="majorHAnsi" w:hAnsiTheme="majorHAnsi" w:cstheme="majorHAnsi"/>
        </w:rPr>
      </w:pPr>
    </w:p>
    <w:p w14:paraId="55C4B5F1" w14:textId="77777777" w:rsidR="00B537CF" w:rsidRDefault="00B537CF" w:rsidP="007F4459">
      <w:pPr>
        <w:pStyle w:val="Heading2"/>
      </w:pPr>
      <w:bookmarkStart w:id="17" w:name="_Toc150167091"/>
      <w:r>
        <w:t>Assistant Coordinator – Health and Safety/Risk Management</w:t>
      </w:r>
      <w:bookmarkEnd w:id="17"/>
    </w:p>
    <w:p w14:paraId="3FD55923" w14:textId="1C4C0956" w:rsidR="00B537CF" w:rsidRPr="00B537CF" w:rsidRDefault="00B537CF" w:rsidP="00B537CF">
      <w:pPr>
        <w:pStyle w:val="Style1"/>
        <w:tabs>
          <w:tab w:val="left" w:pos="142"/>
        </w:tabs>
        <w:spacing w:before="0" w:after="0"/>
        <w:ind w:left="0" w:firstLine="0"/>
        <w:rPr>
          <w:rFonts w:ascii="Calibri Light" w:hAnsi="Calibri Light" w:cs="Calibri Light"/>
        </w:rPr>
      </w:pPr>
      <w:r>
        <w:rPr>
          <w:rFonts w:ascii="Calibri Light" w:hAnsi="Calibri Light" w:cs="Calibri Light"/>
        </w:rPr>
        <w:t>Employed full-time to assist the coordinator in the daily running of Ironside OSHC and managing the safety and compliance aspects of the National Quality Standards</w:t>
      </w:r>
      <w:r>
        <w:rPr>
          <w:rFonts w:ascii="Calibri Light" w:hAnsi="Calibri Light" w:cs="Calibri Light"/>
        </w:rPr>
        <w:t>.</w:t>
      </w:r>
    </w:p>
    <w:p w14:paraId="279C7C59" w14:textId="77777777" w:rsidR="00B537CF" w:rsidRDefault="00B537CF" w:rsidP="00B537CF">
      <w:pPr>
        <w:pStyle w:val="ListParagraph"/>
        <w:rPr>
          <w:rFonts w:asciiTheme="majorHAnsi" w:hAnsiTheme="majorHAnsi" w:cstheme="majorHAnsi"/>
        </w:rPr>
      </w:pPr>
    </w:p>
    <w:p w14:paraId="73E8AA28" w14:textId="76C967B5" w:rsidR="00B01FD5" w:rsidRPr="00B17738" w:rsidRDefault="00B01FD5" w:rsidP="00F017FC">
      <w:pPr>
        <w:pStyle w:val="ListParagraph"/>
        <w:numPr>
          <w:ilvl w:val="0"/>
          <w:numId w:val="7"/>
        </w:numPr>
        <w:rPr>
          <w:rFonts w:asciiTheme="majorHAnsi" w:hAnsiTheme="majorHAnsi" w:cstheme="majorHAnsi"/>
        </w:rPr>
      </w:pPr>
      <w:r w:rsidRPr="00B17738">
        <w:rPr>
          <w:rFonts w:asciiTheme="majorHAnsi" w:hAnsiTheme="majorHAnsi" w:cstheme="majorHAnsi"/>
        </w:rPr>
        <w:t>QA</w:t>
      </w:r>
      <w:r w:rsidR="00EE6783" w:rsidRPr="00B17738">
        <w:rPr>
          <w:rFonts w:asciiTheme="majorHAnsi" w:hAnsiTheme="majorHAnsi" w:cstheme="majorHAnsi"/>
        </w:rPr>
        <w:t>2 Children’s</w:t>
      </w:r>
      <w:r w:rsidRPr="00B17738">
        <w:rPr>
          <w:rFonts w:asciiTheme="majorHAnsi" w:hAnsiTheme="majorHAnsi" w:cstheme="majorHAnsi"/>
        </w:rPr>
        <w:t xml:space="preserve"> health and safety </w:t>
      </w:r>
    </w:p>
    <w:p w14:paraId="3FD4C41B" w14:textId="77777777" w:rsidR="00B01FD5" w:rsidRPr="00B17738" w:rsidRDefault="00B01FD5" w:rsidP="00F017FC">
      <w:pPr>
        <w:pStyle w:val="ListParagraph"/>
        <w:numPr>
          <w:ilvl w:val="0"/>
          <w:numId w:val="7"/>
        </w:numPr>
        <w:rPr>
          <w:rFonts w:asciiTheme="majorHAnsi" w:hAnsiTheme="majorHAnsi" w:cstheme="majorHAnsi"/>
        </w:rPr>
      </w:pPr>
      <w:r w:rsidRPr="00B17738">
        <w:rPr>
          <w:rFonts w:asciiTheme="majorHAnsi" w:hAnsiTheme="majorHAnsi" w:cstheme="majorHAnsi"/>
        </w:rPr>
        <w:t xml:space="preserve">QA3 Physical environment </w:t>
      </w:r>
    </w:p>
    <w:p w14:paraId="60741826" w14:textId="77777777" w:rsidR="00B01FD5" w:rsidRPr="00B17738" w:rsidRDefault="00B01FD5" w:rsidP="00F017FC">
      <w:pPr>
        <w:pStyle w:val="ListParagraph"/>
        <w:numPr>
          <w:ilvl w:val="0"/>
          <w:numId w:val="7"/>
        </w:numPr>
        <w:rPr>
          <w:rFonts w:asciiTheme="majorHAnsi" w:hAnsiTheme="majorHAnsi" w:cstheme="majorHAnsi"/>
        </w:rPr>
      </w:pPr>
      <w:r w:rsidRPr="00B17738">
        <w:rPr>
          <w:rFonts w:asciiTheme="majorHAnsi" w:hAnsiTheme="majorHAnsi" w:cstheme="majorHAnsi"/>
        </w:rPr>
        <w:t xml:space="preserve">QA4 Staffing (element: staffing arrangements) </w:t>
      </w:r>
    </w:p>
    <w:p w14:paraId="5B3457B9" w14:textId="77777777" w:rsidR="00B537CF" w:rsidRDefault="00B537CF" w:rsidP="007F4459">
      <w:pPr>
        <w:pStyle w:val="Heading2"/>
      </w:pPr>
      <w:bookmarkStart w:id="18" w:name="_Toc150167092"/>
      <w:r>
        <w:t>Supervisor</w:t>
      </w:r>
      <w:bookmarkEnd w:id="18"/>
      <w:r>
        <w:t xml:space="preserve"> </w:t>
      </w:r>
    </w:p>
    <w:p w14:paraId="021648F3" w14:textId="77777777" w:rsidR="00B537CF" w:rsidRDefault="00B537CF" w:rsidP="00B537CF">
      <w:pPr>
        <w:pStyle w:val="Style1"/>
        <w:tabs>
          <w:tab w:val="left" w:pos="0"/>
        </w:tabs>
        <w:spacing w:before="0" w:after="0"/>
        <w:ind w:left="0" w:firstLine="0"/>
        <w:rPr>
          <w:rFonts w:ascii="Calibri Light" w:hAnsi="Calibri Light" w:cs="Calibri Light"/>
        </w:rPr>
      </w:pPr>
      <w:r>
        <w:rPr>
          <w:rFonts w:ascii="Calibri Light" w:hAnsi="Calibri Light" w:cs="Calibri Light"/>
        </w:rPr>
        <w:t xml:space="preserve">Employed on a part time basis by Ironside OSHC. The supervisor is to assist the Coordinator and Assistant Coordinator on duty with managing staff ratios, supervision of staff and organisation of daily tasks. The </w:t>
      </w:r>
      <w:r>
        <w:rPr>
          <w:rFonts w:ascii="Calibri Light" w:hAnsi="Calibri Light" w:cs="Calibri Light"/>
        </w:rPr>
        <w:lastRenderedPageBreak/>
        <w:t>supervisor reports to the Assistant Coordinators and the Coordinator. They are also responsible for the menu and running the ISS program.</w:t>
      </w:r>
    </w:p>
    <w:p w14:paraId="2FC6082C" w14:textId="77777777" w:rsidR="00B537CF" w:rsidRDefault="00B537CF" w:rsidP="009654C6">
      <w:pPr>
        <w:rPr>
          <w:rStyle w:val="SubtleEmphasis"/>
        </w:rPr>
      </w:pPr>
    </w:p>
    <w:p w14:paraId="143E41E3" w14:textId="77777777" w:rsidR="00B537CF" w:rsidRDefault="00B537CF" w:rsidP="009654C6">
      <w:pPr>
        <w:rPr>
          <w:rStyle w:val="SubtleEmphasis"/>
        </w:rPr>
      </w:pPr>
    </w:p>
    <w:p w14:paraId="6C6A8A1A" w14:textId="77777777" w:rsidR="00B537CF" w:rsidRDefault="00B537CF" w:rsidP="007F4459">
      <w:pPr>
        <w:pStyle w:val="Heading2"/>
      </w:pPr>
      <w:bookmarkStart w:id="19" w:name="_Toc150167093"/>
      <w:r>
        <w:t>Educator</w:t>
      </w:r>
      <w:bookmarkEnd w:id="19"/>
      <w:r>
        <w:t xml:space="preserve"> </w:t>
      </w:r>
    </w:p>
    <w:p w14:paraId="4E40F644" w14:textId="77777777" w:rsidR="00B537CF" w:rsidRDefault="00B537CF" w:rsidP="00B537CF">
      <w:pPr>
        <w:pStyle w:val="Style1"/>
        <w:tabs>
          <w:tab w:val="left" w:pos="0"/>
        </w:tabs>
        <w:spacing w:before="0" w:after="0"/>
        <w:ind w:left="0" w:firstLine="0"/>
        <w:rPr>
          <w:rFonts w:ascii="Calibri Light" w:hAnsi="Calibri Light" w:cs="Calibri Light"/>
        </w:rPr>
      </w:pPr>
      <w:r>
        <w:rPr>
          <w:rFonts w:ascii="Calibri Light" w:hAnsi="Calibri Light" w:cs="Calibri Light"/>
        </w:rPr>
        <w:t xml:space="preserve">Employed either on a casual basis or permanent part time of up to 34 hours per week. Educators report to the Supervisors and Assistant Coordinators and are responsible to the coordinator/director. They are responsible for the implementation of the program and ensuring child safety whilst on the floor. </w:t>
      </w:r>
    </w:p>
    <w:p w14:paraId="516FFCDA" w14:textId="77777777" w:rsidR="00981FC5" w:rsidRDefault="00981FC5" w:rsidP="00C214DF">
      <w:pPr>
        <w:pStyle w:val="Subtitle"/>
      </w:pPr>
      <w:r>
        <w:br w:type="page"/>
      </w:r>
    </w:p>
    <w:p w14:paraId="699F665D" w14:textId="48061646" w:rsidR="003D4E2F" w:rsidRPr="00C214DF" w:rsidRDefault="003D4E2F" w:rsidP="007F4459">
      <w:pPr>
        <w:pStyle w:val="Heading1"/>
        <w:rPr>
          <w:rFonts w:cs="Calibri Light"/>
          <w:b/>
          <w:u w:val="single"/>
        </w:rPr>
      </w:pPr>
      <w:bookmarkStart w:id="20" w:name="_Toc150167094"/>
      <w:r w:rsidRPr="00394B2B">
        <w:lastRenderedPageBreak/>
        <w:t>Enrolment Procedure</w:t>
      </w:r>
      <w:r w:rsidR="0009568E" w:rsidRPr="00394B2B">
        <w:t xml:space="preserve"> for 20</w:t>
      </w:r>
      <w:r w:rsidR="00C603D0">
        <w:t>2</w:t>
      </w:r>
      <w:r w:rsidR="00760AFD">
        <w:t>4</w:t>
      </w:r>
      <w:bookmarkEnd w:id="20"/>
    </w:p>
    <w:p w14:paraId="2326FF90" w14:textId="0277B3A9" w:rsidR="003D4E2F" w:rsidRPr="00B06D8A" w:rsidRDefault="003D4E2F" w:rsidP="003D4E2F">
      <w:pPr>
        <w:rPr>
          <w:rFonts w:asciiTheme="majorHAnsi" w:hAnsiTheme="majorHAnsi" w:cstheme="majorHAnsi"/>
          <w:lang w:val="en-US"/>
        </w:rPr>
      </w:pPr>
      <w:r w:rsidRPr="00B06D8A">
        <w:rPr>
          <w:rFonts w:asciiTheme="majorHAnsi" w:hAnsiTheme="majorHAnsi" w:cstheme="majorHAnsi"/>
          <w:lang w:val="en-US"/>
        </w:rPr>
        <w:t>The</w:t>
      </w:r>
      <w:r w:rsidR="00805FC1" w:rsidRPr="00B06D8A">
        <w:rPr>
          <w:rFonts w:asciiTheme="majorHAnsi" w:hAnsiTheme="majorHAnsi" w:cstheme="majorHAnsi"/>
          <w:lang w:val="en-US"/>
        </w:rPr>
        <w:t xml:space="preserve"> ISS</w:t>
      </w:r>
      <w:r w:rsidRPr="00B06D8A">
        <w:rPr>
          <w:rFonts w:asciiTheme="majorHAnsi" w:hAnsiTheme="majorHAnsi" w:cstheme="majorHAnsi"/>
          <w:lang w:val="en-US"/>
        </w:rPr>
        <w:t xml:space="preserve"> P&amp;C </w:t>
      </w:r>
      <w:r w:rsidR="00805FC1" w:rsidRPr="00B06D8A">
        <w:rPr>
          <w:rFonts w:asciiTheme="majorHAnsi" w:hAnsiTheme="majorHAnsi" w:cstheme="majorHAnsi"/>
          <w:lang w:val="en-US"/>
        </w:rPr>
        <w:t>Assn</w:t>
      </w:r>
      <w:r w:rsidR="002E62B1" w:rsidRPr="00B06D8A">
        <w:rPr>
          <w:rFonts w:asciiTheme="majorHAnsi" w:hAnsiTheme="majorHAnsi" w:cstheme="majorHAnsi"/>
          <w:lang w:val="en-US"/>
        </w:rPr>
        <w:t>.</w:t>
      </w:r>
      <w:r w:rsidR="00805FC1" w:rsidRPr="00B06D8A">
        <w:rPr>
          <w:rFonts w:asciiTheme="majorHAnsi" w:hAnsiTheme="majorHAnsi" w:cstheme="majorHAnsi"/>
          <w:lang w:val="en-US"/>
        </w:rPr>
        <w:t xml:space="preserve"> </w:t>
      </w:r>
      <w:r w:rsidRPr="00B06D8A">
        <w:rPr>
          <w:rFonts w:asciiTheme="majorHAnsi" w:hAnsiTheme="majorHAnsi" w:cstheme="majorHAnsi"/>
          <w:lang w:val="en-US"/>
        </w:rPr>
        <w:t xml:space="preserve">have been given provider approval for </w:t>
      </w:r>
      <w:r w:rsidR="00C603D0">
        <w:rPr>
          <w:rFonts w:asciiTheme="majorHAnsi" w:hAnsiTheme="majorHAnsi" w:cstheme="majorHAnsi"/>
          <w:lang w:val="en-US"/>
        </w:rPr>
        <w:t>8</w:t>
      </w:r>
      <w:r w:rsidRPr="00B06D8A">
        <w:rPr>
          <w:rFonts w:asciiTheme="majorHAnsi" w:hAnsiTheme="majorHAnsi" w:cstheme="majorHAnsi"/>
          <w:lang w:val="en-US"/>
        </w:rPr>
        <w:t>5 places for BSC and</w:t>
      </w:r>
      <w:r w:rsidR="00C603D0">
        <w:rPr>
          <w:rFonts w:asciiTheme="majorHAnsi" w:hAnsiTheme="majorHAnsi" w:cstheme="majorHAnsi"/>
          <w:lang w:val="en-US"/>
        </w:rPr>
        <w:t xml:space="preserve"> 22</w:t>
      </w:r>
      <w:r w:rsidRPr="00B06D8A">
        <w:rPr>
          <w:rFonts w:asciiTheme="majorHAnsi" w:hAnsiTheme="majorHAnsi" w:cstheme="majorHAnsi"/>
          <w:lang w:val="en-US"/>
        </w:rPr>
        <w:t>5 places</w:t>
      </w:r>
      <w:r w:rsidR="002E62B1" w:rsidRPr="00B06D8A">
        <w:rPr>
          <w:rFonts w:asciiTheme="majorHAnsi" w:hAnsiTheme="majorHAnsi" w:cstheme="majorHAnsi"/>
          <w:lang w:val="en-US"/>
        </w:rPr>
        <w:t xml:space="preserve"> for</w:t>
      </w:r>
      <w:r w:rsidRPr="00B06D8A">
        <w:rPr>
          <w:rFonts w:asciiTheme="majorHAnsi" w:hAnsiTheme="majorHAnsi" w:cstheme="majorHAnsi"/>
          <w:lang w:val="en-US"/>
        </w:rPr>
        <w:t xml:space="preserve"> ASC</w:t>
      </w:r>
      <w:r w:rsidR="0009568E" w:rsidRPr="00B06D8A">
        <w:rPr>
          <w:rFonts w:asciiTheme="majorHAnsi" w:hAnsiTheme="majorHAnsi" w:cstheme="majorHAnsi"/>
          <w:lang w:val="en-US"/>
        </w:rPr>
        <w:t>.</w:t>
      </w:r>
    </w:p>
    <w:p w14:paraId="2A2701DE" w14:textId="0833802A" w:rsidR="0009568E" w:rsidRPr="00B06D8A" w:rsidRDefault="003D4E2F" w:rsidP="00F017FC">
      <w:pPr>
        <w:pStyle w:val="ListParagraph"/>
        <w:numPr>
          <w:ilvl w:val="0"/>
          <w:numId w:val="23"/>
        </w:numPr>
        <w:spacing w:line="240" w:lineRule="auto"/>
        <w:ind w:left="360"/>
        <w:jc w:val="both"/>
        <w:rPr>
          <w:rFonts w:asciiTheme="majorHAnsi" w:hAnsiTheme="majorHAnsi" w:cstheme="majorHAnsi"/>
          <w:lang w:val="en-US"/>
        </w:rPr>
      </w:pPr>
      <w:r w:rsidRPr="00B06D8A">
        <w:rPr>
          <w:rFonts w:asciiTheme="majorHAnsi" w:hAnsiTheme="majorHAnsi" w:cstheme="majorHAnsi"/>
          <w:lang w:val="en-US"/>
        </w:rPr>
        <w:t xml:space="preserve">Applications forms for Enrolment at the </w:t>
      </w:r>
      <w:r w:rsidR="00A643FD" w:rsidRPr="00B06D8A">
        <w:rPr>
          <w:rFonts w:asciiTheme="majorHAnsi" w:hAnsiTheme="majorHAnsi" w:cstheme="majorHAnsi"/>
          <w:lang w:val="en-US"/>
        </w:rPr>
        <w:t xml:space="preserve">IRONSIDE OSHC </w:t>
      </w:r>
      <w:r w:rsidRPr="00B06D8A">
        <w:rPr>
          <w:rFonts w:asciiTheme="majorHAnsi" w:hAnsiTheme="majorHAnsi" w:cstheme="majorHAnsi"/>
          <w:lang w:val="en-US"/>
        </w:rPr>
        <w:t xml:space="preserve">will be available via the </w:t>
      </w:r>
      <w:r w:rsidR="001A06D2">
        <w:rPr>
          <w:rFonts w:asciiTheme="majorHAnsi" w:hAnsiTheme="majorHAnsi" w:cstheme="majorHAnsi"/>
          <w:lang w:val="en-US"/>
        </w:rPr>
        <w:t>Ironside OSHC</w:t>
      </w:r>
      <w:r w:rsidRPr="00B06D8A">
        <w:rPr>
          <w:rFonts w:asciiTheme="majorHAnsi" w:hAnsiTheme="majorHAnsi" w:cstheme="majorHAnsi"/>
          <w:lang w:val="en-US"/>
        </w:rPr>
        <w:t xml:space="preserve"> website</w:t>
      </w:r>
      <w:r w:rsidR="00FE6EBD">
        <w:rPr>
          <w:rFonts w:asciiTheme="majorHAnsi" w:hAnsiTheme="majorHAnsi" w:cstheme="majorHAnsi"/>
          <w:lang w:val="en-US"/>
        </w:rPr>
        <w:t>.</w:t>
      </w:r>
    </w:p>
    <w:p w14:paraId="058EC5BE" w14:textId="77777777" w:rsidR="001A06D2" w:rsidRDefault="003D4E2F" w:rsidP="00685550">
      <w:pPr>
        <w:pStyle w:val="ListParagraph"/>
        <w:numPr>
          <w:ilvl w:val="0"/>
          <w:numId w:val="23"/>
        </w:numPr>
        <w:spacing w:before="240" w:line="240" w:lineRule="auto"/>
        <w:ind w:left="360"/>
        <w:jc w:val="both"/>
        <w:rPr>
          <w:rFonts w:asciiTheme="majorHAnsi" w:hAnsiTheme="majorHAnsi" w:cstheme="majorHAnsi"/>
          <w:lang w:val="en-US"/>
        </w:rPr>
      </w:pPr>
      <w:r w:rsidRPr="001A06D2">
        <w:rPr>
          <w:rFonts w:asciiTheme="majorHAnsi" w:hAnsiTheme="majorHAnsi" w:cstheme="majorHAnsi"/>
          <w:lang w:val="en-US"/>
        </w:rPr>
        <w:t xml:space="preserve">Completed enrolments </w:t>
      </w:r>
      <w:r w:rsidR="002E62B1" w:rsidRPr="001A06D2">
        <w:rPr>
          <w:rFonts w:asciiTheme="majorHAnsi" w:hAnsiTheme="majorHAnsi" w:cstheme="majorHAnsi"/>
          <w:lang w:val="en-US"/>
        </w:rPr>
        <w:t>must</w:t>
      </w:r>
      <w:r w:rsidRPr="001A06D2">
        <w:rPr>
          <w:rFonts w:asciiTheme="majorHAnsi" w:hAnsiTheme="majorHAnsi" w:cstheme="majorHAnsi"/>
          <w:lang w:val="en-US"/>
        </w:rPr>
        <w:t xml:space="preserve"> be sent in via email. </w:t>
      </w:r>
    </w:p>
    <w:p w14:paraId="04AC2000" w14:textId="77777777" w:rsidR="003D4E2F" w:rsidRPr="00B06D8A" w:rsidRDefault="003D4E2F" w:rsidP="00F017FC">
      <w:pPr>
        <w:pStyle w:val="ListParagraph"/>
        <w:numPr>
          <w:ilvl w:val="0"/>
          <w:numId w:val="23"/>
        </w:numPr>
        <w:spacing w:before="240" w:line="240" w:lineRule="auto"/>
        <w:ind w:left="360"/>
        <w:jc w:val="both"/>
        <w:rPr>
          <w:rFonts w:asciiTheme="majorHAnsi" w:hAnsiTheme="majorHAnsi" w:cstheme="majorHAnsi"/>
          <w:lang w:val="en-US"/>
        </w:rPr>
      </w:pPr>
      <w:r w:rsidRPr="00B06D8A">
        <w:rPr>
          <w:rFonts w:asciiTheme="majorHAnsi" w:hAnsiTheme="majorHAnsi" w:cstheme="majorHAnsi"/>
          <w:lang w:val="en-US"/>
        </w:rPr>
        <w:t xml:space="preserve">Incomplete enrolments will not be accepted. </w:t>
      </w:r>
    </w:p>
    <w:p w14:paraId="5F71D25E" w14:textId="6B783B35" w:rsidR="003D4E2F" w:rsidRPr="00B06D8A" w:rsidRDefault="003D4E2F" w:rsidP="00F017FC">
      <w:pPr>
        <w:pStyle w:val="ListParagraph"/>
        <w:numPr>
          <w:ilvl w:val="0"/>
          <w:numId w:val="23"/>
        </w:numPr>
        <w:spacing w:after="0" w:line="240" w:lineRule="auto"/>
        <w:ind w:left="360"/>
        <w:jc w:val="both"/>
        <w:rPr>
          <w:rFonts w:asciiTheme="majorHAnsi" w:hAnsiTheme="majorHAnsi" w:cstheme="majorHAnsi"/>
        </w:rPr>
      </w:pPr>
      <w:r w:rsidRPr="00B06D8A">
        <w:rPr>
          <w:rFonts w:asciiTheme="majorHAnsi" w:eastAsia="Times New Roman" w:hAnsiTheme="majorHAnsi" w:cstheme="majorHAnsi"/>
        </w:rPr>
        <w:t xml:space="preserve">Before </w:t>
      </w:r>
      <w:r w:rsidR="002E62B1" w:rsidRPr="00B06D8A">
        <w:rPr>
          <w:rFonts w:asciiTheme="majorHAnsi" w:eastAsia="Times New Roman" w:hAnsiTheme="majorHAnsi" w:cstheme="majorHAnsi"/>
        </w:rPr>
        <w:t>your</w:t>
      </w:r>
      <w:r w:rsidRPr="00B06D8A">
        <w:rPr>
          <w:rFonts w:asciiTheme="majorHAnsi" w:eastAsia="Times New Roman" w:hAnsiTheme="majorHAnsi" w:cstheme="majorHAnsi"/>
        </w:rPr>
        <w:t xml:space="preserve"> child</w:t>
      </w:r>
      <w:r w:rsidR="002E62B1" w:rsidRPr="00B06D8A">
        <w:rPr>
          <w:rFonts w:asciiTheme="majorHAnsi" w:eastAsia="Times New Roman" w:hAnsiTheme="majorHAnsi" w:cstheme="majorHAnsi"/>
        </w:rPr>
        <w:t>/ren</w:t>
      </w:r>
      <w:r w:rsidRPr="00B06D8A">
        <w:rPr>
          <w:rFonts w:asciiTheme="majorHAnsi" w:eastAsia="Times New Roman" w:hAnsiTheme="majorHAnsi" w:cstheme="majorHAnsi"/>
        </w:rPr>
        <w:t xml:space="preserve"> begin their first day with us, the service must have all required documentation for </w:t>
      </w:r>
      <w:r w:rsidR="002E62B1" w:rsidRPr="00B06D8A">
        <w:rPr>
          <w:rFonts w:asciiTheme="majorHAnsi" w:eastAsia="Times New Roman" w:hAnsiTheme="majorHAnsi" w:cstheme="majorHAnsi"/>
        </w:rPr>
        <w:t>you</w:t>
      </w:r>
      <w:r w:rsidR="00E521D0">
        <w:rPr>
          <w:rFonts w:asciiTheme="majorHAnsi" w:eastAsia="Times New Roman" w:hAnsiTheme="majorHAnsi" w:cstheme="majorHAnsi"/>
        </w:rPr>
        <w:t>r</w:t>
      </w:r>
      <w:r w:rsidRPr="00B06D8A">
        <w:rPr>
          <w:rFonts w:asciiTheme="majorHAnsi" w:eastAsia="Times New Roman" w:hAnsiTheme="majorHAnsi" w:cstheme="majorHAnsi"/>
        </w:rPr>
        <w:t xml:space="preserve"> child</w:t>
      </w:r>
      <w:r w:rsidR="002E62B1" w:rsidRPr="00B06D8A">
        <w:rPr>
          <w:rFonts w:asciiTheme="majorHAnsi" w:eastAsia="Times New Roman" w:hAnsiTheme="majorHAnsi" w:cstheme="majorHAnsi"/>
        </w:rPr>
        <w:t>/ren</w:t>
      </w:r>
      <w:r w:rsidRPr="00B06D8A">
        <w:rPr>
          <w:rFonts w:asciiTheme="majorHAnsi" w:eastAsia="Times New Roman" w:hAnsiTheme="majorHAnsi" w:cstheme="majorHAnsi"/>
        </w:rPr>
        <w:t xml:space="preserve"> and supporting documentation related to their priority group. </w:t>
      </w:r>
      <w:r w:rsidR="002E62B1" w:rsidRPr="00B06D8A">
        <w:rPr>
          <w:rFonts w:asciiTheme="majorHAnsi" w:eastAsia="Times New Roman" w:hAnsiTheme="majorHAnsi" w:cstheme="majorHAnsi"/>
        </w:rPr>
        <w:t>Your</w:t>
      </w:r>
      <w:r w:rsidRPr="00B06D8A">
        <w:rPr>
          <w:rFonts w:asciiTheme="majorHAnsi" w:eastAsia="Times New Roman" w:hAnsiTheme="majorHAnsi" w:cstheme="majorHAnsi"/>
        </w:rPr>
        <w:t xml:space="preserve"> child</w:t>
      </w:r>
      <w:r w:rsidR="002E62B1" w:rsidRPr="00B06D8A">
        <w:rPr>
          <w:rFonts w:asciiTheme="majorHAnsi" w:eastAsia="Times New Roman" w:hAnsiTheme="majorHAnsi" w:cstheme="majorHAnsi"/>
        </w:rPr>
        <w:t>/ren</w:t>
      </w:r>
      <w:r w:rsidRPr="00B06D8A">
        <w:rPr>
          <w:rFonts w:asciiTheme="majorHAnsi" w:eastAsia="Times New Roman" w:hAnsiTheme="majorHAnsi" w:cstheme="majorHAnsi"/>
        </w:rPr>
        <w:t xml:space="preserve"> will not be accepted into the service without this being completed.</w:t>
      </w:r>
    </w:p>
    <w:p w14:paraId="2CA03724" w14:textId="77777777" w:rsidR="003D4E2F" w:rsidRPr="00833DB2" w:rsidRDefault="003D4E2F" w:rsidP="00F017FC">
      <w:pPr>
        <w:pStyle w:val="ListParagraph"/>
        <w:numPr>
          <w:ilvl w:val="0"/>
          <w:numId w:val="23"/>
        </w:numPr>
        <w:spacing w:before="100" w:beforeAutospacing="1" w:after="100" w:afterAutospacing="1" w:line="240" w:lineRule="auto"/>
        <w:ind w:left="360"/>
        <w:jc w:val="both"/>
        <w:rPr>
          <w:rFonts w:asciiTheme="majorHAnsi" w:eastAsia="Times New Roman" w:hAnsiTheme="majorHAnsi" w:cstheme="majorHAnsi"/>
        </w:rPr>
      </w:pPr>
      <w:r w:rsidRPr="00833DB2">
        <w:rPr>
          <w:rFonts w:asciiTheme="majorHAnsi" w:eastAsia="Times New Roman" w:hAnsiTheme="majorHAnsi" w:cstheme="majorHAnsi"/>
        </w:rPr>
        <w:t xml:space="preserve">All documentation will be kept private and confidential. Under no circumstances will any </w:t>
      </w:r>
      <w:proofErr w:type="gramStart"/>
      <w:r w:rsidRPr="00833DB2">
        <w:rPr>
          <w:rFonts w:asciiTheme="majorHAnsi" w:eastAsia="Times New Roman" w:hAnsiTheme="majorHAnsi" w:cstheme="majorHAnsi"/>
        </w:rPr>
        <w:t>applicants</w:t>
      </w:r>
      <w:proofErr w:type="gramEnd"/>
      <w:r w:rsidRPr="00833DB2">
        <w:rPr>
          <w:rFonts w:asciiTheme="majorHAnsi" w:eastAsia="Times New Roman" w:hAnsiTheme="majorHAnsi" w:cstheme="majorHAnsi"/>
        </w:rPr>
        <w:t xml:space="preserve"> priority rating/CCS data be discussed with other applicants or staff. </w:t>
      </w:r>
    </w:p>
    <w:p w14:paraId="19703580" w14:textId="0C1A39BF" w:rsidR="003D4E2F" w:rsidRPr="00833DB2" w:rsidRDefault="00A94D92" w:rsidP="00F017FC">
      <w:pPr>
        <w:pStyle w:val="ListParagraph"/>
        <w:numPr>
          <w:ilvl w:val="0"/>
          <w:numId w:val="23"/>
        </w:numPr>
        <w:spacing w:before="100" w:beforeAutospacing="1" w:after="100" w:afterAutospacing="1" w:line="240" w:lineRule="auto"/>
        <w:ind w:left="360"/>
        <w:jc w:val="both"/>
        <w:rPr>
          <w:rFonts w:asciiTheme="majorHAnsi" w:eastAsia="Times New Roman" w:hAnsiTheme="majorHAnsi" w:cstheme="majorHAnsi"/>
        </w:rPr>
      </w:pPr>
      <w:r w:rsidRPr="00833DB2">
        <w:rPr>
          <w:rFonts w:asciiTheme="majorHAnsi" w:eastAsia="Times New Roman" w:hAnsiTheme="majorHAnsi" w:cstheme="majorHAnsi"/>
        </w:rPr>
        <w:t xml:space="preserve">All applicates will be notified of their potential of obtaining a place in BSC and or ASC program. All notifications will be made via email. </w:t>
      </w:r>
    </w:p>
    <w:p w14:paraId="00C125AD" w14:textId="77777777" w:rsidR="003D4E2F" w:rsidRPr="00B06D8A" w:rsidRDefault="002E62B1" w:rsidP="00F017FC">
      <w:pPr>
        <w:pStyle w:val="ListParagraph"/>
        <w:numPr>
          <w:ilvl w:val="0"/>
          <w:numId w:val="23"/>
        </w:numPr>
        <w:spacing w:before="100" w:beforeAutospacing="1" w:after="100" w:afterAutospacing="1" w:line="240" w:lineRule="auto"/>
        <w:ind w:left="360"/>
        <w:jc w:val="both"/>
        <w:rPr>
          <w:rFonts w:asciiTheme="majorHAnsi" w:eastAsia="Times New Roman" w:hAnsiTheme="majorHAnsi" w:cstheme="majorHAnsi"/>
        </w:rPr>
      </w:pPr>
      <w:r w:rsidRPr="00833DB2">
        <w:rPr>
          <w:rFonts w:asciiTheme="majorHAnsi" w:eastAsia="Times New Roman" w:hAnsiTheme="majorHAnsi" w:cstheme="majorHAnsi"/>
        </w:rPr>
        <w:t xml:space="preserve">IRONSIDE </w:t>
      </w:r>
      <w:r w:rsidRPr="00B06D8A">
        <w:rPr>
          <w:rFonts w:asciiTheme="majorHAnsi" w:eastAsia="Times New Roman" w:hAnsiTheme="majorHAnsi" w:cstheme="majorHAnsi"/>
        </w:rPr>
        <w:t>OSHC</w:t>
      </w:r>
      <w:r w:rsidR="003D4E2F" w:rsidRPr="00B06D8A">
        <w:rPr>
          <w:rFonts w:asciiTheme="majorHAnsi" w:eastAsia="Times New Roman" w:hAnsiTheme="majorHAnsi" w:cstheme="majorHAnsi"/>
        </w:rPr>
        <w:t xml:space="preserve"> will have limited capacity for casual positions and will adhere to a strict hold policy for extenuating circumstances only</w:t>
      </w:r>
      <w:r w:rsidRPr="00B06D8A">
        <w:rPr>
          <w:rFonts w:asciiTheme="majorHAnsi" w:eastAsia="Times New Roman" w:hAnsiTheme="majorHAnsi" w:cstheme="majorHAnsi"/>
        </w:rPr>
        <w:t xml:space="preserve">. This will be </w:t>
      </w:r>
      <w:r w:rsidR="003D4E2F" w:rsidRPr="00B06D8A">
        <w:rPr>
          <w:rFonts w:asciiTheme="majorHAnsi" w:eastAsia="Times New Roman" w:hAnsiTheme="majorHAnsi" w:cstheme="majorHAnsi"/>
        </w:rPr>
        <w:t>limited to a maximum of one term. In the event of a “place being held” that spot can be temporarily offered to a family from the waitlist. Examples of extenuating circumstances may include</w:t>
      </w:r>
      <w:r w:rsidRPr="00B06D8A">
        <w:rPr>
          <w:rFonts w:asciiTheme="majorHAnsi" w:eastAsia="Times New Roman" w:hAnsiTheme="majorHAnsi" w:cstheme="majorHAnsi"/>
        </w:rPr>
        <w:t xml:space="preserve"> (</w:t>
      </w:r>
      <w:r w:rsidR="003D4E2F" w:rsidRPr="00B06D8A">
        <w:rPr>
          <w:rFonts w:asciiTheme="majorHAnsi" w:eastAsia="Times New Roman" w:hAnsiTheme="majorHAnsi" w:cstheme="majorHAnsi"/>
        </w:rPr>
        <w:t xml:space="preserve">but </w:t>
      </w:r>
      <w:r w:rsidRPr="00B06D8A">
        <w:rPr>
          <w:rFonts w:asciiTheme="majorHAnsi" w:eastAsia="Times New Roman" w:hAnsiTheme="majorHAnsi" w:cstheme="majorHAnsi"/>
        </w:rPr>
        <w:t xml:space="preserve">are </w:t>
      </w:r>
      <w:r w:rsidR="003D4E2F" w:rsidRPr="00B06D8A">
        <w:rPr>
          <w:rFonts w:asciiTheme="majorHAnsi" w:eastAsia="Times New Roman" w:hAnsiTheme="majorHAnsi" w:cstheme="majorHAnsi"/>
        </w:rPr>
        <w:t>not limited to</w:t>
      </w:r>
      <w:r w:rsidRPr="00B06D8A">
        <w:rPr>
          <w:rFonts w:asciiTheme="majorHAnsi" w:eastAsia="Times New Roman" w:hAnsiTheme="majorHAnsi" w:cstheme="majorHAnsi"/>
        </w:rPr>
        <w:t>):</w:t>
      </w:r>
      <w:r w:rsidR="003D4E2F" w:rsidRPr="00B06D8A">
        <w:rPr>
          <w:rFonts w:asciiTheme="majorHAnsi" w:eastAsia="Times New Roman" w:hAnsiTheme="majorHAnsi" w:cstheme="majorHAnsi"/>
        </w:rPr>
        <w:t xml:space="preserve"> caring for a family member with chronic or terminal illness both locally and away</w:t>
      </w:r>
      <w:r w:rsidRPr="00B06D8A">
        <w:rPr>
          <w:rFonts w:asciiTheme="majorHAnsi" w:eastAsia="Times New Roman" w:hAnsiTheme="majorHAnsi" w:cstheme="majorHAnsi"/>
        </w:rPr>
        <w:t>,</w:t>
      </w:r>
      <w:r w:rsidR="003D4E2F" w:rsidRPr="00B06D8A">
        <w:rPr>
          <w:rFonts w:asciiTheme="majorHAnsi" w:eastAsia="Times New Roman" w:hAnsiTheme="majorHAnsi" w:cstheme="majorHAnsi"/>
        </w:rPr>
        <w:t xml:space="preserve"> child requiring intensive therapy following diagnosis</w:t>
      </w:r>
      <w:r w:rsidRPr="00B06D8A">
        <w:rPr>
          <w:rFonts w:asciiTheme="majorHAnsi" w:eastAsia="Times New Roman" w:hAnsiTheme="majorHAnsi" w:cstheme="majorHAnsi"/>
        </w:rPr>
        <w:t>, and</w:t>
      </w:r>
      <w:r w:rsidR="003D4E2F" w:rsidRPr="00B06D8A">
        <w:rPr>
          <w:rFonts w:asciiTheme="majorHAnsi" w:eastAsia="Times New Roman" w:hAnsiTheme="majorHAnsi" w:cstheme="majorHAnsi"/>
        </w:rPr>
        <w:t xml:space="preserve"> absence from school for a fixed period for study/family purposes. </w:t>
      </w:r>
    </w:p>
    <w:p w14:paraId="0CCF1DD7" w14:textId="15959F2F" w:rsidR="003D4E2F" w:rsidRPr="00B06D8A" w:rsidRDefault="003D4E2F" w:rsidP="00F017FC">
      <w:pPr>
        <w:pStyle w:val="ListParagraph"/>
        <w:numPr>
          <w:ilvl w:val="0"/>
          <w:numId w:val="23"/>
        </w:numPr>
        <w:spacing w:before="100" w:beforeAutospacing="1" w:after="100" w:afterAutospacing="1" w:line="240" w:lineRule="auto"/>
        <w:ind w:left="360"/>
        <w:jc w:val="both"/>
        <w:rPr>
          <w:rFonts w:asciiTheme="majorHAnsi" w:eastAsia="Times New Roman" w:hAnsiTheme="majorHAnsi" w:cstheme="majorHAnsi"/>
        </w:rPr>
      </w:pPr>
      <w:r w:rsidRPr="00B06D8A">
        <w:rPr>
          <w:rFonts w:asciiTheme="majorHAnsi" w:hAnsiTheme="majorHAnsi" w:cstheme="majorHAnsi"/>
          <w:lang w:val="en-US"/>
        </w:rPr>
        <w:t xml:space="preserve">The waitlist will be dissolved annually when enrolments for the forthcoming year open. We will not accept applications for enrolment nor waitlist any </w:t>
      </w:r>
      <w:r w:rsidR="00833DB2" w:rsidRPr="00B06D8A">
        <w:rPr>
          <w:rFonts w:asciiTheme="majorHAnsi" w:hAnsiTheme="majorHAnsi" w:cstheme="majorHAnsi"/>
          <w:lang w:val="en-US"/>
        </w:rPr>
        <w:t>applications</w:t>
      </w:r>
      <w:r w:rsidRPr="00B06D8A">
        <w:rPr>
          <w:rFonts w:asciiTheme="majorHAnsi" w:hAnsiTheme="majorHAnsi" w:cstheme="majorHAnsi"/>
          <w:lang w:val="en-US"/>
        </w:rPr>
        <w:t xml:space="preserve"> further ahead than the following school year. </w:t>
      </w:r>
    </w:p>
    <w:p w14:paraId="00B8793B" w14:textId="3F395145" w:rsidR="003D4E2F" w:rsidRPr="00B06D8A" w:rsidRDefault="003D4E2F" w:rsidP="0009568E">
      <w:pPr>
        <w:pStyle w:val="ListParagraph"/>
        <w:ind w:left="360"/>
        <w:jc w:val="both"/>
        <w:rPr>
          <w:rFonts w:asciiTheme="majorHAnsi" w:hAnsiTheme="majorHAnsi" w:cstheme="majorHAnsi"/>
          <w:lang w:val="en-US"/>
        </w:rPr>
      </w:pPr>
      <w:r w:rsidRPr="00B06D8A">
        <w:rPr>
          <w:rFonts w:asciiTheme="majorHAnsi" w:hAnsiTheme="majorHAnsi" w:cstheme="majorHAnsi"/>
          <w:lang w:val="en-US"/>
        </w:rPr>
        <w:t>For example, if your child is commencing Prep at Ironside in 202</w:t>
      </w:r>
      <w:r w:rsidR="00833DB2">
        <w:rPr>
          <w:rFonts w:asciiTheme="majorHAnsi" w:hAnsiTheme="majorHAnsi" w:cstheme="majorHAnsi"/>
          <w:lang w:val="en-US"/>
        </w:rPr>
        <w:t>4</w:t>
      </w:r>
      <w:r w:rsidRPr="00B06D8A">
        <w:rPr>
          <w:rFonts w:asciiTheme="majorHAnsi" w:hAnsiTheme="majorHAnsi" w:cstheme="majorHAnsi"/>
          <w:lang w:val="en-US"/>
        </w:rPr>
        <w:t xml:space="preserve">, you will </w:t>
      </w:r>
      <w:r w:rsidR="002E62B1" w:rsidRPr="00B06D8A">
        <w:rPr>
          <w:rFonts w:asciiTheme="majorHAnsi" w:hAnsiTheme="majorHAnsi" w:cstheme="majorHAnsi"/>
          <w:lang w:val="en-US"/>
        </w:rPr>
        <w:t xml:space="preserve">apply for enrolment </w:t>
      </w:r>
      <w:r w:rsidRPr="00B06D8A">
        <w:rPr>
          <w:rFonts w:asciiTheme="majorHAnsi" w:hAnsiTheme="majorHAnsi" w:cstheme="majorHAnsi"/>
          <w:lang w:val="en-US"/>
        </w:rPr>
        <w:t>in Term 3</w:t>
      </w:r>
      <w:r w:rsidR="002E62B1" w:rsidRPr="00B06D8A">
        <w:rPr>
          <w:rFonts w:asciiTheme="majorHAnsi" w:hAnsiTheme="majorHAnsi" w:cstheme="majorHAnsi"/>
          <w:lang w:val="en-US"/>
        </w:rPr>
        <w:t xml:space="preserve"> of</w:t>
      </w:r>
      <w:r w:rsidRPr="00B06D8A">
        <w:rPr>
          <w:rFonts w:asciiTheme="majorHAnsi" w:hAnsiTheme="majorHAnsi" w:cstheme="majorHAnsi"/>
          <w:lang w:val="en-US"/>
        </w:rPr>
        <w:t xml:space="preserve"> 202</w:t>
      </w:r>
      <w:r w:rsidR="00833DB2">
        <w:rPr>
          <w:rFonts w:asciiTheme="majorHAnsi" w:hAnsiTheme="majorHAnsi" w:cstheme="majorHAnsi"/>
          <w:lang w:val="en-US"/>
        </w:rPr>
        <w:t>3</w:t>
      </w:r>
      <w:r w:rsidRPr="00B06D8A">
        <w:rPr>
          <w:rFonts w:asciiTheme="majorHAnsi" w:hAnsiTheme="majorHAnsi" w:cstheme="majorHAnsi"/>
          <w:lang w:val="en-US"/>
        </w:rPr>
        <w:t xml:space="preserve">. There is no benefit </w:t>
      </w:r>
      <w:r w:rsidR="002E62B1" w:rsidRPr="00B06D8A">
        <w:rPr>
          <w:rFonts w:asciiTheme="majorHAnsi" w:hAnsiTheme="majorHAnsi" w:cstheme="majorHAnsi"/>
          <w:lang w:val="en-US"/>
        </w:rPr>
        <w:t>to</w:t>
      </w:r>
      <w:r w:rsidRPr="00B06D8A">
        <w:rPr>
          <w:rFonts w:asciiTheme="majorHAnsi" w:hAnsiTheme="majorHAnsi" w:cstheme="majorHAnsi"/>
          <w:lang w:val="en-US"/>
        </w:rPr>
        <w:t xml:space="preserve"> the service having a long</w:t>
      </w:r>
      <w:r w:rsidR="002E62B1" w:rsidRPr="00B06D8A">
        <w:rPr>
          <w:rFonts w:asciiTheme="majorHAnsi" w:hAnsiTheme="majorHAnsi" w:cstheme="majorHAnsi"/>
          <w:lang w:val="en-US"/>
        </w:rPr>
        <w:t>-</w:t>
      </w:r>
      <w:r w:rsidRPr="00B06D8A">
        <w:rPr>
          <w:rFonts w:asciiTheme="majorHAnsi" w:hAnsiTheme="majorHAnsi" w:cstheme="majorHAnsi"/>
          <w:lang w:val="en-US"/>
        </w:rPr>
        <w:t xml:space="preserve">term waitlist as all </w:t>
      </w:r>
      <w:proofErr w:type="spellStart"/>
      <w:r w:rsidRPr="00B06D8A">
        <w:rPr>
          <w:rFonts w:asciiTheme="majorHAnsi" w:hAnsiTheme="majorHAnsi" w:cstheme="majorHAnsi"/>
          <w:lang w:val="en-US"/>
        </w:rPr>
        <w:t>ch</w:t>
      </w:r>
      <w:r w:rsidRPr="00B06D8A">
        <w:rPr>
          <w:rFonts w:asciiTheme="majorHAnsi" w:hAnsiTheme="majorHAnsi" w:cstheme="majorHAnsi"/>
        </w:rPr>
        <w:t>ildren</w:t>
      </w:r>
      <w:proofErr w:type="spellEnd"/>
      <w:r w:rsidRPr="00B06D8A">
        <w:rPr>
          <w:rFonts w:asciiTheme="majorHAnsi" w:hAnsiTheme="majorHAnsi" w:cstheme="majorHAnsi"/>
        </w:rPr>
        <w:t xml:space="preserve"> who are enrolled at the service or whose families are seeking a place at the service will be given Priority of Access in accordance with the guidelines that have been established by the Department of Education, Employment and Workplace Relations. </w:t>
      </w:r>
    </w:p>
    <w:p w14:paraId="400F8D49" w14:textId="77777777" w:rsidR="0009568E" w:rsidRPr="00B06D8A" w:rsidRDefault="003D4E2F" w:rsidP="00F017FC">
      <w:pPr>
        <w:pStyle w:val="ListParagraph"/>
        <w:numPr>
          <w:ilvl w:val="0"/>
          <w:numId w:val="23"/>
        </w:numPr>
        <w:spacing w:before="100" w:beforeAutospacing="1" w:after="100" w:afterAutospacing="1" w:line="240" w:lineRule="auto"/>
        <w:ind w:left="360"/>
        <w:jc w:val="both"/>
        <w:rPr>
          <w:rFonts w:asciiTheme="majorHAnsi" w:eastAsia="Times New Roman" w:hAnsiTheme="majorHAnsi" w:cstheme="majorHAnsi"/>
        </w:rPr>
      </w:pPr>
      <w:r w:rsidRPr="00B06D8A">
        <w:rPr>
          <w:rFonts w:asciiTheme="majorHAnsi" w:eastAsia="Times New Roman" w:hAnsiTheme="majorHAnsi" w:cstheme="majorHAnsi"/>
        </w:rPr>
        <w:t xml:space="preserve">Families will not be able to book full time positions knowing they will have regular absences. Three </w:t>
      </w:r>
      <w:r w:rsidR="002E62B1" w:rsidRPr="00B06D8A">
        <w:rPr>
          <w:rFonts w:asciiTheme="majorHAnsi" w:eastAsia="Times New Roman" w:hAnsiTheme="majorHAnsi" w:cstheme="majorHAnsi"/>
        </w:rPr>
        <w:t xml:space="preserve">subsequent </w:t>
      </w:r>
      <w:r w:rsidRPr="00B06D8A">
        <w:rPr>
          <w:rFonts w:asciiTheme="majorHAnsi" w:eastAsia="Times New Roman" w:hAnsiTheme="majorHAnsi" w:cstheme="majorHAnsi"/>
        </w:rPr>
        <w:t xml:space="preserve">absences </w:t>
      </w:r>
      <w:r w:rsidR="002E62B1" w:rsidRPr="00B06D8A">
        <w:rPr>
          <w:rFonts w:asciiTheme="majorHAnsi" w:eastAsia="Times New Roman" w:hAnsiTheme="majorHAnsi" w:cstheme="majorHAnsi"/>
        </w:rPr>
        <w:t>for</w:t>
      </w:r>
      <w:r w:rsidRPr="00B06D8A">
        <w:rPr>
          <w:rFonts w:asciiTheme="majorHAnsi" w:eastAsia="Times New Roman" w:hAnsiTheme="majorHAnsi" w:cstheme="majorHAnsi"/>
        </w:rPr>
        <w:t xml:space="preserve"> the same day (for example, three </w:t>
      </w:r>
      <w:proofErr w:type="gramStart"/>
      <w:r w:rsidRPr="00B06D8A">
        <w:rPr>
          <w:rFonts w:asciiTheme="majorHAnsi" w:eastAsia="Times New Roman" w:hAnsiTheme="majorHAnsi" w:cstheme="majorHAnsi"/>
        </w:rPr>
        <w:t>Tuesdays’</w:t>
      </w:r>
      <w:proofErr w:type="gramEnd"/>
      <w:r w:rsidRPr="00B06D8A">
        <w:rPr>
          <w:rFonts w:asciiTheme="majorHAnsi" w:eastAsia="Times New Roman" w:hAnsiTheme="majorHAnsi" w:cstheme="majorHAnsi"/>
        </w:rPr>
        <w:t xml:space="preserve"> in a row) will require a medical certificate to explain the absence.</w:t>
      </w:r>
    </w:p>
    <w:p w14:paraId="2FABF83C" w14:textId="409166DB" w:rsidR="003D4E2F" w:rsidRPr="00B06D8A" w:rsidRDefault="003D4E2F" w:rsidP="00F017FC">
      <w:pPr>
        <w:pStyle w:val="ListParagraph"/>
        <w:numPr>
          <w:ilvl w:val="0"/>
          <w:numId w:val="23"/>
        </w:numPr>
        <w:spacing w:before="100" w:beforeAutospacing="1" w:after="100" w:afterAutospacing="1" w:line="240" w:lineRule="auto"/>
        <w:ind w:left="360"/>
        <w:jc w:val="both"/>
        <w:rPr>
          <w:rFonts w:asciiTheme="majorHAnsi" w:eastAsia="Times New Roman" w:hAnsiTheme="majorHAnsi" w:cstheme="majorHAnsi"/>
        </w:rPr>
      </w:pPr>
      <w:r w:rsidRPr="00B06D8A">
        <w:rPr>
          <w:rFonts w:asciiTheme="majorHAnsi" w:eastAsia="Times New Roman" w:hAnsiTheme="majorHAnsi" w:cstheme="majorHAnsi"/>
        </w:rPr>
        <w:t xml:space="preserve">If you are a current or previous user of the </w:t>
      </w:r>
      <w:r w:rsidR="005C68B3">
        <w:rPr>
          <w:rFonts w:asciiTheme="majorHAnsi" w:eastAsia="Times New Roman" w:hAnsiTheme="majorHAnsi" w:cstheme="majorHAnsi"/>
        </w:rPr>
        <w:t>OSHC</w:t>
      </w:r>
      <w:r w:rsidRPr="00B06D8A">
        <w:rPr>
          <w:rFonts w:asciiTheme="majorHAnsi" w:eastAsia="Times New Roman" w:hAnsiTheme="majorHAnsi" w:cstheme="majorHAnsi"/>
        </w:rPr>
        <w:t xml:space="preserve"> service with any fees </w:t>
      </w:r>
      <w:proofErr w:type="gramStart"/>
      <w:r w:rsidRPr="00B06D8A">
        <w:rPr>
          <w:rFonts w:asciiTheme="majorHAnsi" w:eastAsia="Times New Roman" w:hAnsiTheme="majorHAnsi" w:cstheme="majorHAnsi"/>
        </w:rPr>
        <w:t>outstanding</w:t>
      </w:r>
      <w:proofErr w:type="gramEnd"/>
      <w:r w:rsidRPr="00B06D8A">
        <w:rPr>
          <w:rFonts w:asciiTheme="majorHAnsi" w:eastAsia="Times New Roman" w:hAnsiTheme="majorHAnsi" w:cstheme="majorHAnsi"/>
        </w:rPr>
        <w:t xml:space="preserve"> you will not eligible to enrol until fees are up to date (two weeks in advance). </w:t>
      </w:r>
    </w:p>
    <w:p w14:paraId="735EE0CC" w14:textId="77777777" w:rsidR="003D4E2F" w:rsidRPr="00B06D8A" w:rsidRDefault="003D4E2F" w:rsidP="00F017FC">
      <w:pPr>
        <w:pStyle w:val="ListParagraph"/>
        <w:numPr>
          <w:ilvl w:val="0"/>
          <w:numId w:val="23"/>
        </w:numPr>
        <w:spacing w:before="100" w:beforeAutospacing="1" w:after="100" w:afterAutospacing="1" w:line="240" w:lineRule="auto"/>
        <w:ind w:left="360"/>
        <w:jc w:val="both"/>
        <w:rPr>
          <w:rFonts w:asciiTheme="majorHAnsi" w:eastAsia="Times New Roman" w:hAnsiTheme="majorHAnsi" w:cstheme="majorHAnsi"/>
        </w:rPr>
      </w:pPr>
      <w:r w:rsidRPr="00B06D8A">
        <w:rPr>
          <w:rFonts w:asciiTheme="majorHAnsi" w:eastAsia="Times New Roman" w:hAnsiTheme="majorHAnsi" w:cstheme="majorHAnsi"/>
        </w:rPr>
        <w:t xml:space="preserve">If you are placed on our waiting list and you are made an offer by </w:t>
      </w:r>
      <w:r w:rsidR="002E62B1" w:rsidRPr="00B06D8A">
        <w:rPr>
          <w:rFonts w:asciiTheme="majorHAnsi" w:eastAsia="Times New Roman" w:hAnsiTheme="majorHAnsi" w:cstheme="majorHAnsi"/>
        </w:rPr>
        <w:t>IRONSIDE OSHC</w:t>
      </w:r>
      <w:r w:rsidR="008E00BC" w:rsidRPr="00B06D8A">
        <w:rPr>
          <w:rFonts w:asciiTheme="majorHAnsi" w:eastAsia="Times New Roman" w:hAnsiTheme="majorHAnsi" w:cstheme="majorHAnsi"/>
        </w:rPr>
        <w:t>,</w:t>
      </w:r>
      <w:r w:rsidRPr="00B06D8A">
        <w:rPr>
          <w:rFonts w:asciiTheme="majorHAnsi" w:eastAsia="Times New Roman" w:hAnsiTheme="majorHAnsi" w:cstheme="majorHAnsi"/>
        </w:rPr>
        <w:t xml:space="preserve"> for all or part of your requested </w:t>
      </w:r>
      <w:r w:rsidR="008E00BC" w:rsidRPr="00B06D8A">
        <w:rPr>
          <w:rFonts w:asciiTheme="majorHAnsi" w:eastAsia="Times New Roman" w:hAnsiTheme="majorHAnsi" w:cstheme="majorHAnsi"/>
        </w:rPr>
        <w:t>allocations, you must confirm your offer within 28 days of your offer will be retracted and you will move to the bottom of the waitlist.</w:t>
      </w:r>
    </w:p>
    <w:p w14:paraId="19E2EB7F" w14:textId="77777777" w:rsidR="008E00BC" w:rsidRDefault="008E00BC">
      <w:pPr>
        <w:rPr>
          <w:rFonts w:asciiTheme="majorHAnsi" w:eastAsiaTheme="majorEastAsia" w:hAnsiTheme="majorHAnsi" w:cstheme="majorBidi"/>
          <w:i/>
          <w:iCs/>
          <w:color w:val="4472C4" w:themeColor="accent1"/>
          <w:spacing w:val="15"/>
          <w:sz w:val="24"/>
          <w:szCs w:val="24"/>
        </w:rPr>
      </w:pPr>
      <w:r>
        <w:br w:type="page"/>
      </w:r>
    </w:p>
    <w:p w14:paraId="31712481" w14:textId="77777777" w:rsidR="009F7643" w:rsidRPr="00394B2B" w:rsidRDefault="009F7643" w:rsidP="007F4459">
      <w:pPr>
        <w:pStyle w:val="Heading1"/>
      </w:pPr>
      <w:bookmarkStart w:id="21" w:name="_Toc150167095"/>
      <w:r w:rsidRPr="00394B2B">
        <w:lastRenderedPageBreak/>
        <w:t>Wait List Policy</w:t>
      </w:r>
      <w:bookmarkEnd w:id="21"/>
    </w:p>
    <w:p w14:paraId="5C9239A2" w14:textId="77777777" w:rsidR="009F7643" w:rsidRPr="00B06D8A" w:rsidRDefault="00A643FD" w:rsidP="009F7643">
      <w:pPr>
        <w:spacing w:before="240" w:after="240" w:line="360" w:lineRule="atLeast"/>
        <w:rPr>
          <w:rFonts w:asciiTheme="majorHAnsi" w:eastAsia="Times New Roman" w:hAnsiTheme="majorHAnsi" w:cstheme="majorHAnsi"/>
          <w:color w:val="222222"/>
        </w:rPr>
      </w:pPr>
      <w:r w:rsidRPr="00B06D8A">
        <w:rPr>
          <w:rFonts w:asciiTheme="majorHAnsi" w:eastAsia="Times New Roman" w:hAnsiTheme="majorHAnsi" w:cstheme="majorHAnsi"/>
          <w:color w:val="222222"/>
        </w:rPr>
        <w:t>IRONSIDE OSHC</w:t>
      </w:r>
      <w:r w:rsidR="00805FC1" w:rsidRPr="00B06D8A">
        <w:rPr>
          <w:rFonts w:asciiTheme="majorHAnsi" w:eastAsia="Times New Roman" w:hAnsiTheme="majorHAnsi" w:cstheme="majorHAnsi"/>
          <w:color w:val="222222"/>
        </w:rPr>
        <w:t xml:space="preserve"> </w:t>
      </w:r>
      <w:r w:rsidR="009F7643" w:rsidRPr="00B06D8A">
        <w:rPr>
          <w:rFonts w:asciiTheme="majorHAnsi" w:eastAsia="Times New Roman" w:hAnsiTheme="majorHAnsi" w:cstheme="majorHAnsi"/>
          <w:color w:val="222222"/>
        </w:rPr>
        <w:t>will give school children priority over children who have not yet started school and will give school children enrolled at ISS priority over those that aren’t.</w:t>
      </w:r>
    </w:p>
    <w:p w14:paraId="70B9F4B5" w14:textId="68F506AB" w:rsidR="009F7643" w:rsidRPr="00B06D8A" w:rsidRDefault="009F7643" w:rsidP="009F7643">
      <w:pPr>
        <w:spacing w:before="240" w:after="240" w:line="360" w:lineRule="atLeast"/>
        <w:rPr>
          <w:rFonts w:asciiTheme="majorHAnsi" w:eastAsia="Times New Roman" w:hAnsiTheme="majorHAnsi" w:cstheme="majorHAnsi"/>
          <w:color w:val="222222"/>
        </w:rPr>
      </w:pPr>
      <w:r w:rsidRPr="00B06D8A">
        <w:rPr>
          <w:rFonts w:asciiTheme="majorHAnsi" w:eastAsia="Times New Roman" w:hAnsiTheme="majorHAnsi" w:cstheme="majorHAnsi"/>
          <w:color w:val="222222"/>
        </w:rPr>
        <w:t xml:space="preserve">In determining priority of access, </w:t>
      </w:r>
      <w:r w:rsidR="00805FC1" w:rsidRPr="00B06D8A">
        <w:rPr>
          <w:rFonts w:asciiTheme="majorHAnsi" w:eastAsia="Times New Roman" w:hAnsiTheme="majorHAnsi" w:cstheme="majorHAnsi"/>
          <w:color w:val="222222"/>
        </w:rPr>
        <w:t xml:space="preserve">the ISS P&amp;C  </w:t>
      </w:r>
      <w:r w:rsidRPr="00B06D8A">
        <w:rPr>
          <w:rFonts w:asciiTheme="majorHAnsi" w:eastAsia="Times New Roman" w:hAnsiTheme="majorHAnsi" w:cstheme="majorHAnsi"/>
          <w:color w:val="222222"/>
        </w:rPr>
        <w:t>will primarily be guided by the priority of access guidelines as set out by the Australian Government, Department of Education and Training  in the Child Care Provider Handboo</w:t>
      </w:r>
      <w:r w:rsidR="00394A38">
        <w:rPr>
          <w:rFonts w:asciiTheme="majorHAnsi" w:eastAsia="Times New Roman" w:hAnsiTheme="majorHAnsi" w:cstheme="majorHAnsi"/>
          <w:color w:val="222222"/>
        </w:rPr>
        <w:t>k (</w:t>
      </w:r>
      <w:hyperlink r:id="rId19" w:history="1">
        <w:r w:rsidR="00394A38">
          <w:rPr>
            <w:rStyle w:val="Hyperlink"/>
          </w:rPr>
          <w:t>Child Care Provider Handbook.pdf</w:t>
        </w:r>
      </w:hyperlink>
      <w:r w:rsidR="00394A38">
        <w:t>.)</w:t>
      </w:r>
    </w:p>
    <w:p w14:paraId="28EDC36F" w14:textId="77777777" w:rsidR="009F7643" w:rsidRPr="00B06D8A" w:rsidRDefault="009F7643" w:rsidP="009F7643">
      <w:pPr>
        <w:spacing w:before="240" w:after="240" w:line="360" w:lineRule="atLeast"/>
        <w:rPr>
          <w:rFonts w:asciiTheme="majorHAnsi" w:eastAsia="Times New Roman" w:hAnsiTheme="majorHAnsi" w:cstheme="majorHAnsi"/>
          <w:color w:val="222222"/>
        </w:rPr>
      </w:pPr>
      <w:r w:rsidRPr="00B06D8A">
        <w:rPr>
          <w:rFonts w:asciiTheme="majorHAnsi" w:eastAsia="Times New Roman" w:hAnsiTheme="majorHAnsi" w:cstheme="majorHAnsi"/>
          <w:color w:val="222222"/>
        </w:rPr>
        <w:t>Priority of access will be determined as follows:</w:t>
      </w:r>
    </w:p>
    <w:p w14:paraId="446F4095" w14:textId="77777777" w:rsidR="008E00BC" w:rsidRDefault="008E00BC" w:rsidP="00F017FC">
      <w:pPr>
        <w:pStyle w:val="ListParagraph"/>
        <w:numPr>
          <w:ilvl w:val="0"/>
          <w:numId w:val="29"/>
        </w:numPr>
        <w:spacing w:before="240" w:after="240" w:line="360" w:lineRule="atLeast"/>
        <w:rPr>
          <w:rStyle w:val="SubtleEmphasis"/>
        </w:rPr>
      </w:pPr>
      <w:proofErr w:type="gramStart"/>
      <w:r w:rsidRPr="008E00BC">
        <w:rPr>
          <w:rStyle w:val="SubtleEmphasis"/>
        </w:rPr>
        <w:t>First Priorit</w:t>
      </w:r>
      <w:r>
        <w:rPr>
          <w:rStyle w:val="SubtleEmphasis"/>
        </w:rPr>
        <w:t>y</w:t>
      </w:r>
      <w:proofErr w:type="gramEnd"/>
      <w:r>
        <w:rPr>
          <w:rStyle w:val="SubtleEmphasis"/>
        </w:rPr>
        <w:t xml:space="preserve"> - </w:t>
      </w:r>
    </w:p>
    <w:p w14:paraId="7B0D6400" w14:textId="77777777" w:rsidR="008E00BC" w:rsidRPr="00B06D8A" w:rsidRDefault="008E00BC" w:rsidP="008E00BC">
      <w:pPr>
        <w:pStyle w:val="ListParagraph"/>
        <w:spacing w:before="240" w:after="240" w:line="360" w:lineRule="atLeast"/>
        <w:rPr>
          <w:rFonts w:asciiTheme="majorHAnsi" w:eastAsia="Times New Roman" w:hAnsiTheme="majorHAnsi" w:cstheme="majorHAnsi"/>
          <w:color w:val="222222"/>
        </w:rPr>
      </w:pPr>
      <w:r w:rsidRPr="00B06D8A">
        <w:rPr>
          <w:rFonts w:asciiTheme="majorHAnsi" w:eastAsia="Times New Roman" w:hAnsiTheme="majorHAnsi" w:cstheme="majorHAnsi"/>
          <w:color w:val="222222"/>
        </w:rPr>
        <w:t xml:space="preserve">Children at risk of serious abuse or neglect, or anyone approved for Additional </w:t>
      </w:r>
      <w:proofErr w:type="gramStart"/>
      <w:r w:rsidRPr="00B06D8A">
        <w:rPr>
          <w:rFonts w:asciiTheme="majorHAnsi" w:eastAsia="Times New Roman" w:hAnsiTheme="majorHAnsi" w:cstheme="majorHAnsi"/>
          <w:color w:val="222222"/>
        </w:rPr>
        <w:t>Child Care</w:t>
      </w:r>
      <w:proofErr w:type="gramEnd"/>
      <w:r w:rsidRPr="00B06D8A">
        <w:rPr>
          <w:rFonts w:asciiTheme="majorHAnsi" w:eastAsia="Times New Roman" w:hAnsiTheme="majorHAnsi" w:cstheme="majorHAnsi"/>
          <w:color w:val="222222"/>
        </w:rPr>
        <w:t xml:space="preserve"> Subsidy (ACCS).</w:t>
      </w:r>
    </w:p>
    <w:p w14:paraId="4BC245F7" w14:textId="77777777" w:rsidR="008E00BC" w:rsidRDefault="008E00BC" w:rsidP="00F017FC">
      <w:pPr>
        <w:pStyle w:val="ListParagraph"/>
        <w:numPr>
          <w:ilvl w:val="0"/>
          <w:numId w:val="29"/>
        </w:numPr>
        <w:spacing w:before="240" w:after="240" w:line="360" w:lineRule="atLeast"/>
        <w:rPr>
          <w:rStyle w:val="SubtleEmphasis"/>
        </w:rPr>
      </w:pPr>
      <w:r w:rsidRPr="008E00BC">
        <w:rPr>
          <w:rStyle w:val="SubtleEmphasis"/>
        </w:rPr>
        <w:t>Second Priority</w:t>
      </w:r>
      <w:r>
        <w:rPr>
          <w:rStyle w:val="SubtleEmphasis"/>
        </w:rPr>
        <w:t xml:space="preserve"> –</w:t>
      </w:r>
    </w:p>
    <w:p w14:paraId="7702F935" w14:textId="77777777" w:rsidR="008E00BC" w:rsidRPr="00B06D8A" w:rsidRDefault="008E00BC" w:rsidP="00086E3E">
      <w:pPr>
        <w:pStyle w:val="ListParagraph"/>
        <w:spacing w:before="240" w:after="240" w:line="360" w:lineRule="atLeast"/>
        <w:rPr>
          <w:rStyle w:val="SubtleEmphasis"/>
          <w:rFonts w:asciiTheme="majorHAnsi" w:hAnsiTheme="majorHAnsi" w:cstheme="majorHAnsi"/>
        </w:rPr>
      </w:pPr>
      <w:r w:rsidRPr="00B06D8A">
        <w:rPr>
          <w:rFonts w:asciiTheme="majorHAnsi" w:eastAsia="Times New Roman" w:hAnsiTheme="majorHAnsi" w:cstheme="majorHAnsi"/>
          <w:color w:val="222222"/>
        </w:rPr>
        <w:t xml:space="preserve">Children of a sole parent who satisfies the </w:t>
      </w:r>
      <w:proofErr w:type="gramStart"/>
      <w:r w:rsidRPr="00B06D8A">
        <w:rPr>
          <w:rFonts w:asciiTheme="majorHAnsi" w:eastAsia="Times New Roman" w:hAnsiTheme="majorHAnsi" w:cstheme="majorHAnsi"/>
          <w:color w:val="222222"/>
        </w:rPr>
        <w:t>Child Care</w:t>
      </w:r>
      <w:proofErr w:type="gramEnd"/>
      <w:r w:rsidRPr="00B06D8A">
        <w:rPr>
          <w:rFonts w:asciiTheme="majorHAnsi" w:eastAsia="Times New Roman" w:hAnsiTheme="majorHAnsi" w:cstheme="majorHAnsi"/>
          <w:color w:val="222222"/>
        </w:rPr>
        <w:t xml:space="preserve"> Subsidy (CCS) test through paid employment.</w:t>
      </w:r>
    </w:p>
    <w:p w14:paraId="481F5659" w14:textId="77777777" w:rsidR="00086E3E" w:rsidRDefault="008E00BC" w:rsidP="00F017FC">
      <w:pPr>
        <w:pStyle w:val="ListParagraph"/>
        <w:numPr>
          <w:ilvl w:val="0"/>
          <w:numId w:val="29"/>
        </w:numPr>
        <w:spacing w:before="240" w:after="240" w:line="360" w:lineRule="atLeast"/>
        <w:rPr>
          <w:rStyle w:val="SubtleEmphasis"/>
        </w:rPr>
      </w:pPr>
      <w:r>
        <w:rPr>
          <w:rStyle w:val="SubtleEmphasis"/>
        </w:rPr>
        <w:t xml:space="preserve"> </w:t>
      </w:r>
      <w:r w:rsidRPr="008E00BC">
        <w:rPr>
          <w:rStyle w:val="SubtleEmphasis"/>
        </w:rPr>
        <w:t>Third Priority</w:t>
      </w:r>
      <w:r>
        <w:rPr>
          <w:rStyle w:val="SubtleEmphasis"/>
        </w:rPr>
        <w:t xml:space="preserve"> –</w:t>
      </w:r>
    </w:p>
    <w:p w14:paraId="754063FA" w14:textId="77777777" w:rsidR="00086E3E" w:rsidRPr="00B06D8A" w:rsidRDefault="00086E3E" w:rsidP="00086E3E">
      <w:pPr>
        <w:pStyle w:val="ListParagraph"/>
        <w:spacing w:before="240" w:after="240" w:line="360" w:lineRule="atLeast"/>
        <w:rPr>
          <w:rStyle w:val="SubtleEmphasis"/>
          <w:rFonts w:asciiTheme="majorHAnsi" w:hAnsiTheme="majorHAnsi" w:cstheme="majorHAnsi"/>
        </w:rPr>
      </w:pPr>
      <w:r w:rsidRPr="00B06D8A">
        <w:rPr>
          <w:rFonts w:asciiTheme="majorHAnsi" w:eastAsia="Times New Roman" w:hAnsiTheme="majorHAnsi" w:cstheme="majorHAnsi"/>
          <w:color w:val="222222"/>
        </w:rPr>
        <w:t xml:space="preserve">Children of parents who both satisfy the CCS test through paid employment, have a CCS subsidy percentage of 77% or higher and have at least 100 CCS subsidised hours per fortnight. </w:t>
      </w:r>
    </w:p>
    <w:p w14:paraId="4248713F" w14:textId="77777777" w:rsidR="00086E3E" w:rsidRDefault="008E00BC" w:rsidP="00F017FC">
      <w:pPr>
        <w:pStyle w:val="ListParagraph"/>
        <w:numPr>
          <w:ilvl w:val="0"/>
          <w:numId w:val="29"/>
        </w:numPr>
        <w:spacing w:before="240" w:after="240" w:line="360" w:lineRule="atLeast"/>
        <w:rPr>
          <w:rStyle w:val="SubtleEmphasis"/>
        </w:rPr>
      </w:pPr>
      <w:r w:rsidRPr="008E00BC">
        <w:rPr>
          <w:rStyle w:val="SubtleEmphasis"/>
        </w:rPr>
        <w:t xml:space="preserve">Fourth Priority </w:t>
      </w:r>
      <w:r>
        <w:rPr>
          <w:rStyle w:val="SubtleEmphasis"/>
        </w:rPr>
        <w:t>–</w:t>
      </w:r>
    </w:p>
    <w:p w14:paraId="702D4870" w14:textId="77777777" w:rsidR="008E00BC" w:rsidRPr="00B06D8A" w:rsidRDefault="00086E3E" w:rsidP="00086E3E">
      <w:pPr>
        <w:pStyle w:val="ListParagraph"/>
        <w:spacing w:before="240" w:after="240" w:line="360" w:lineRule="atLeast"/>
        <w:rPr>
          <w:rStyle w:val="SubtleEmphasis"/>
          <w:rFonts w:asciiTheme="majorHAnsi" w:hAnsiTheme="majorHAnsi" w:cstheme="majorHAnsi"/>
        </w:rPr>
      </w:pPr>
      <w:r w:rsidRPr="00B06D8A">
        <w:rPr>
          <w:rFonts w:asciiTheme="majorHAnsi" w:eastAsia="Times New Roman" w:hAnsiTheme="majorHAnsi" w:cstheme="majorHAnsi"/>
          <w:color w:val="222222"/>
        </w:rPr>
        <w:t>Children of parents who both satisfy the CCS test through paid employment.</w:t>
      </w:r>
    </w:p>
    <w:p w14:paraId="1440E6A1" w14:textId="77777777" w:rsidR="00086E3E" w:rsidRDefault="008E00BC" w:rsidP="00F017FC">
      <w:pPr>
        <w:pStyle w:val="ListParagraph"/>
        <w:numPr>
          <w:ilvl w:val="0"/>
          <w:numId w:val="29"/>
        </w:numPr>
        <w:spacing w:before="240" w:after="240" w:line="360" w:lineRule="atLeast"/>
        <w:rPr>
          <w:rStyle w:val="SubtleEmphasis"/>
        </w:rPr>
      </w:pPr>
      <w:r w:rsidRPr="008E00BC">
        <w:rPr>
          <w:rStyle w:val="SubtleEmphasis"/>
        </w:rPr>
        <w:t>Fifth Priority</w:t>
      </w:r>
      <w:r>
        <w:rPr>
          <w:rStyle w:val="SubtleEmphasis"/>
        </w:rPr>
        <w:t xml:space="preserve"> – </w:t>
      </w:r>
    </w:p>
    <w:p w14:paraId="18DC5E5F" w14:textId="77777777" w:rsidR="008E00BC" w:rsidRPr="00B06D8A" w:rsidRDefault="00086E3E" w:rsidP="00086E3E">
      <w:pPr>
        <w:pStyle w:val="ListParagraph"/>
        <w:spacing w:before="240" w:after="240" w:line="360" w:lineRule="atLeast"/>
        <w:rPr>
          <w:rStyle w:val="SubtleEmphasis"/>
          <w:rFonts w:asciiTheme="majorHAnsi" w:hAnsiTheme="majorHAnsi" w:cstheme="majorHAnsi"/>
        </w:rPr>
      </w:pPr>
      <w:r w:rsidRPr="00B06D8A">
        <w:rPr>
          <w:rFonts w:asciiTheme="majorHAnsi" w:eastAsia="Times New Roman" w:hAnsiTheme="majorHAnsi" w:cstheme="majorHAnsi"/>
          <w:color w:val="222222"/>
        </w:rPr>
        <w:t>Any other child.</w:t>
      </w:r>
    </w:p>
    <w:p w14:paraId="591D189C" w14:textId="6525FCEC" w:rsidR="009F7643" w:rsidRPr="00006156" w:rsidRDefault="009F7643" w:rsidP="009F7643">
      <w:pPr>
        <w:spacing w:before="240" w:after="240" w:line="360" w:lineRule="atLeast"/>
        <w:rPr>
          <w:rFonts w:asciiTheme="majorHAnsi" w:eastAsia="Times New Roman" w:hAnsiTheme="majorHAnsi" w:cstheme="majorHAnsi"/>
          <w:color w:val="222222"/>
        </w:rPr>
      </w:pPr>
      <w:r w:rsidRPr="00006156">
        <w:rPr>
          <w:rFonts w:asciiTheme="majorHAnsi" w:eastAsia="Times New Roman" w:hAnsiTheme="majorHAnsi" w:cstheme="majorHAnsi"/>
          <w:color w:val="222222"/>
        </w:rPr>
        <w:t>If all available places in the service have been taken, those children that do not have a place will be added to a waiting list in chronological order based on when complete applications</w:t>
      </w:r>
      <w:r w:rsidR="00086E3E" w:rsidRPr="00006156">
        <w:rPr>
          <w:rFonts w:asciiTheme="majorHAnsi" w:eastAsia="Times New Roman" w:hAnsiTheme="majorHAnsi" w:cstheme="majorHAnsi"/>
          <w:color w:val="222222"/>
        </w:rPr>
        <w:t xml:space="preserve"> were</w:t>
      </w:r>
      <w:r w:rsidRPr="00006156">
        <w:rPr>
          <w:rFonts w:asciiTheme="majorHAnsi" w:eastAsia="Times New Roman" w:hAnsiTheme="majorHAnsi" w:cstheme="majorHAnsi"/>
          <w:color w:val="222222"/>
        </w:rPr>
        <w:t xml:space="preserve"> received. </w:t>
      </w:r>
    </w:p>
    <w:p w14:paraId="4C45F80E" w14:textId="77777777" w:rsidR="009F7643" w:rsidRPr="00006156" w:rsidRDefault="009F7643" w:rsidP="009F7643">
      <w:pPr>
        <w:spacing w:before="240" w:after="240" w:line="360" w:lineRule="atLeast"/>
        <w:rPr>
          <w:rFonts w:asciiTheme="majorHAnsi" w:eastAsia="Times New Roman" w:hAnsiTheme="majorHAnsi" w:cstheme="majorHAnsi"/>
          <w:color w:val="222222"/>
        </w:rPr>
      </w:pPr>
      <w:r w:rsidRPr="00006156">
        <w:rPr>
          <w:rFonts w:asciiTheme="majorHAnsi" w:eastAsia="Times New Roman" w:hAnsiTheme="majorHAnsi" w:cstheme="majorHAnsi"/>
          <w:color w:val="222222"/>
        </w:rPr>
        <w:t xml:space="preserve">If your child is in a lower priority group within these </w:t>
      </w:r>
      <w:proofErr w:type="gramStart"/>
      <w:r w:rsidRPr="00006156">
        <w:rPr>
          <w:rFonts w:asciiTheme="majorHAnsi" w:eastAsia="Times New Roman" w:hAnsiTheme="majorHAnsi" w:cstheme="majorHAnsi"/>
          <w:color w:val="222222"/>
        </w:rPr>
        <w:t>guidelines</w:t>
      </w:r>
      <w:proofErr w:type="gramEnd"/>
      <w:r w:rsidRPr="00006156">
        <w:rPr>
          <w:rFonts w:asciiTheme="majorHAnsi" w:eastAsia="Times New Roman" w:hAnsiTheme="majorHAnsi" w:cstheme="majorHAnsi"/>
          <w:color w:val="222222"/>
        </w:rPr>
        <w:t xml:space="preserve"> you may be required to relinquish your place to a child who is in a higher priority group. For example, if your child is in the fifth priority group you may be required to relinquish your </w:t>
      </w:r>
      <w:r w:rsidR="00086E3E" w:rsidRPr="00006156">
        <w:rPr>
          <w:rFonts w:asciiTheme="majorHAnsi" w:eastAsia="Times New Roman" w:hAnsiTheme="majorHAnsi" w:cstheme="majorHAnsi"/>
          <w:color w:val="222222"/>
        </w:rPr>
        <w:t xml:space="preserve">current </w:t>
      </w:r>
      <w:r w:rsidRPr="00006156">
        <w:rPr>
          <w:rFonts w:asciiTheme="majorHAnsi" w:eastAsia="Times New Roman" w:hAnsiTheme="majorHAnsi" w:cstheme="majorHAnsi"/>
          <w:color w:val="222222"/>
        </w:rPr>
        <w:t>place</w:t>
      </w:r>
      <w:r w:rsidR="00086E3E" w:rsidRPr="00006156">
        <w:rPr>
          <w:rFonts w:asciiTheme="majorHAnsi" w:eastAsia="Times New Roman" w:hAnsiTheme="majorHAnsi" w:cstheme="majorHAnsi"/>
          <w:color w:val="222222"/>
        </w:rPr>
        <w:t>, at IRONSIDE OSHC or on the waitlist,</w:t>
      </w:r>
      <w:r w:rsidRPr="00006156">
        <w:rPr>
          <w:rFonts w:asciiTheme="majorHAnsi" w:eastAsia="Times New Roman" w:hAnsiTheme="majorHAnsi" w:cstheme="majorHAnsi"/>
          <w:color w:val="222222"/>
        </w:rPr>
        <w:t xml:space="preserve"> to a child in the first, second, third or fourth priority group. </w:t>
      </w:r>
    </w:p>
    <w:p w14:paraId="334A13B1" w14:textId="502575D7" w:rsidR="00086E3E" w:rsidRPr="00006156" w:rsidRDefault="009F7643" w:rsidP="009F7643">
      <w:pPr>
        <w:spacing w:before="240" w:after="240" w:line="360" w:lineRule="atLeast"/>
        <w:rPr>
          <w:rFonts w:asciiTheme="majorHAnsi" w:eastAsia="Times New Roman" w:hAnsiTheme="majorHAnsi" w:cstheme="majorHAnsi"/>
          <w:color w:val="222222"/>
        </w:rPr>
      </w:pPr>
      <w:r w:rsidRPr="00006156">
        <w:rPr>
          <w:rFonts w:asciiTheme="majorHAnsi" w:eastAsia="Times New Roman" w:hAnsiTheme="majorHAnsi" w:cstheme="majorHAnsi"/>
          <w:color w:val="222222"/>
        </w:rPr>
        <w:t xml:space="preserve">In the event your child is required to relinquish their place to a child in a higher priority group, you will be given 14 </w:t>
      </w:r>
      <w:r w:rsidR="00981FC5" w:rsidRPr="00006156">
        <w:rPr>
          <w:rFonts w:asciiTheme="majorHAnsi" w:eastAsia="Times New Roman" w:hAnsiTheme="majorHAnsi" w:cstheme="majorHAnsi"/>
          <w:color w:val="222222"/>
        </w:rPr>
        <w:t>days’ notice</w:t>
      </w:r>
      <w:r w:rsidRPr="00006156">
        <w:rPr>
          <w:rFonts w:asciiTheme="majorHAnsi" w:eastAsia="Times New Roman" w:hAnsiTheme="majorHAnsi" w:cstheme="majorHAnsi"/>
          <w:color w:val="222222"/>
        </w:rPr>
        <w:t xml:space="preserve"> before your child’s place is relinquished. Your child will then be placed on the top of the waiting list and be offered </w:t>
      </w:r>
      <w:r w:rsidR="00086E3E" w:rsidRPr="00006156">
        <w:rPr>
          <w:rFonts w:asciiTheme="majorHAnsi" w:eastAsia="Times New Roman" w:hAnsiTheme="majorHAnsi" w:cstheme="majorHAnsi"/>
          <w:color w:val="222222"/>
        </w:rPr>
        <w:t xml:space="preserve">a position at IRONSIDE OSHC </w:t>
      </w:r>
      <w:r w:rsidRPr="00006156">
        <w:rPr>
          <w:rFonts w:asciiTheme="majorHAnsi" w:eastAsia="Times New Roman" w:hAnsiTheme="majorHAnsi" w:cstheme="majorHAnsi"/>
          <w:color w:val="222222"/>
        </w:rPr>
        <w:t xml:space="preserve">as soon as a place becomes available. </w:t>
      </w:r>
      <w:r w:rsidR="000F2616">
        <w:rPr>
          <w:rFonts w:asciiTheme="majorHAnsi" w:eastAsia="Times New Roman" w:hAnsiTheme="majorHAnsi" w:cstheme="majorHAnsi"/>
          <w:color w:val="222222"/>
        </w:rPr>
        <w:t xml:space="preserve">Once a vacancy arises, the </w:t>
      </w:r>
      <w:r w:rsidR="00286D8A">
        <w:rPr>
          <w:rFonts w:asciiTheme="majorHAnsi" w:eastAsia="Times New Roman" w:hAnsiTheme="majorHAnsi" w:cstheme="majorHAnsi"/>
          <w:color w:val="222222"/>
        </w:rPr>
        <w:t>Director</w:t>
      </w:r>
      <w:r w:rsidR="00086E3E" w:rsidRPr="00006156">
        <w:rPr>
          <w:rFonts w:asciiTheme="majorHAnsi" w:eastAsia="Times New Roman" w:hAnsiTheme="majorHAnsi" w:cstheme="majorHAnsi"/>
          <w:color w:val="222222"/>
        </w:rPr>
        <w:t xml:space="preserve"> will contact the next person on the waiting </w:t>
      </w:r>
      <w:proofErr w:type="gramStart"/>
      <w:r w:rsidR="00086E3E" w:rsidRPr="00006156">
        <w:rPr>
          <w:rFonts w:asciiTheme="majorHAnsi" w:eastAsia="Times New Roman" w:hAnsiTheme="majorHAnsi" w:cstheme="majorHAnsi"/>
          <w:color w:val="222222"/>
        </w:rPr>
        <w:t>list</w:t>
      </w:r>
      <w:proofErr w:type="gramEnd"/>
      <w:r w:rsidR="00086E3E" w:rsidRPr="00006156">
        <w:rPr>
          <w:rFonts w:asciiTheme="majorHAnsi" w:eastAsia="Times New Roman" w:hAnsiTheme="majorHAnsi" w:cstheme="majorHAnsi"/>
          <w:color w:val="222222"/>
        </w:rPr>
        <w:t xml:space="preserve"> and y</w:t>
      </w:r>
      <w:r w:rsidRPr="00006156">
        <w:rPr>
          <w:rFonts w:asciiTheme="majorHAnsi" w:eastAsia="Times New Roman" w:hAnsiTheme="majorHAnsi" w:cstheme="majorHAnsi"/>
          <w:color w:val="222222"/>
        </w:rPr>
        <w:t xml:space="preserve">ou will be notified by email outlining the days </w:t>
      </w:r>
      <w:r w:rsidR="00FD7969" w:rsidRPr="00006156">
        <w:rPr>
          <w:rFonts w:asciiTheme="majorHAnsi" w:eastAsia="Times New Roman" w:hAnsiTheme="majorHAnsi" w:cstheme="majorHAnsi"/>
          <w:color w:val="222222"/>
        </w:rPr>
        <w:t>IRONSIDE</w:t>
      </w:r>
      <w:r w:rsidRPr="00006156">
        <w:rPr>
          <w:rFonts w:asciiTheme="majorHAnsi" w:eastAsia="Times New Roman" w:hAnsiTheme="majorHAnsi" w:cstheme="majorHAnsi"/>
          <w:color w:val="222222"/>
        </w:rPr>
        <w:t xml:space="preserve"> </w:t>
      </w:r>
      <w:r w:rsidR="00086E3E" w:rsidRPr="00006156">
        <w:rPr>
          <w:rFonts w:asciiTheme="majorHAnsi" w:eastAsia="Times New Roman" w:hAnsiTheme="majorHAnsi" w:cstheme="majorHAnsi"/>
          <w:color w:val="222222"/>
        </w:rPr>
        <w:t>OSHC</w:t>
      </w:r>
      <w:r w:rsidRPr="00006156">
        <w:rPr>
          <w:rFonts w:asciiTheme="majorHAnsi" w:eastAsia="Times New Roman" w:hAnsiTheme="majorHAnsi" w:cstheme="majorHAnsi"/>
          <w:color w:val="222222"/>
        </w:rPr>
        <w:t xml:space="preserve"> is able to offer.  </w:t>
      </w:r>
    </w:p>
    <w:p w14:paraId="3BE248A4" w14:textId="77777777" w:rsidR="009F7643" w:rsidRPr="00006156" w:rsidRDefault="009F7643" w:rsidP="009F7643">
      <w:pPr>
        <w:spacing w:before="240" w:after="240" w:line="360" w:lineRule="atLeast"/>
        <w:rPr>
          <w:rFonts w:asciiTheme="majorHAnsi" w:eastAsia="Times New Roman" w:hAnsiTheme="majorHAnsi" w:cstheme="majorHAnsi"/>
          <w:color w:val="222222"/>
        </w:rPr>
      </w:pPr>
      <w:r w:rsidRPr="00006156">
        <w:rPr>
          <w:rFonts w:asciiTheme="majorHAnsi" w:eastAsia="Times New Roman" w:hAnsiTheme="majorHAnsi" w:cstheme="majorHAnsi"/>
          <w:color w:val="222222"/>
        </w:rPr>
        <w:t>When a family seeks to establish priority, the service will satisfy itself that the child fits in the priority of access. Where this is not clear, the service will consider requesting documents as evidence of priority, such as:</w:t>
      </w:r>
    </w:p>
    <w:p w14:paraId="73097F29" w14:textId="77777777" w:rsidR="009F7643" w:rsidRPr="00006156" w:rsidRDefault="009F7643" w:rsidP="00F017FC">
      <w:pPr>
        <w:pStyle w:val="ListParagraph"/>
        <w:numPr>
          <w:ilvl w:val="0"/>
          <w:numId w:val="24"/>
        </w:numPr>
        <w:spacing w:before="240" w:after="240" w:line="360" w:lineRule="atLeast"/>
        <w:rPr>
          <w:rFonts w:asciiTheme="majorHAnsi" w:eastAsia="Times New Roman" w:hAnsiTheme="majorHAnsi" w:cstheme="majorHAnsi"/>
          <w:color w:val="222222"/>
        </w:rPr>
      </w:pPr>
      <w:r w:rsidRPr="00006156">
        <w:rPr>
          <w:rFonts w:asciiTheme="majorHAnsi" w:eastAsia="Times New Roman" w:hAnsiTheme="majorHAnsi" w:cstheme="majorHAnsi"/>
          <w:color w:val="222222"/>
        </w:rPr>
        <w:lastRenderedPageBreak/>
        <w:t>Your CCS assessment notice as provided by Centrelink</w:t>
      </w:r>
      <w:r w:rsidR="00306855" w:rsidRPr="00006156">
        <w:rPr>
          <w:rFonts w:asciiTheme="majorHAnsi" w:eastAsia="Times New Roman" w:hAnsiTheme="majorHAnsi" w:cstheme="majorHAnsi"/>
          <w:color w:val="222222"/>
        </w:rPr>
        <w:t>.</w:t>
      </w:r>
    </w:p>
    <w:p w14:paraId="4E6041F4" w14:textId="77777777" w:rsidR="009F7643" w:rsidRPr="00006156" w:rsidRDefault="009F7643" w:rsidP="00F017FC">
      <w:pPr>
        <w:pStyle w:val="ListParagraph"/>
        <w:numPr>
          <w:ilvl w:val="0"/>
          <w:numId w:val="24"/>
        </w:numPr>
        <w:spacing w:before="240" w:after="240" w:line="360" w:lineRule="atLeast"/>
        <w:rPr>
          <w:rFonts w:asciiTheme="majorHAnsi" w:eastAsia="Times New Roman" w:hAnsiTheme="majorHAnsi" w:cstheme="majorHAnsi"/>
          <w:color w:val="222222"/>
        </w:rPr>
      </w:pPr>
      <w:r w:rsidRPr="00006156">
        <w:rPr>
          <w:rFonts w:asciiTheme="majorHAnsi" w:eastAsia="Times New Roman" w:hAnsiTheme="majorHAnsi" w:cstheme="majorHAnsi"/>
          <w:color w:val="222222"/>
        </w:rPr>
        <w:t xml:space="preserve">Confirmation from a social worker, State Welfare Department, doctor, </w:t>
      </w:r>
      <w:proofErr w:type="gramStart"/>
      <w:r w:rsidRPr="00006156">
        <w:rPr>
          <w:rFonts w:asciiTheme="majorHAnsi" w:eastAsia="Times New Roman" w:hAnsiTheme="majorHAnsi" w:cstheme="majorHAnsi"/>
          <w:color w:val="222222"/>
        </w:rPr>
        <w:t>court</w:t>
      </w:r>
      <w:proofErr w:type="gramEnd"/>
      <w:r w:rsidRPr="00006156">
        <w:rPr>
          <w:rFonts w:asciiTheme="majorHAnsi" w:eastAsia="Times New Roman" w:hAnsiTheme="majorHAnsi" w:cstheme="majorHAnsi"/>
          <w:color w:val="222222"/>
        </w:rPr>
        <w:t xml:space="preserve"> or intervention orders.</w:t>
      </w:r>
    </w:p>
    <w:p w14:paraId="5DCF036F" w14:textId="0176FD74" w:rsidR="009F7643" w:rsidRPr="00006156" w:rsidRDefault="009F7643" w:rsidP="009F7643">
      <w:pPr>
        <w:spacing w:before="240" w:after="240" w:line="360" w:lineRule="atLeast"/>
        <w:rPr>
          <w:rFonts w:asciiTheme="majorHAnsi" w:eastAsia="Times New Roman" w:hAnsiTheme="majorHAnsi" w:cstheme="majorHAnsi"/>
          <w:color w:val="222222"/>
        </w:rPr>
      </w:pPr>
      <w:r w:rsidRPr="00006156">
        <w:rPr>
          <w:rFonts w:asciiTheme="majorHAnsi" w:eastAsia="Times New Roman" w:hAnsiTheme="majorHAnsi" w:cstheme="majorHAnsi"/>
          <w:color w:val="222222"/>
        </w:rPr>
        <w:t xml:space="preserve">A parent with a child enrolled in the service, or on the waiting list, is required to advise the service </w:t>
      </w:r>
      <w:r w:rsidR="00286D8A">
        <w:rPr>
          <w:rFonts w:asciiTheme="majorHAnsi" w:eastAsia="Times New Roman" w:hAnsiTheme="majorHAnsi" w:cstheme="majorHAnsi"/>
          <w:color w:val="222222"/>
        </w:rPr>
        <w:t>Director</w:t>
      </w:r>
      <w:r w:rsidRPr="00006156">
        <w:rPr>
          <w:rFonts w:asciiTheme="majorHAnsi" w:eastAsia="Times New Roman" w:hAnsiTheme="majorHAnsi" w:cstheme="majorHAnsi"/>
          <w:color w:val="222222"/>
        </w:rPr>
        <w:t xml:space="preserve"> as soon as practical of a change in circumstances that could result in that child being classified under a different priority classification.</w:t>
      </w:r>
    </w:p>
    <w:p w14:paraId="69C39256" w14:textId="77777777" w:rsidR="009F7643" w:rsidRPr="00006156" w:rsidRDefault="009F7643" w:rsidP="009F7643">
      <w:pPr>
        <w:spacing w:before="240" w:after="240" w:line="360" w:lineRule="atLeast"/>
        <w:rPr>
          <w:rFonts w:asciiTheme="majorHAnsi" w:eastAsia="Times New Roman" w:hAnsiTheme="majorHAnsi" w:cstheme="majorHAnsi"/>
          <w:color w:val="222222"/>
        </w:rPr>
      </w:pPr>
      <w:r w:rsidRPr="00006156">
        <w:rPr>
          <w:rFonts w:asciiTheme="majorHAnsi" w:eastAsia="Times New Roman" w:hAnsiTheme="majorHAnsi" w:cstheme="majorHAnsi"/>
          <w:color w:val="222222"/>
        </w:rPr>
        <w:t>All final enrolment decisions are made at the discretion of the ISS P&amp;C.</w:t>
      </w:r>
    </w:p>
    <w:p w14:paraId="0ED1E55B" w14:textId="77777777" w:rsidR="009F7643" w:rsidRPr="00006156" w:rsidRDefault="009F7643" w:rsidP="009F7643">
      <w:pPr>
        <w:spacing w:before="240" w:after="240" w:line="360" w:lineRule="atLeast"/>
        <w:rPr>
          <w:rFonts w:asciiTheme="majorHAnsi" w:hAnsiTheme="majorHAnsi" w:cstheme="majorHAnsi"/>
          <w:i/>
          <w:iCs/>
          <w:color w:val="808080" w:themeColor="text1" w:themeTint="7F"/>
        </w:rPr>
      </w:pPr>
      <w:r w:rsidRPr="00E94F8A">
        <w:rPr>
          <w:rStyle w:val="SubtleEmphasis"/>
        </w:rPr>
        <w:t>References:</w:t>
      </w:r>
      <w:r w:rsidR="00086E3E">
        <w:rPr>
          <w:rStyle w:val="SubtleEmphasis"/>
        </w:rPr>
        <w:br/>
      </w:r>
      <w:r w:rsidRPr="00006156">
        <w:rPr>
          <w:rFonts w:asciiTheme="majorHAnsi" w:eastAsia="Times New Roman" w:hAnsiTheme="majorHAnsi" w:cstheme="majorHAnsi"/>
          <w:color w:val="222222"/>
        </w:rPr>
        <w:t>The laws and other provisions affecting this policy include:</w:t>
      </w:r>
    </w:p>
    <w:p w14:paraId="25588E0E" w14:textId="77777777" w:rsidR="009F7643" w:rsidRPr="00286D8A" w:rsidRDefault="009F7643" w:rsidP="00F017FC">
      <w:pPr>
        <w:pStyle w:val="ListParagraph"/>
        <w:numPr>
          <w:ilvl w:val="0"/>
          <w:numId w:val="25"/>
        </w:numPr>
        <w:spacing w:before="240" w:after="240" w:line="360" w:lineRule="atLeast"/>
        <w:rPr>
          <w:rFonts w:asciiTheme="majorHAnsi" w:eastAsia="Times New Roman" w:hAnsiTheme="majorHAnsi" w:cstheme="majorHAnsi"/>
          <w:i/>
          <w:iCs/>
          <w:color w:val="222222"/>
        </w:rPr>
      </w:pPr>
      <w:proofErr w:type="gramStart"/>
      <w:r w:rsidRPr="00286D8A">
        <w:rPr>
          <w:rFonts w:asciiTheme="majorHAnsi" w:eastAsia="Times New Roman" w:hAnsiTheme="majorHAnsi" w:cstheme="majorHAnsi"/>
          <w:i/>
          <w:iCs/>
          <w:color w:val="222222"/>
        </w:rPr>
        <w:t>Child Care</w:t>
      </w:r>
      <w:proofErr w:type="gramEnd"/>
      <w:r w:rsidRPr="00286D8A">
        <w:rPr>
          <w:rFonts w:asciiTheme="majorHAnsi" w:eastAsia="Times New Roman" w:hAnsiTheme="majorHAnsi" w:cstheme="majorHAnsi"/>
          <w:i/>
          <w:iCs/>
          <w:color w:val="222222"/>
        </w:rPr>
        <w:t xml:space="preserve"> Provider Handbook</w:t>
      </w:r>
    </w:p>
    <w:p w14:paraId="514E7930" w14:textId="77777777" w:rsidR="009F7643" w:rsidRPr="00286D8A" w:rsidRDefault="009F7643" w:rsidP="00F017FC">
      <w:pPr>
        <w:pStyle w:val="ListParagraph"/>
        <w:numPr>
          <w:ilvl w:val="0"/>
          <w:numId w:val="25"/>
        </w:numPr>
        <w:spacing w:before="240" w:after="240" w:line="360" w:lineRule="atLeast"/>
        <w:rPr>
          <w:rFonts w:asciiTheme="majorHAnsi" w:eastAsia="Times New Roman" w:hAnsiTheme="majorHAnsi" w:cstheme="majorHAnsi"/>
          <w:i/>
          <w:iCs/>
          <w:color w:val="222222"/>
        </w:rPr>
      </w:pPr>
      <w:r w:rsidRPr="00286D8A">
        <w:rPr>
          <w:rFonts w:asciiTheme="majorHAnsi" w:eastAsia="Times New Roman" w:hAnsiTheme="majorHAnsi" w:cstheme="majorHAnsi"/>
          <w:i/>
          <w:iCs/>
          <w:color w:val="222222"/>
        </w:rPr>
        <w:t>A New Tax System (Family Assistance</w:t>
      </w:r>
      <w:r w:rsidR="00086E3E" w:rsidRPr="00286D8A">
        <w:rPr>
          <w:rFonts w:asciiTheme="majorHAnsi" w:eastAsia="Times New Roman" w:hAnsiTheme="majorHAnsi" w:cstheme="majorHAnsi"/>
          <w:i/>
          <w:iCs/>
          <w:color w:val="222222"/>
        </w:rPr>
        <w:t xml:space="preserve"> </w:t>
      </w:r>
      <w:r w:rsidRPr="00286D8A">
        <w:rPr>
          <w:rFonts w:asciiTheme="majorHAnsi" w:eastAsia="Times New Roman" w:hAnsiTheme="majorHAnsi" w:cstheme="majorHAnsi"/>
          <w:i/>
          <w:iCs/>
          <w:color w:val="222222"/>
        </w:rPr>
        <w:t>Administration) Act 1999</w:t>
      </w:r>
    </w:p>
    <w:p w14:paraId="4A8C18ED" w14:textId="77777777" w:rsidR="009F7643" w:rsidRPr="00286D8A" w:rsidRDefault="009F7643" w:rsidP="00F017FC">
      <w:pPr>
        <w:pStyle w:val="ListParagraph"/>
        <w:numPr>
          <w:ilvl w:val="0"/>
          <w:numId w:val="25"/>
        </w:numPr>
        <w:spacing w:before="240" w:after="240" w:line="360" w:lineRule="atLeast"/>
        <w:rPr>
          <w:rFonts w:asciiTheme="majorHAnsi" w:eastAsia="Times New Roman" w:hAnsiTheme="majorHAnsi" w:cstheme="majorHAnsi"/>
          <w:i/>
          <w:iCs/>
          <w:color w:val="222222"/>
        </w:rPr>
      </w:pPr>
      <w:proofErr w:type="gramStart"/>
      <w:r w:rsidRPr="00286D8A">
        <w:rPr>
          <w:rFonts w:asciiTheme="majorHAnsi" w:eastAsia="Times New Roman" w:hAnsiTheme="majorHAnsi" w:cstheme="majorHAnsi"/>
          <w:i/>
          <w:iCs/>
          <w:color w:val="222222"/>
        </w:rPr>
        <w:t>Child Care</w:t>
      </w:r>
      <w:proofErr w:type="gramEnd"/>
      <w:r w:rsidRPr="00286D8A">
        <w:rPr>
          <w:rFonts w:asciiTheme="majorHAnsi" w:eastAsia="Times New Roman" w:hAnsiTheme="majorHAnsi" w:cstheme="majorHAnsi"/>
          <w:i/>
          <w:iCs/>
          <w:color w:val="222222"/>
        </w:rPr>
        <w:t xml:space="preserve"> Subsidy Secretary’s Rules 2017</w:t>
      </w:r>
    </w:p>
    <w:p w14:paraId="7BA52AEA" w14:textId="77777777" w:rsidR="00053A5E" w:rsidRPr="00394B2B" w:rsidRDefault="009F7643" w:rsidP="00A056D5">
      <w:pPr>
        <w:pStyle w:val="Heading1"/>
        <w:rPr>
          <w:rFonts w:eastAsia="Times New Roman" w:cs="Calibri"/>
        </w:rPr>
      </w:pPr>
      <w:bookmarkStart w:id="22" w:name="_Toc150167096"/>
      <w:r w:rsidRPr="00394B2B">
        <w:t>M</w:t>
      </w:r>
      <w:r w:rsidR="00053A5E" w:rsidRPr="00394B2B">
        <w:t>aking casual bookings</w:t>
      </w:r>
      <w:r w:rsidR="00394B2B" w:rsidRPr="00394B2B">
        <w:t>:</w:t>
      </w:r>
      <w:bookmarkEnd w:id="22"/>
    </w:p>
    <w:p w14:paraId="0A6C45A7" w14:textId="25A0727C" w:rsidR="00053A5E" w:rsidRPr="00006156" w:rsidRDefault="00053A5E" w:rsidP="00857C96">
      <w:pPr>
        <w:tabs>
          <w:tab w:val="left" w:pos="0"/>
        </w:tabs>
        <w:spacing w:after="0"/>
        <w:rPr>
          <w:rFonts w:asciiTheme="majorHAnsi" w:hAnsiTheme="majorHAnsi" w:cstheme="majorHAnsi"/>
        </w:rPr>
      </w:pPr>
      <w:r w:rsidRPr="00006156">
        <w:rPr>
          <w:rFonts w:asciiTheme="majorHAnsi" w:hAnsiTheme="majorHAnsi" w:cstheme="majorHAnsi"/>
        </w:rPr>
        <w:t xml:space="preserve">Access to </w:t>
      </w:r>
      <w:r w:rsidR="00C053B8">
        <w:rPr>
          <w:rFonts w:asciiTheme="majorHAnsi" w:hAnsiTheme="majorHAnsi" w:cstheme="majorHAnsi"/>
        </w:rPr>
        <w:t>Kangaroo Time</w:t>
      </w:r>
      <w:r w:rsidR="00B36DF2" w:rsidRPr="00006156">
        <w:rPr>
          <w:rFonts w:asciiTheme="majorHAnsi" w:hAnsiTheme="majorHAnsi" w:cstheme="majorHAnsi"/>
        </w:rPr>
        <w:t xml:space="preserve"> casual bookings </w:t>
      </w:r>
      <w:r w:rsidR="000F2616">
        <w:rPr>
          <w:rFonts w:asciiTheme="majorHAnsi" w:hAnsiTheme="majorHAnsi" w:cstheme="majorHAnsi"/>
        </w:rPr>
        <w:t xml:space="preserve">is via the </w:t>
      </w:r>
      <w:r w:rsidR="00C053B8">
        <w:rPr>
          <w:rFonts w:asciiTheme="majorHAnsi" w:hAnsiTheme="majorHAnsi" w:cstheme="majorHAnsi"/>
        </w:rPr>
        <w:t>Kangaroo Tim</w:t>
      </w:r>
      <w:r w:rsidR="00E81871">
        <w:rPr>
          <w:rFonts w:asciiTheme="majorHAnsi" w:hAnsiTheme="majorHAnsi" w:cstheme="majorHAnsi"/>
        </w:rPr>
        <w:t>e</w:t>
      </w:r>
      <w:r w:rsidR="00C053B8">
        <w:rPr>
          <w:rFonts w:asciiTheme="majorHAnsi" w:hAnsiTheme="majorHAnsi" w:cstheme="majorHAnsi"/>
        </w:rPr>
        <w:t xml:space="preserve"> P</w:t>
      </w:r>
      <w:r w:rsidR="000F2616">
        <w:rPr>
          <w:rFonts w:asciiTheme="majorHAnsi" w:hAnsiTheme="majorHAnsi" w:cstheme="majorHAnsi"/>
        </w:rPr>
        <w:t xml:space="preserve">arent Portal </w:t>
      </w:r>
      <w:r w:rsidR="00215EB7">
        <w:rPr>
          <w:rFonts w:asciiTheme="majorHAnsi" w:hAnsiTheme="majorHAnsi" w:cstheme="majorHAnsi"/>
        </w:rPr>
        <w:t xml:space="preserve">on </w:t>
      </w:r>
      <w:r w:rsidRPr="00006156">
        <w:rPr>
          <w:rFonts w:asciiTheme="majorHAnsi" w:hAnsiTheme="majorHAnsi" w:cstheme="majorHAnsi"/>
        </w:rPr>
        <w:t xml:space="preserve">the </w:t>
      </w:r>
      <w:r w:rsidR="00C053B8">
        <w:rPr>
          <w:rFonts w:asciiTheme="majorHAnsi" w:hAnsiTheme="majorHAnsi" w:cstheme="majorHAnsi"/>
        </w:rPr>
        <w:t>Kangaroo Time</w:t>
      </w:r>
      <w:r w:rsidR="000F2616">
        <w:rPr>
          <w:rFonts w:asciiTheme="majorHAnsi" w:hAnsiTheme="majorHAnsi" w:cstheme="majorHAnsi"/>
        </w:rPr>
        <w:t xml:space="preserve"> </w:t>
      </w:r>
      <w:r w:rsidRPr="00006156">
        <w:rPr>
          <w:rFonts w:asciiTheme="majorHAnsi" w:hAnsiTheme="majorHAnsi" w:cstheme="majorHAnsi"/>
        </w:rPr>
        <w:t xml:space="preserve">app </w:t>
      </w:r>
      <w:r w:rsidR="004C3649">
        <w:rPr>
          <w:rFonts w:asciiTheme="majorHAnsi" w:hAnsiTheme="majorHAnsi" w:cstheme="majorHAnsi"/>
        </w:rPr>
        <w:t>(KT Connect)</w:t>
      </w:r>
      <w:r w:rsidR="00215EB7">
        <w:rPr>
          <w:rFonts w:asciiTheme="majorHAnsi" w:hAnsiTheme="majorHAnsi" w:cstheme="majorHAnsi"/>
        </w:rPr>
        <w:t xml:space="preserve">. </w:t>
      </w:r>
    </w:p>
    <w:p w14:paraId="76B8C7D8" w14:textId="77777777" w:rsidR="00765DE9" w:rsidRPr="00006156" w:rsidRDefault="00765DE9" w:rsidP="00857C96">
      <w:pPr>
        <w:tabs>
          <w:tab w:val="left" w:pos="0"/>
        </w:tabs>
        <w:spacing w:after="0"/>
        <w:rPr>
          <w:rFonts w:asciiTheme="majorHAnsi" w:hAnsiTheme="majorHAnsi" w:cstheme="majorHAnsi"/>
        </w:rPr>
      </w:pPr>
      <w:r w:rsidRPr="00006156">
        <w:rPr>
          <w:rFonts w:asciiTheme="majorHAnsi" w:hAnsiTheme="majorHAnsi" w:cstheme="majorHAnsi"/>
        </w:rPr>
        <w:t>Please ensure all details are filled in correctly, including a Customer Reference Number (CRN) for both the account holder and the child/ren</w:t>
      </w:r>
    </w:p>
    <w:p w14:paraId="29D7A1CE" w14:textId="77777777" w:rsidR="001B266E" w:rsidRPr="00006156" w:rsidRDefault="001B266E" w:rsidP="00857C96">
      <w:pPr>
        <w:tabs>
          <w:tab w:val="left" w:pos="0"/>
        </w:tabs>
        <w:spacing w:after="0"/>
        <w:rPr>
          <w:rFonts w:asciiTheme="majorHAnsi" w:hAnsiTheme="majorHAnsi" w:cstheme="majorHAnsi"/>
          <w:u w:val="single"/>
        </w:rPr>
      </w:pPr>
    </w:p>
    <w:p w14:paraId="50672AE2" w14:textId="77777777" w:rsidR="00086E3E" w:rsidRDefault="001B266E" w:rsidP="00A056D5">
      <w:pPr>
        <w:pStyle w:val="Heading2"/>
        <w:rPr>
          <w:rFonts w:ascii="Calibri Light" w:hAnsi="Calibri Light" w:cs="Calibri Light"/>
        </w:rPr>
      </w:pPr>
      <w:bookmarkStart w:id="23" w:name="_Toc150167097"/>
      <w:r w:rsidRPr="008E00BC">
        <w:rPr>
          <w:rStyle w:val="SubtleEmphasis"/>
        </w:rPr>
        <w:t>Casual bookings</w:t>
      </w:r>
      <w:bookmarkEnd w:id="23"/>
      <w:r>
        <w:rPr>
          <w:rFonts w:ascii="Calibri Light" w:hAnsi="Calibri Light" w:cs="Calibri Light"/>
        </w:rPr>
        <w:t xml:space="preserve"> </w:t>
      </w:r>
    </w:p>
    <w:p w14:paraId="20E51225" w14:textId="47209CF8" w:rsidR="00053A5E" w:rsidRPr="00006156" w:rsidRDefault="00053A5E" w:rsidP="00857C96">
      <w:pPr>
        <w:tabs>
          <w:tab w:val="left" w:pos="0"/>
        </w:tabs>
        <w:spacing w:after="0"/>
        <w:rPr>
          <w:rFonts w:asciiTheme="majorHAnsi" w:hAnsiTheme="majorHAnsi" w:cstheme="majorHAnsi"/>
        </w:rPr>
      </w:pPr>
      <w:r w:rsidRPr="00006156">
        <w:rPr>
          <w:rFonts w:asciiTheme="majorHAnsi" w:hAnsiTheme="majorHAnsi" w:cstheme="majorHAnsi"/>
        </w:rPr>
        <w:t xml:space="preserve">Once the enrolment is submitted successfully you will have access to </w:t>
      </w:r>
      <w:r w:rsidRPr="00006156">
        <w:rPr>
          <w:rFonts w:asciiTheme="majorHAnsi" w:hAnsiTheme="majorHAnsi" w:cstheme="majorHAnsi"/>
          <w:b/>
        </w:rPr>
        <w:t>Casual Bookings</w:t>
      </w:r>
      <w:r w:rsidR="001B266E" w:rsidRPr="00006156">
        <w:rPr>
          <w:rFonts w:asciiTheme="majorHAnsi" w:hAnsiTheme="majorHAnsi" w:cstheme="majorHAnsi"/>
          <w:b/>
        </w:rPr>
        <w:t xml:space="preserve"> </w:t>
      </w:r>
      <w:r w:rsidR="001B266E" w:rsidRPr="00006156">
        <w:rPr>
          <w:rFonts w:asciiTheme="majorHAnsi" w:hAnsiTheme="majorHAnsi" w:cstheme="majorHAnsi"/>
        </w:rPr>
        <w:t>section</w:t>
      </w:r>
      <w:r w:rsidR="000F2616">
        <w:rPr>
          <w:rFonts w:asciiTheme="majorHAnsi" w:hAnsiTheme="majorHAnsi" w:cstheme="majorHAnsi"/>
        </w:rPr>
        <w:t xml:space="preserve"> in </w:t>
      </w:r>
      <w:r w:rsidR="004C3649">
        <w:rPr>
          <w:rFonts w:asciiTheme="majorHAnsi" w:hAnsiTheme="majorHAnsi" w:cstheme="majorHAnsi"/>
        </w:rPr>
        <w:t>Kangaroo Time</w:t>
      </w:r>
      <w:r w:rsidRPr="00006156">
        <w:rPr>
          <w:rFonts w:asciiTheme="majorHAnsi" w:hAnsiTheme="majorHAnsi" w:cstheme="majorHAnsi"/>
        </w:rPr>
        <w:t xml:space="preserve">. </w:t>
      </w:r>
      <w:r w:rsidR="00A643FD" w:rsidRPr="00006156">
        <w:rPr>
          <w:rFonts w:asciiTheme="majorHAnsi" w:hAnsiTheme="majorHAnsi" w:cstheme="majorHAnsi"/>
        </w:rPr>
        <w:t>IRONSIDE OSHC</w:t>
      </w:r>
      <w:r w:rsidR="001B266E" w:rsidRPr="00006156">
        <w:rPr>
          <w:rFonts w:asciiTheme="majorHAnsi" w:hAnsiTheme="majorHAnsi" w:cstheme="majorHAnsi"/>
        </w:rPr>
        <w:t xml:space="preserve"> strives to keep casual places available to families who are unable to secure a permanent booking. </w:t>
      </w:r>
      <w:r w:rsidRPr="00006156">
        <w:rPr>
          <w:rFonts w:asciiTheme="majorHAnsi" w:hAnsiTheme="majorHAnsi" w:cstheme="majorHAnsi"/>
        </w:rPr>
        <w:t xml:space="preserve">This </w:t>
      </w:r>
      <w:r w:rsidR="001B266E" w:rsidRPr="00006156">
        <w:rPr>
          <w:rFonts w:asciiTheme="majorHAnsi" w:hAnsiTheme="majorHAnsi" w:cstheme="majorHAnsi"/>
        </w:rPr>
        <w:t xml:space="preserve">section </w:t>
      </w:r>
      <w:r w:rsidRPr="00006156">
        <w:rPr>
          <w:rFonts w:asciiTheme="majorHAnsi" w:hAnsiTheme="majorHAnsi" w:cstheme="majorHAnsi"/>
        </w:rPr>
        <w:t>is where you can access casual care that is available two weeks in advance.</w:t>
      </w:r>
      <w:r w:rsidR="001B266E" w:rsidRPr="00006156">
        <w:rPr>
          <w:rFonts w:asciiTheme="majorHAnsi" w:hAnsiTheme="majorHAnsi" w:cstheme="majorHAnsi"/>
        </w:rPr>
        <w:t xml:space="preserve"> You will not be able to place a last-minute casual booking on the day that care is required. In this </w:t>
      </w:r>
      <w:proofErr w:type="gramStart"/>
      <w:r w:rsidR="001B266E" w:rsidRPr="00006156">
        <w:rPr>
          <w:rFonts w:asciiTheme="majorHAnsi" w:hAnsiTheme="majorHAnsi" w:cstheme="majorHAnsi"/>
        </w:rPr>
        <w:t>case</w:t>
      </w:r>
      <w:proofErr w:type="gramEnd"/>
      <w:r w:rsidR="001B266E" w:rsidRPr="00006156">
        <w:rPr>
          <w:rFonts w:asciiTheme="majorHAnsi" w:hAnsiTheme="majorHAnsi" w:cstheme="majorHAnsi"/>
        </w:rPr>
        <w:t xml:space="preserve"> please call the service and ask a manager to make the booking manually.</w:t>
      </w:r>
    </w:p>
    <w:p w14:paraId="0EF5DA74" w14:textId="77777777" w:rsidR="001B266E" w:rsidRDefault="001B266E" w:rsidP="00857C96">
      <w:pPr>
        <w:tabs>
          <w:tab w:val="left" w:pos="0"/>
        </w:tabs>
        <w:spacing w:after="0"/>
        <w:rPr>
          <w:rFonts w:ascii="Calibri Light" w:hAnsi="Calibri Light" w:cs="Calibri Light"/>
        </w:rPr>
      </w:pPr>
    </w:p>
    <w:p w14:paraId="08CA52C9" w14:textId="53C469B6" w:rsidR="00086E3E" w:rsidRDefault="00053A5E" w:rsidP="00A056D5">
      <w:pPr>
        <w:pStyle w:val="Heading2"/>
        <w:rPr>
          <w:rFonts w:ascii="Calibri Light" w:hAnsi="Calibri Light" w:cs="Calibri Light"/>
        </w:rPr>
      </w:pPr>
      <w:bookmarkStart w:id="24" w:name="_Toc150167098"/>
      <w:r w:rsidRPr="008E00BC">
        <w:rPr>
          <w:rStyle w:val="SubtleEmphasis"/>
        </w:rPr>
        <w:t xml:space="preserve">Vacation </w:t>
      </w:r>
      <w:r w:rsidR="001B266E" w:rsidRPr="008E00BC">
        <w:rPr>
          <w:rStyle w:val="SubtleEmphasis"/>
        </w:rPr>
        <w:t>C</w:t>
      </w:r>
      <w:r w:rsidRPr="008E00BC">
        <w:rPr>
          <w:rStyle w:val="SubtleEmphasis"/>
        </w:rPr>
        <w:t>are</w:t>
      </w:r>
      <w:r w:rsidR="00F16F96">
        <w:rPr>
          <w:rStyle w:val="SubtleEmphasis"/>
        </w:rPr>
        <w:t>**</w:t>
      </w:r>
      <w:bookmarkEnd w:id="24"/>
    </w:p>
    <w:p w14:paraId="54D696CD" w14:textId="5245B296" w:rsidR="00053A5E" w:rsidRPr="00006156" w:rsidRDefault="000F2616" w:rsidP="00857C96">
      <w:pPr>
        <w:tabs>
          <w:tab w:val="left" w:pos="0"/>
        </w:tabs>
        <w:spacing w:after="0"/>
        <w:rPr>
          <w:rFonts w:asciiTheme="majorHAnsi" w:hAnsiTheme="majorHAnsi" w:cstheme="majorHAnsi"/>
        </w:rPr>
      </w:pPr>
      <w:r>
        <w:rPr>
          <w:rFonts w:asciiTheme="majorHAnsi" w:hAnsiTheme="majorHAnsi" w:cstheme="majorHAnsi"/>
        </w:rPr>
        <w:t>Vacation care i</w:t>
      </w:r>
      <w:r w:rsidR="00053A5E" w:rsidRPr="00006156">
        <w:rPr>
          <w:rFonts w:asciiTheme="majorHAnsi" w:hAnsiTheme="majorHAnsi" w:cstheme="majorHAnsi"/>
        </w:rPr>
        <w:t xml:space="preserve">s accessed via the </w:t>
      </w:r>
      <w:r w:rsidR="001B266E" w:rsidRPr="00006156">
        <w:rPr>
          <w:rFonts w:asciiTheme="majorHAnsi" w:hAnsiTheme="majorHAnsi" w:cstheme="majorHAnsi"/>
        </w:rPr>
        <w:t>C</w:t>
      </w:r>
      <w:r w:rsidR="00053A5E" w:rsidRPr="00006156">
        <w:rPr>
          <w:rFonts w:asciiTheme="majorHAnsi" w:hAnsiTheme="majorHAnsi" w:cstheme="majorHAnsi"/>
        </w:rPr>
        <w:t>asual Bookings section</w:t>
      </w:r>
      <w:r w:rsidR="0009568E" w:rsidRPr="00006156">
        <w:rPr>
          <w:rFonts w:asciiTheme="majorHAnsi" w:hAnsiTheme="majorHAnsi" w:cstheme="majorHAnsi"/>
        </w:rPr>
        <w:t xml:space="preserve"> in </w:t>
      </w:r>
      <w:r w:rsidR="00CC0EC4">
        <w:rPr>
          <w:rFonts w:asciiTheme="majorHAnsi" w:hAnsiTheme="majorHAnsi" w:cstheme="majorHAnsi"/>
        </w:rPr>
        <w:t>Kangaroo time</w:t>
      </w:r>
      <w:r w:rsidR="00053A5E" w:rsidRPr="00006156">
        <w:rPr>
          <w:rFonts w:asciiTheme="majorHAnsi" w:hAnsiTheme="majorHAnsi" w:cstheme="majorHAnsi"/>
        </w:rPr>
        <w:t xml:space="preserve">. </w:t>
      </w:r>
      <w:r w:rsidR="001B266E" w:rsidRPr="00006156">
        <w:rPr>
          <w:rFonts w:asciiTheme="majorHAnsi" w:hAnsiTheme="majorHAnsi" w:cstheme="majorHAnsi"/>
        </w:rPr>
        <w:t>Vacation Care has two rates -</w:t>
      </w:r>
      <w:r w:rsidR="00086E3E" w:rsidRPr="00006156">
        <w:rPr>
          <w:rFonts w:asciiTheme="majorHAnsi" w:hAnsiTheme="majorHAnsi" w:cstheme="majorHAnsi"/>
        </w:rPr>
        <w:t xml:space="preserve"> </w:t>
      </w:r>
      <w:r w:rsidR="001B266E" w:rsidRPr="00006156">
        <w:rPr>
          <w:rFonts w:asciiTheme="majorHAnsi" w:hAnsiTheme="majorHAnsi" w:cstheme="majorHAnsi"/>
        </w:rPr>
        <w:t xml:space="preserve">an </w:t>
      </w:r>
      <w:r w:rsidR="001B266E" w:rsidRPr="00006156">
        <w:rPr>
          <w:rFonts w:asciiTheme="majorHAnsi" w:hAnsiTheme="majorHAnsi" w:cstheme="majorHAnsi"/>
          <w:b/>
        </w:rPr>
        <w:t>early booking rate</w:t>
      </w:r>
      <w:r w:rsidR="0009568E" w:rsidRPr="00006156">
        <w:rPr>
          <w:rFonts w:asciiTheme="majorHAnsi" w:hAnsiTheme="majorHAnsi" w:cstheme="majorHAnsi"/>
        </w:rPr>
        <w:t xml:space="preserve"> and a </w:t>
      </w:r>
      <w:r w:rsidR="0009568E" w:rsidRPr="00006156">
        <w:rPr>
          <w:rFonts w:asciiTheme="majorHAnsi" w:hAnsiTheme="majorHAnsi" w:cstheme="majorHAnsi"/>
          <w:b/>
        </w:rPr>
        <w:t xml:space="preserve">standard </w:t>
      </w:r>
      <w:r w:rsidR="001B266E" w:rsidRPr="00006156">
        <w:rPr>
          <w:rFonts w:asciiTheme="majorHAnsi" w:hAnsiTheme="majorHAnsi" w:cstheme="majorHAnsi"/>
          <w:b/>
        </w:rPr>
        <w:t>booking rate</w:t>
      </w:r>
      <w:r w:rsidR="001B266E" w:rsidRPr="00006156">
        <w:rPr>
          <w:rFonts w:asciiTheme="majorHAnsi" w:hAnsiTheme="majorHAnsi" w:cstheme="majorHAnsi"/>
        </w:rPr>
        <w:t xml:space="preserve">. </w:t>
      </w:r>
      <w:r w:rsidR="00A70563" w:rsidRPr="00006156">
        <w:rPr>
          <w:rFonts w:asciiTheme="majorHAnsi" w:hAnsiTheme="majorHAnsi" w:cstheme="majorHAnsi"/>
        </w:rPr>
        <w:t xml:space="preserve">These rates are determined by the date the booking is made. </w:t>
      </w:r>
    </w:p>
    <w:p w14:paraId="47640FA3" w14:textId="77777777" w:rsidR="001B266E" w:rsidRDefault="001B266E" w:rsidP="00857C96">
      <w:pPr>
        <w:tabs>
          <w:tab w:val="left" w:pos="0"/>
        </w:tabs>
        <w:spacing w:after="0"/>
        <w:rPr>
          <w:rFonts w:ascii="Calibri Light" w:hAnsi="Calibri Light" w:cs="Calibri Light"/>
        </w:rPr>
      </w:pPr>
    </w:p>
    <w:p w14:paraId="0FFF4BDF" w14:textId="500E576B" w:rsidR="00A70563" w:rsidRPr="002862DD" w:rsidRDefault="002862DD" w:rsidP="002862DD">
      <w:pPr>
        <w:rPr>
          <w:rFonts w:asciiTheme="majorHAnsi" w:eastAsiaTheme="majorEastAsia" w:hAnsiTheme="majorHAnsi" w:cstheme="majorBidi"/>
          <w:i/>
          <w:iCs/>
          <w:color w:val="4472C4" w:themeColor="accent1"/>
          <w:spacing w:val="15"/>
          <w:sz w:val="24"/>
          <w:szCs w:val="24"/>
        </w:rPr>
      </w:pPr>
      <w:r>
        <w:br w:type="page"/>
      </w:r>
    </w:p>
    <w:p w14:paraId="4BC1750F" w14:textId="77777777" w:rsidR="00A84542" w:rsidRPr="00E94F8A" w:rsidRDefault="00865EF7" w:rsidP="00A056D5">
      <w:pPr>
        <w:pStyle w:val="Heading1"/>
      </w:pPr>
      <w:bookmarkStart w:id="25" w:name="_Toc150167099"/>
      <w:r w:rsidRPr="00E94F8A">
        <w:lastRenderedPageBreak/>
        <w:t xml:space="preserve">Child </w:t>
      </w:r>
      <w:r w:rsidR="00A84542" w:rsidRPr="00E94F8A">
        <w:t>Safety &amp; Wellbeing</w:t>
      </w:r>
      <w:bookmarkEnd w:id="25"/>
    </w:p>
    <w:p w14:paraId="57B49E68" w14:textId="77777777" w:rsidR="00865EF7" w:rsidRPr="00E94F8A" w:rsidRDefault="00A84542" w:rsidP="00A056D5">
      <w:pPr>
        <w:pStyle w:val="Heading2"/>
        <w:rPr>
          <w:rStyle w:val="SubtleEmphasis"/>
        </w:rPr>
      </w:pPr>
      <w:bookmarkStart w:id="26" w:name="_Toc150167100"/>
      <w:r w:rsidRPr="00E94F8A">
        <w:rPr>
          <w:rStyle w:val="SubtleEmphasis"/>
        </w:rPr>
        <w:t xml:space="preserve">Child </w:t>
      </w:r>
      <w:r w:rsidR="00865EF7" w:rsidRPr="00E94F8A">
        <w:rPr>
          <w:rStyle w:val="SubtleEmphasis"/>
        </w:rPr>
        <w:t>Protection</w:t>
      </w:r>
      <w:bookmarkEnd w:id="26"/>
    </w:p>
    <w:p w14:paraId="472DF371" w14:textId="78B0FE25" w:rsidR="00A84542" w:rsidRPr="00006156" w:rsidRDefault="00A643FD" w:rsidP="00F549E4">
      <w:pPr>
        <w:tabs>
          <w:tab w:val="left" w:pos="0"/>
        </w:tabs>
        <w:spacing w:after="0"/>
        <w:rPr>
          <w:rFonts w:asciiTheme="majorHAnsi" w:hAnsiTheme="majorHAnsi" w:cstheme="majorHAnsi"/>
        </w:rPr>
      </w:pPr>
      <w:r w:rsidRPr="00006156">
        <w:rPr>
          <w:rFonts w:asciiTheme="majorHAnsi" w:hAnsiTheme="majorHAnsi" w:cstheme="majorHAnsi"/>
        </w:rPr>
        <w:t>IRONSIDE OSHC</w:t>
      </w:r>
      <w:r w:rsidR="00865EF7" w:rsidRPr="00006156">
        <w:rPr>
          <w:rFonts w:asciiTheme="majorHAnsi" w:hAnsiTheme="majorHAnsi" w:cstheme="majorHAnsi"/>
        </w:rPr>
        <w:t xml:space="preserve"> aims to provide a safe environment that minimises the risk to all children as well as assist staff to recognise child abuse, </w:t>
      </w:r>
      <w:proofErr w:type="gramStart"/>
      <w:r w:rsidR="00865EF7" w:rsidRPr="00006156">
        <w:rPr>
          <w:rFonts w:asciiTheme="majorHAnsi" w:hAnsiTheme="majorHAnsi" w:cstheme="majorHAnsi"/>
        </w:rPr>
        <w:t>harm</w:t>
      </w:r>
      <w:proofErr w:type="gramEnd"/>
      <w:r w:rsidR="00865EF7" w:rsidRPr="00006156">
        <w:rPr>
          <w:rFonts w:asciiTheme="majorHAnsi" w:hAnsiTheme="majorHAnsi" w:cstheme="majorHAnsi"/>
        </w:rPr>
        <w:t xml:space="preserve"> and neglect and to follow the appropriate notification procedures. All staff are required to have a </w:t>
      </w:r>
      <w:r w:rsidR="00865EF7" w:rsidRPr="00286D8A">
        <w:rPr>
          <w:rFonts w:asciiTheme="majorHAnsi" w:hAnsiTheme="majorHAnsi" w:cstheme="majorHAnsi"/>
          <w:i/>
          <w:iCs/>
        </w:rPr>
        <w:t xml:space="preserve">Positive Notice </w:t>
      </w:r>
      <w:r w:rsidR="00F549E4" w:rsidRPr="00286D8A">
        <w:rPr>
          <w:rFonts w:asciiTheme="majorHAnsi" w:hAnsiTheme="majorHAnsi" w:cstheme="majorHAnsi"/>
          <w:i/>
          <w:iCs/>
        </w:rPr>
        <w:t xml:space="preserve">Working </w:t>
      </w:r>
      <w:r w:rsidR="00835F66" w:rsidRPr="00286D8A">
        <w:rPr>
          <w:rFonts w:asciiTheme="majorHAnsi" w:hAnsiTheme="majorHAnsi" w:cstheme="majorHAnsi"/>
          <w:i/>
          <w:iCs/>
        </w:rPr>
        <w:t>w</w:t>
      </w:r>
      <w:r w:rsidR="00F549E4" w:rsidRPr="00286D8A">
        <w:rPr>
          <w:rFonts w:asciiTheme="majorHAnsi" w:hAnsiTheme="majorHAnsi" w:cstheme="majorHAnsi"/>
          <w:i/>
          <w:iCs/>
        </w:rPr>
        <w:t xml:space="preserve">ith Children Check </w:t>
      </w:r>
      <w:r w:rsidR="00F549E4" w:rsidRPr="00006156">
        <w:rPr>
          <w:rFonts w:asciiTheme="majorHAnsi" w:hAnsiTheme="majorHAnsi" w:cstheme="majorHAnsi"/>
        </w:rPr>
        <w:t>(</w:t>
      </w:r>
      <w:r w:rsidR="00865EF7" w:rsidRPr="00006156">
        <w:rPr>
          <w:rFonts w:asciiTheme="majorHAnsi" w:hAnsiTheme="majorHAnsi" w:cstheme="majorHAnsi"/>
        </w:rPr>
        <w:t>Blue Card</w:t>
      </w:r>
      <w:r w:rsidR="00F549E4" w:rsidRPr="00006156">
        <w:rPr>
          <w:rFonts w:asciiTheme="majorHAnsi" w:hAnsiTheme="majorHAnsi" w:cstheme="majorHAnsi"/>
        </w:rPr>
        <w:t xml:space="preserve">) and are expected to </w:t>
      </w:r>
      <w:r w:rsidR="00286D8A" w:rsidRPr="00006156">
        <w:rPr>
          <w:rFonts w:asciiTheme="majorHAnsi" w:hAnsiTheme="majorHAnsi" w:cstheme="majorHAnsi"/>
        </w:rPr>
        <w:t>always follow a stringent code of conduct</w:t>
      </w:r>
      <w:r w:rsidR="00F549E4" w:rsidRPr="00006156">
        <w:rPr>
          <w:rFonts w:asciiTheme="majorHAnsi" w:hAnsiTheme="majorHAnsi" w:cstheme="majorHAnsi"/>
        </w:rPr>
        <w:t>.</w:t>
      </w:r>
      <w:r w:rsidR="00865EF7" w:rsidRPr="00006156">
        <w:rPr>
          <w:rFonts w:asciiTheme="majorHAnsi" w:hAnsiTheme="majorHAnsi" w:cstheme="majorHAnsi"/>
        </w:rPr>
        <w:t xml:space="preserve"> </w:t>
      </w:r>
      <w:r w:rsidR="00A84542" w:rsidRPr="00006156">
        <w:rPr>
          <w:rFonts w:asciiTheme="majorHAnsi" w:hAnsiTheme="majorHAnsi" w:cstheme="majorHAnsi"/>
        </w:rPr>
        <w:t>Volunteers</w:t>
      </w:r>
      <w:r w:rsidR="00835F66" w:rsidRPr="00006156">
        <w:rPr>
          <w:rFonts w:asciiTheme="majorHAnsi" w:hAnsiTheme="majorHAnsi" w:cstheme="majorHAnsi"/>
        </w:rPr>
        <w:t xml:space="preserve">, </w:t>
      </w:r>
      <w:proofErr w:type="gramStart"/>
      <w:r w:rsidR="00A84542" w:rsidRPr="00006156">
        <w:rPr>
          <w:rFonts w:asciiTheme="majorHAnsi" w:hAnsiTheme="majorHAnsi" w:cstheme="majorHAnsi"/>
        </w:rPr>
        <w:t>students</w:t>
      </w:r>
      <w:proofErr w:type="gramEnd"/>
      <w:r w:rsidR="00A84542" w:rsidRPr="00006156">
        <w:rPr>
          <w:rFonts w:asciiTheme="majorHAnsi" w:hAnsiTheme="majorHAnsi" w:cstheme="majorHAnsi"/>
        </w:rPr>
        <w:t xml:space="preserve"> </w:t>
      </w:r>
      <w:r w:rsidR="00835F66" w:rsidRPr="00006156">
        <w:rPr>
          <w:rFonts w:asciiTheme="majorHAnsi" w:hAnsiTheme="majorHAnsi" w:cstheme="majorHAnsi"/>
        </w:rPr>
        <w:t xml:space="preserve">and </w:t>
      </w:r>
      <w:r w:rsidR="00A3168F" w:rsidRPr="00006156">
        <w:rPr>
          <w:rFonts w:asciiTheme="majorHAnsi" w:hAnsiTheme="majorHAnsi" w:cstheme="majorHAnsi"/>
        </w:rPr>
        <w:t>e</w:t>
      </w:r>
      <w:r w:rsidR="00835F66" w:rsidRPr="00006156">
        <w:rPr>
          <w:rFonts w:asciiTheme="majorHAnsi" w:hAnsiTheme="majorHAnsi" w:cstheme="majorHAnsi"/>
        </w:rPr>
        <w:t xml:space="preserve">ducators who are under 18 years of age </w:t>
      </w:r>
      <w:r w:rsidR="00A3168F" w:rsidRPr="00006156">
        <w:rPr>
          <w:rFonts w:asciiTheme="majorHAnsi" w:hAnsiTheme="majorHAnsi" w:cstheme="majorHAnsi"/>
        </w:rPr>
        <w:t xml:space="preserve">will always </w:t>
      </w:r>
      <w:r w:rsidR="00286D8A" w:rsidRPr="00006156">
        <w:rPr>
          <w:rFonts w:asciiTheme="majorHAnsi" w:hAnsiTheme="majorHAnsi" w:cstheme="majorHAnsi"/>
        </w:rPr>
        <w:t>be supervised</w:t>
      </w:r>
      <w:r w:rsidR="00A3168F" w:rsidRPr="00006156">
        <w:rPr>
          <w:rFonts w:asciiTheme="majorHAnsi" w:hAnsiTheme="majorHAnsi" w:cstheme="majorHAnsi"/>
        </w:rPr>
        <w:t xml:space="preserve"> by another staff member </w:t>
      </w:r>
      <w:r w:rsidR="00835F66" w:rsidRPr="00006156">
        <w:rPr>
          <w:rFonts w:asciiTheme="majorHAnsi" w:hAnsiTheme="majorHAnsi" w:cstheme="majorHAnsi"/>
        </w:rPr>
        <w:t xml:space="preserve">and </w:t>
      </w:r>
      <w:r w:rsidR="00A84542" w:rsidRPr="00006156">
        <w:rPr>
          <w:rFonts w:asciiTheme="majorHAnsi" w:hAnsiTheme="majorHAnsi" w:cstheme="majorHAnsi"/>
        </w:rPr>
        <w:t>will not be left alone with children</w:t>
      </w:r>
      <w:r w:rsidR="00A3168F" w:rsidRPr="00006156">
        <w:rPr>
          <w:rFonts w:asciiTheme="majorHAnsi" w:hAnsiTheme="majorHAnsi" w:cstheme="majorHAnsi"/>
        </w:rPr>
        <w:t xml:space="preserve"> at any time</w:t>
      </w:r>
      <w:r w:rsidR="00835F66" w:rsidRPr="00006156">
        <w:rPr>
          <w:rFonts w:asciiTheme="majorHAnsi" w:hAnsiTheme="majorHAnsi" w:cstheme="majorHAnsi"/>
        </w:rPr>
        <w:t xml:space="preserve">. For the protection of both children and the staff, it is the policy of </w:t>
      </w:r>
      <w:r w:rsidRPr="00006156">
        <w:rPr>
          <w:rFonts w:asciiTheme="majorHAnsi" w:hAnsiTheme="majorHAnsi" w:cstheme="majorHAnsi"/>
        </w:rPr>
        <w:t>IRONSIDE OSHC</w:t>
      </w:r>
      <w:r w:rsidR="00835F66" w:rsidRPr="00006156">
        <w:rPr>
          <w:rFonts w:asciiTheme="majorHAnsi" w:hAnsiTheme="majorHAnsi" w:cstheme="majorHAnsi"/>
        </w:rPr>
        <w:t xml:space="preserve"> that </w:t>
      </w:r>
      <w:r w:rsidR="00F864AF" w:rsidRPr="00006156">
        <w:rPr>
          <w:rFonts w:asciiTheme="majorHAnsi" w:hAnsiTheme="majorHAnsi" w:cstheme="majorHAnsi"/>
        </w:rPr>
        <w:t xml:space="preserve">there is no time where there is only </w:t>
      </w:r>
      <w:r w:rsidR="00A3168F" w:rsidRPr="00006156">
        <w:rPr>
          <w:rFonts w:asciiTheme="majorHAnsi" w:hAnsiTheme="majorHAnsi" w:cstheme="majorHAnsi"/>
        </w:rPr>
        <w:t>one</w:t>
      </w:r>
      <w:r w:rsidR="00835F66" w:rsidRPr="00006156">
        <w:rPr>
          <w:rFonts w:asciiTheme="majorHAnsi" w:hAnsiTheme="majorHAnsi" w:cstheme="majorHAnsi"/>
        </w:rPr>
        <w:t xml:space="preserve"> </w:t>
      </w:r>
      <w:r w:rsidR="00A3168F" w:rsidRPr="00006156">
        <w:rPr>
          <w:rFonts w:asciiTheme="majorHAnsi" w:hAnsiTheme="majorHAnsi" w:cstheme="majorHAnsi"/>
        </w:rPr>
        <w:t>e</w:t>
      </w:r>
      <w:r w:rsidR="00835F66" w:rsidRPr="00006156">
        <w:rPr>
          <w:rFonts w:asciiTheme="majorHAnsi" w:hAnsiTheme="majorHAnsi" w:cstheme="majorHAnsi"/>
        </w:rPr>
        <w:t xml:space="preserve">ducator </w:t>
      </w:r>
      <w:r w:rsidR="00F864AF" w:rsidRPr="00006156">
        <w:rPr>
          <w:rFonts w:asciiTheme="majorHAnsi" w:hAnsiTheme="majorHAnsi" w:cstheme="majorHAnsi"/>
        </w:rPr>
        <w:t xml:space="preserve">and </w:t>
      </w:r>
      <w:r w:rsidR="00A3168F" w:rsidRPr="00006156">
        <w:rPr>
          <w:rFonts w:asciiTheme="majorHAnsi" w:hAnsiTheme="majorHAnsi" w:cstheme="majorHAnsi"/>
        </w:rPr>
        <w:t>one</w:t>
      </w:r>
      <w:r w:rsidR="00F864AF" w:rsidRPr="00006156">
        <w:rPr>
          <w:rFonts w:asciiTheme="majorHAnsi" w:hAnsiTheme="majorHAnsi" w:cstheme="majorHAnsi"/>
        </w:rPr>
        <w:t xml:space="preserve"> child in an area that is not </w:t>
      </w:r>
      <w:r w:rsidR="00A3168F" w:rsidRPr="00006156">
        <w:rPr>
          <w:rFonts w:asciiTheme="majorHAnsi" w:hAnsiTheme="majorHAnsi" w:cstheme="majorHAnsi"/>
        </w:rPr>
        <w:t>externally visible or open</w:t>
      </w:r>
      <w:r w:rsidR="00F864AF" w:rsidRPr="00006156">
        <w:rPr>
          <w:rFonts w:asciiTheme="majorHAnsi" w:hAnsiTheme="majorHAnsi" w:cstheme="majorHAnsi"/>
        </w:rPr>
        <w:t>.</w:t>
      </w:r>
    </w:p>
    <w:p w14:paraId="48E112F6" w14:textId="77777777" w:rsidR="001C326C" w:rsidRPr="00006156" w:rsidRDefault="001C326C" w:rsidP="00F549E4">
      <w:pPr>
        <w:tabs>
          <w:tab w:val="left" w:pos="0"/>
        </w:tabs>
        <w:spacing w:after="0"/>
        <w:rPr>
          <w:rFonts w:asciiTheme="majorHAnsi" w:hAnsiTheme="majorHAnsi" w:cstheme="majorHAnsi"/>
        </w:rPr>
      </w:pPr>
    </w:p>
    <w:p w14:paraId="7DA14A32" w14:textId="0A892082" w:rsidR="001C326C" w:rsidRPr="00006156" w:rsidRDefault="00A3168F" w:rsidP="00F549E4">
      <w:pPr>
        <w:tabs>
          <w:tab w:val="left" w:pos="0"/>
        </w:tabs>
        <w:spacing w:after="0"/>
        <w:rPr>
          <w:rFonts w:asciiTheme="majorHAnsi" w:hAnsiTheme="majorHAnsi" w:cstheme="majorHAnsi"/>
        </w:rPr>
      </w:pPr>
      <w:r w:rsidRPr="00006156">
        <w:rPr>
          <w:rFonts w:asciiTheme="majorHAnsi" w:hAnsiTheme="majorHAnsi" w:cstheme="majorHAnsi"/>
        </w:rPr>
        <w:t>It is a privilege to work with children an</w:t>
      </w:r>
      <w:r w:rsidR="001C326C" w:rsidRPr="00006156">
        <w:rPr>
          <w:rFonts w:asciiTheme="majorHAnsi" w:hAnsiTheme="majorHAnsi" w:cstheme="majorHAnsi"/>
        </w:rPr>
        <w:t xml:space="preserve">d </w:t>
      </w:r>
      <w:r w:rsidRPr="00006156">
        <w:rPr>
          <w:rFonts w:asciiTheme="majorHAnsi" w:hAnsiTheme="majorHAnsi" w:cstheme="majorHAnsi"/>
        </w:rPr>
        <w:t>experience the joy of watching them grow while interacting with them.</w:t>
      </w:r>
      <w:r w:rsidR="00BA233C">
        <w:rPr>
          <w:rFonts w:asciiTheme="majorHAnsi" w:hAnsiTheme="majorHAnsi" w:cstheme="majorHAnsi"/>
        </w:rPr>
        <w:t xml:space="preserve"> E</w:t>
      </w:r>
      <w:r w:rsidR="00835F66" w:rsidRPr="00006156">
        <w:rPr>
          <w:rFonts w:asciiTheme="majorHAnsi" w:hAnsiTheme="majorHAnsi" w:cstheme="majorHAnsi"/>
        </w:rPr>
        <w:t>ducators</w:t>
      </w:r>
      <w:r w:rsidR="00865EF7" w:rsidRPr="00006156">
        <w:rPr>
          <w:rFonts w:asciiTheme="majorHAnsi" w:hAnsiTheme="majorHAnsi" w:cstheme="majorHAnsi"/>
        </w:rPr>
        <w:t xml:space="preserve"> </w:t>
      </w:r>
      <w:r w:rsidR="00BA233C">
        <w:rPr>
          <w:rFonts w:asciiTheme="majorHAnsi" w:hAnsiTheme="majorHAnsi" w:cstheme="majorHAnsi"/>
        </w:rPr>
        <w:t>form trusting relationships with children</w:t>
      </w:r>
      <w:r w:rsidR="00865EF7" w:rsidRPr="00006156">
        <w:rPr>
          <w:rFonts w:asciiTheme="majorHAnsi" w:hAnsiTheme="majorHAnsi" w:cstheme="majorHAnsi"/>
        </w:rPr>
        <w:t xml:space="preserve">. </w:t>
      </w:r>
      <w:r w:rsidR="00BA233C">
        <w:rPr>
          <w:rFonts w:asciiTheme="majorHAnsi" w:hAnsiTheme="majorHAnsi" w:cstheme="majorHAnsi"/>
        </w:rPr>
        <w:t>C</w:t>
      </w:r>
      <w:r w:rsidRPr="00006156">
        <w:rPr>
          <w:rFonts w:asciiTheme="majorHAnsi" w:hAnsiTheme="majorHAnsi" w:cstheme="majorHAnsi"/>
        </w:rPr>
        <w:t>hildren</w:t>
      </w:r>
      <w:r w:rsidR="00865EF7" w:rsidRPr="00006156">
        <w:rPr>
          <w:rFonts w:asciiTheme="majorHAnsi" w:hAnsiTheme="majorHAnsi" w:cstheme="majorHAnsi"/>
        </w:rPr>
        <w:t xml:space="preserve"> can disclose information to staff members about incidents at home, such as abuse. </w:t>
      </w:r>
      <w:r w:rsidR="001C326C" w:rsidRPr="00006156">
        <w:rPr>
          <w:rFonts w:asciiTheme="majorHAnsi" w:hAnsiTheme="majorHAnsi" w:cstheme="majorHAnsi"/>
        </w:rPr>
        <w:t>We encourage children to communicate potential cases of abuse to adults that they trust and reassure the child/ren that they have n</w:t>
      </w:r>
      <w:r w:rsidR="00BA233C">
        <w:rPr>
          <w:rFonts w:asciiTheme="majorHAnsi" w:hAnsiTheme="majorHAnsi" w:cstheme="majorHAnsi"/>
        </w:rPr>
        <w:t xml:space="preserve">ot done anything wrong. All IRONSIDE OSHC </w:t>
      </w:r>
      <w:r w:rsidR="001C326C" w:rsidRPr="00006156">
        <w:rPr>
          <w:rFonts w:asciiTheme="majorHAnsi" w:hAnsiTheme="majorHAnsi" w:cstheme="majorHAnsi"/>
        </w:rPr>
        <w:t>staff are trained in child protection and</w:t>
      </w:r>
      <w:r w:rsidR="00865EF7" w:rsidRPr="00006156">
        <w:rPr>
          <w:rFonts w:asciiTheme="majorHAnsi" w:hAnsiTheme="majorHAnsi" w:cstheme="majorHAnsi"/>
        </w:rPr>
        <w:t xml:space="preserve"> report any disclosures to the management team. This information </w:t>
      </w:r>
      <w:r w:rsidRPr="00006156">
        <w:rPr>
          <w:rFonts w:asciiTheme="majorHAnsi" w:hAnsiTheme="majorHAnsi" w:cstheme="majorHAnsi"/>
        </w:rPr>
        <w:t>is</w:t>
      </w:r>
      <w:r w:rsidR="00865EF7" w:rsidRPr="00006156">
        <w:rPr>
          <w:rFonts w:asciiTheme="majorHAnsi" w:hAnsiTheme="majorHAnsi" w:cstheme="majorHAnsi"/>
        </w:rPr>
        <w:t xml:space="preserve"> dealt with in a sensitive, consistent, </w:t>
      </w:r>
      <w:r w:rsidR="00286D8A" w:rsidRPr="00006156">
        <w:rPr>
          <w:rFonts w:asciiTheme="majorHAnsi" w:hAnsiTheme="majorHAnsi" w:cstheme="majorHAnsi"/>
        </w:rPr>
        <w:t>professional,</w:t>
      </w:r>
      <w:r w:rsidR="00865EF7" w:rsidRPr="00006156">
        <w:rPr>
          <w:rFonts w:asciiTheme="majorHAnsi" w:hAnsiTheme="majorHAnsi" w:cstheme="majorHAnsi"/>
        </w:rPr>
        <w:t xml:space="preserve"> and confidential manner. </w:t>
      </w:r>
    </w:p>
    <w:p w14:paraId="2FA85068" w14:textId="77777777" w:rsidR="001C326C" w:rsidRPr="00286D8A" w:rsidRDefault="001C326C" w:rsidP="001C326C">
      <w:pPr>
        <w:pStyle w:val="ListParagraph"/>
        <w:tabs>
          <w:tab w:val="left" w:pos="0"/>
        </w:tabs>
        <w:spacing w:after="0"/>
        <w:ind w:left="773"/>
        <w:rPr>
          <w:rFonts w:asciiTheme="majorHAnsi" w:hAnsiTheme="majorHAnsi" w:cstheme="majorHAnsi"/>
          <w:i/>
          <w:iCs/>
          <w:color w:val="000000"/>
          <w:shd w:val="clear" w:color="auto" w:fill="F7F7F7"/>
        </w:rPr>
      </w:pPr>
    </w:p>
    <w:p w14:paraId="67218384" w14:textId="77777777" w:rsidR="001C326C" w:rsidRPr="00286D8A" w:rsidRDefault="001C326C" w:rsidP="001C326C">
      <w:pPr>
        <w:tabs>
          <w:tab w:val="left" w:pos="0"/>
        </w:tabs>
        <w:spacing w:after="0"/>
        <w:rPr>
          <w:rFonts w:asciiTheme="majorHAnsi" w:hAnsiTheme="majorHAnsi" w:cstheme="majorHAnsi"/>
          <w:i/>
          <w:iCs/>
        </w:rPr>
      </w:pPr>
      <w:r w:rsidRPr="00286D8A">
        <w:rPr>
          <w:rFonts w:asciiTheme="majorHAnsi" w:hAnsiTheme="majorHAnsi" w:cstheme="majorHAnsi"/>
          <w:b/>
          <w:i/>
          <w:iCs/>
          <w:color w:val="000000"/>
          <w:shd w:val="clear" w:color="auto" w:fill="F7F7F7"/>
        </w:rPr>
        <w:t>From 1 July 2017, early childhood education and care (ECEC) professionals will be mandated by law to report child safety concerns to the department, where there is a reasonable suspicion that the child has suffered, is suffering, or is at unacceptable risk of suffering, significant harm caused by physical or sexual abuse, and there is not a parent willing and able to protect the child from harm.</w:t>
      </w:r>
    </w:p>
    <w:p w14:paraId="0BBF41B6" w14:textId="77777777" w:rsidR="001C326C" w:rsidRPr="001C326C" w:rsidRDefault="001C326C" w:rsidP="001C326C">
      <w:pPr>
        <w:tabs>
          <w:tab w:val="left" w:pos="0"/>
        </w:tabs>
        <w:spacing w:after="0"/>
        <w:rPr>
          <w:rStyle w:val="SubtleEmphasis"/>
          <w:rFonts w:ascii="Calibri Light" w:hAnsi="Calibri Light" w:cs="Calibri Light"/>
          <w:i w:val="0"/>
          <w:iCs w:val="0"/>
          <w:color w:val="auto"/>
        </w:rPr>
      </w:pPr>
    </w:p>
    <w:p w14:paraId="4348A607" w14:textId="77777777" w:rsidR="00A84542" w:rsidRPr="00E94F8A" w:rsidRDefault="00A84542" w:rsidP="00A056D5">
      <w:pPr>
        <w:pStyle w:val="Heading2"/>
        <w:rPr>
          <w:rStyle w:val="SubtleEmphasis"/>
        </w:rPr>
      </w:pPr>
      <w:bookmarkStart w:id="27" w:name="_Toc150167101"/>
      <w:r w:rsidRPr="00E94F8A">
        <w:rPr>
          <w:rStyle w:val="SubtleEmphasis"/>
        </w:rPr>
        <w:t>Notification of incidents or injuries and illnesses</w:t>
      </w:r>
      <w:bookmarkEnd w:id="27"/>
    </w:p>
    <w:p w14:paraId="55163C40" w14:textId="750A75EE" w:rsidR="00640929" w:rsidRPr="00B17738" w:rsidRDefault="00A643FD" w:rsidP="005A214D">
      <w:pPr>
        <w:rPr>
          <w:rFonts w:asciiTheme="majorHAnsi" w:hAnsiTheme="majorHAnsi" w:cstheme="majorHAnsi"/>
        </w:rPr>
      </w:pPr>
      <w:r>
        <w:rPr>
          <w:rFonts w:asciiTheme="majorHAnsi" w:hAnsiTheme="majorHAnsi" w:cstheme="majorHAnsi"/>
        </w:rPr>
        <w:t>IRONSIDE OSHC</w:t>
      </w:r>
      <w:r w:rsidR="00A84542" w:rsidRPr="00B17738">
        <w:rPr>
          <w:rFonts w:asciiTheme="majorHAnsi" w:hAnsiTheme="majorHAnsi" w:cstheme="majorHAnsi"/>
        </w:rPr>
        <w:t xml:space="preserve"> </w:t>
      </w:r>
      <w:r w:rsidR="00BA233C">
        <w:rPr>
          <w:rFonts w:asciiTheme="majorHAnsi" w:hAnsiTheme="majorHAnsi" w:cstheme="majorHAnsi"/>
        </w:rPr>
        <w:t>e</w:t>
      </w:r>
      <w:r w:rsidR="00835F66">
        <w:rPr>
          <w:rFonts w:asciiTheme="majorHAnsi" w:hAnsiTheme="majorHAnsi" w:cstheme="majorHAnsi"/>
        </w:rPr>
        <w:t>ducators</w:t>
      </w:r>
      <w:r w:rsidR="00A84542" w:rsidRPr="00B17738">
        <w:rPr>
          <w:rFonts w:asciiTheme="majorHAnsi" w:hAnsiTheme="majorHAnsi" w:cstheme="majorHAnsi"/>
        </w:rPr>
        <w:t xml:space="preserve"> are required to record the events of any incident, injury or onset of illness and report this to </w:t>
      </w:r>
      <w:r w:rsidR="00A3168F">
        <w:rPr>
          <w:rFonts w:asciiTheme="majorHAnsi" w:hAnsiTheme="majorHAnsi" w:cstheme="majorHAnsi"/>
        </w:rPr>
        <w:t>the parent or guardian</w:t>
      </w:r>
      <w:r w:rsidR="00A84542" w:rsidRPr="00B17738">
        <w:rPr>
          <w:rFonts w:asciiTheme="majorHAnsi" w:hAnsiTheme="majorHAnsi" w:cstheme="majorHAnsi"/>
        </w:rPr>
        <w:t xml:space="preserve"> </w:t>
      </w:r>
      <w:r w:rsidR="00640929" w:rsidRPr="00B17738">
        <w:rPr>
          <w:rFonts w:asciiTheme="majorHAnsi" w:hAnsiTheme="majorHAnsi" w:cstheme="majorHAnsi"/>
        </w:rPr>
        <w:t>no later than 24 hours</w:t>
      </w:r>
      <w:r w:rsidR="00A3168F">
        <w:rPr>
          <w:rFonts w:asciiTheme="majorHAnsi" w:hAnsiTheme="majorHAnsi" w:cstheme="majorHAnsi"/>
        </w:rPr>
        <w:t xml:space="preserve"> after the injury, illness or incident occurs</w:t>
      </w:r>
      <w:r w:rsidR="00A84542" w:rsidRPr="00B17738">
        <w:rPr>
          <w:rFonts w:asciiTheme="majorHAnsi" w:hAnsiTheme="majorHAnsi" w:cstheme="majorHAnsi"/>
        </w:rPr>
        <w:t xml:space="preserve">. </w:t>
      </w:r>
      <w:r w:rsidR="00640929" w:rsidRPr="00B17738">
        <w:rPr>
          <w:rFonts w:asciiTheme="majorHAnsi" w:hAnsiTheme="majorHAnsi" w:cstheme="majorHAnsi"/>
        </w:rPr>
        <w:t>A</w:t>
      </w:r>
      <w:r w:rsidR="00980E15">
        <w:rPr>
          <w:rFonts w:asciiTheme="majorHAnsi" w:hAnsiTheme="majorHAnsi" w:cstheme="majorHAnsi"/>
        </w:rPr>
        <w:t>n online</w:t>
      </w:r>
      <w:r w:rsidR="00640929" w:rsidRPr="00B17738">
        <w:rPr>
          <w:rFonts w:asciiTheme="majorHAnsi" w:hAnsiTheme="majorHAnsi" w:cstheme="majorHAnsi"/>
        </w:rPr>
        <w:t xml:space="preserve"> form will be filled in with the details, </w:t>
      </w:r>
      <w:proofErr w:type="gramStart"/>
      <w:r w:rsidR="00640929" w:rsidRPr="00B17738">
        <w:rPr>
          <w:rFonts w:asciiTheme="majorHAnsi" w:hAnsiTheme="majorHAnsi" w:cstheme="majorHAnsi"/>
        </w:rPr>
        <w:t>actions</w:t>
      </w:r>
      <w:proofErr w:type="gramEnd"/>
      <w:r w:rsidR="00640929" w:rsidRPr="00B17738">
        <w:rPr>
          <w:rFonts w:asciiTheme="majorHAnsi" w:hAnsiTheme="majorHAnsi" w:cstheme="majorHAnsi"/>
        </w:rPr>
        <w:t xml:space="preserve"> and outcomes of the </w:t>
      </w:r>
      <w:r w:rsidR="00A3168F">
        <w:rPr>
          <w:rFonts w:asciiTheme="majorHAnsi" w:hAnsiTheme="majorHAnsi" w:cstheme="majorHAnsi"/>
        </w:rPr>
        <w:t>matter</w:t>
      </w:r>
      <w:r w:rsidR="0030564F">
        <w:rPr>
          <w:rFonts w:asciiTheme="majorHAnsi" w:hAnsiTheme="majorHAnsi" w:cstheme="majorHAnsi"/>
        </w:rPr>
        <w:t xml:space="preserve">, </w:t>
      </w:r>
      <w:r w:rsidR="00A3168F">
        <w:rPr>
          <w:rFonts w:asciiTheme="majorHAnsi" w:hAnsiTheme="majorHAnsi" w:cstheme="majorHAnsi"/>
        </w:rPr>
        <w:t>and in</w:t>
      </w:r>
      <w:r w:rsidR="00640929" w:rsidRPr="00B17738">
        <w:rPr>
          <w:rFonts w:asciiTheme="majorHAnsi" w:hAnsiTheme="majorHAnsi" w:cstheme="majorHAnsi"/>
        </w:rPr>
        <w:t xml:space="preserve"> most </w:t>
      </w:r>
      <w:r w:rsidR="0030564F" w:rsidRPr="00B17738">
        <w:rPr>
          <w:rFonts w:asciiTheme="majorHAnsi" w:hAnsiTheme="majorHAnsi" w:cstheme="majorHAnsi"/>
        </w:rPr>
        <w:t>cases, you</w:t>
      </w:r>
      <w:r w:rsidR="00640929" w:rsidRPr="00B17738">
        <w:rPr>
          <w:rFonts w:asciiTheme="majorHAnsi" w:hAnsiTheme="majorHAnsi" w:cstheme="majorHAnsi"/>
        </w:rPr>
        <w:t xml:space="preserve"> will have been contacted by phone to notify you </w:t>
      </w:r>
      <w:r w:rsidR="00A3168F">
        <w:rPr>
          <w:rFonts w:asciiTheme="majorHAnsi" w:hAnsiTheme="majorHAnsi" w:cstheme="majorHAnsi"/>
        </w:rPr>
        <w:t>of these details</w:t>
      </w:r>
      <w:r w:rsidR="00640929" w:rsidRPr="00B17738">
        <w:rPr>
          <w:rFonts w:asciiTheme="majorHAnsi" w:hAnsiTheme="majorHAnsi" w:cstheme="majorHAnsi"/>
        </w:rPr>
        <w:t xml:space="preserve">. </w:t>
      </w:r>
      <w:r w:rsidR="00056789">
        <w:rPr>
          <w:rFonts w:asciiTheme="majorHAnsi" w:hAnsiTheme="majorHAnsi" w:cstheme="majorHAnsi"/>
        </w:rPr>
        <w:t xml:space="preserve">If we have not been able to </w:t>
      </w:r>
      <w:proofErr w:type="gramStart"/>
      <w:r w:rsidR="00056789">
        <w:rPr>
          <w:rFonts w:asciiTheme="majorHAnsi" w:hAnsiTheme="majorHAnsi" w:cstheme="majorHAnsi"/>
        </w:rPr>
        <w:t>contact</w:t>
      </w:r>
      <w:proofErr w:type="gramEnd"/>
      <w:r w:rsidR="00056789">
        <w:rPr>
          <w:rFonts w:asciiTheme="majorHAnsi" w:hAnsiTheme="majorHAnsi" w:cstheme="majorHAnsi"/>
        </w:rPr>
        <w:t xml:space="preserve"> you the form will have a record of the </w:t>
      </w:r>
      <w:r w:rsidR="00A3168F">
        <w:rPr>
          <w:rFonts w:asciiTheme="majorHAnsi" w:hAnsiTheme="majorHAnsi" w:cstheme="majorHAnsi"/>
        </w:rPr>
        <w:t xml:space="preserve">notification </w:t>
      </w:r>
      <w:r w:rsidR="00056789">
        <w:rPr>
          <w:rFonts w:asciiTheme="majorHAnsi" w:hAnsiTheme="majorHAnsi" w:cstheme="majorHAnsi"/>
        </w:rPr>
        <w:t>attempts we have ma</w:t>
      </w:r>
      <w:r w:rsidR="00A3168F">
        <w:rPr>
          <w:rFonts w:asciiTheme="majorHAnsi" w:hAnsiTheme="majorHAnsi" w:cstheme="majorHAnsi"/>
        </w:rPr>
        <w:t>de</w:t>
      </w:r>
      <w:r w:rsidR="00056789">
        <w:rPr>
          <w:rFonts w:asciiTheme="majorHAnsi" w:hAnsiTheme="majorHAnsi" w:cstheme="majorHAnsi"/>
        </w:rPr>
        <w:t xml:space="preserve">. </w:t>
      </w:r>
      <w:r w:rsidR="00640929" w:rsidRPr="00B17738">
        <w:rPr>
          <w:rFonts w:asciiTheme="majorHAnsi" w:hAnsiTheme="majorHAnsi" w:cstheme="majorHAnsi"/>
        </w:rPr>
        <w:t xml:space="preserve">Upon </w:t>
      </w:r>
      <w:r w:rsidR="00A3168F">
        <w:rPr>
          <w:rFonts w:asciiTheme="majorHAnsi" w:hAnsiTheme="majorHAnsi" w:cstheme="majorHAnsi"/>
        </w:rPr>
        <w:t>collecting</w:t>
      </w:r>
      <w:r w:rsidR="00056789">
        <w:rPr>
          <w:rFonts w:asciiTheme="majorHAnsi" w:hAnsiTheme="majorHAnsi" w:cstheme="majorHAnsi"/>
        </w:rPr>
        <w:t xml:space="preserve"> your child fro</w:t>
      </w:r>
      <w:r w:rsidR="00640929" w:rsidRPr="00B17738">
        <w:rPr>
          <w:rFonts w:asciiTheme="majorHAnsi" w:hAnsiTheme="majorHAnsi" w:cstheme="majorHAnsi"/>
        </w:rPr>
        <w:t xml:space="preserve">m </w:t>
      </w:r>
      <w:r>
        <w:rPr>
          <w:rFonts w:asciiTheme="majorHAnsi" w:hAnsiTheme="majorHAnsi" w:cstheme="majorHAnsi"/>
        </w:rPr>
        <w:t>IRONSIDE OSHC</w:t>
      </w:r>
      <w:r w:rsidR="00640929" w:rsidRPr="00B17738">
        <w:rPr>
          <w:rFonts w:asciiTheme="majorHAnsi" w:hAnsiTheme="majorHAnsi" w:cstheme="majorHAnsi"/>
        </w:rPr>
        <w:t xml:space="preserve"> you will be asked to sign the form to confirm you were notified.</w:t>
      </w:r>
      <w:r w:rsidR="00C15768" w:rsidRPr="00C15768">
        <w:rPr>
          <w:rFonts w:asciiTheme="majorHAnsi" w:hAnsiTheme="majorHAnsi" w:cstheme="majorHAnsi"/>
        </w:rPr>
        <w:t xml:space="preserve"> </w:t>
      </w:r>
      <w:r w:rsidR="00C15768">
        <w:rPr>
          <w:rFonts w:asciiTheme="majorHAnsi" w:hAnsiTheme="majorHAnsi" w:cstheme="majorHAnsi"/>
        </w:rPr>
        <w:t xml:space="preserve">IRONSIDE OSHC will report incidents to the Department of Early Childhood and Care as deemed necessary per the legislative requirements. </w:t>
      </w:r>
    </w:p>
    <w:p w14:paraId="511237B2" w14:textId="77777777" w:rsidR="00056789" w:rsidRDefault="00640929" w:rsidP="005A214D">
      <w:pPr>
        <w:rPr>
          <w:rFonts w:asciiTheme="majorHAnsi" w:hAnsiTheme="majorHAnsi" w:cstheme="majorHAnsi"/>
        </w:rPr>
      </w:pPr>
      <w:r w:rsidRPr="00114ECF">
        <w:rPr>
          <w:rFonts w:asciiTheme="majorHAnsi" w:hAnsiTheme="majorHAnsi" w:cstheme="majorHAnsi"/>
          <w:b/>
        </w:rPr>
        <w:t>Please note</w:t>
      </w:r>
      <w:r w:rsidRPr="00B17738">
        <w:rPr>
          <w:rFonts w:asciiTheme="majorHAnsi" w:hAnsiTheme="majorHAnsi" w:cstheme="majorHAnsi"/>
        </w:rPr>
        <w:t xml:space="preserve">: </w:t>
      </w:r>
    </w:p>
    <w:p w14:paraId="42EF7657" w14:textId="77777777" w:rsidR="00A84542" w:rsidRDefault="00A84542" w:rsidP="00056789">
      <w:pPr>
        <w:pStyle w:val="ListParagraph"/>
        <w:numPr>
          <w:ilvl w:val="0"/>
          <w:numId w:val="6"/>
        </w:numPr>
        <w:rPr>
          <w:rFonts w:asciiTheme="majorHAnsi" w:hAnsiTheme="majorHAnsi" w:cstheme="majorHAnsi"/>
        </w:rPr>
      </w:pPr>
      <w:r w:rsidRPr="00056789">
        <w:rPr>
          <w:rFonts w:asciiTheme="majorHAnsi" w:hAnsiTheme="majorHAnsi" w:cstheme="majorHAnsi"/>
        </w:rPr>
        <w:t xml:space="preserve">All head </w:t>
      </w:r>
      <w:r w:rsidR="00640929" w:rsidRPr="00056789">
        <w:rPr>
          <w:rFonts w:asciiTheme="majorHAnsi" w:hAnsiTheme="majorHAnsi" w:cstheme="majorHAnsi"/>
        </w:rPr>
        <w:t xml:space="preserve">bumps or </w:t>
      </w:r>
      <w:r w:rsidRPr="00056789">
        <w:rPr>
          <w:rFonts w:asciiTheme="majorHAnsi" w:hAnsiTheme="majorHAnsi" w:cstheme="majorHAnsi"/>
        </w:rPr>
        <w:t xml:space="preserve">knocks will be reported </w:t>
      </w:r>
      <w:r w:rsidR="00640929" w:rsidRPr="00056789">
        <w:rPr>
          <w:rFonts w:asciiTheme="majorHAnsi" w:hAnsiTheme="majorHAnsi" w:cstheme="majorHAnsi"/>
        </w:rPr>
        <w:t xml:space="preserve">to you regardless of the severity. </w:t>
      </w:r>
      <w:r w:rsidRPr="00056789">
        <w:rPr>
          <w:rFonts w:asciiTheme="majorHAnsi" w:hAnsiTheme="majorHAnsi" w:cstheme="majorHAnsi"/>
        </w:rPr>
        <w:t xml:space="preserve"> </w:t>
      </w:r>
    </w:p>
    <w:p w14:paraId="779BB6CD" w14:textId="77777777" w:rsidR="00056789" w:rsidRDefault="00056789" w:rsidP="00056789">
      <w:pPr>
        <w:pStyle w:val="ListParagraph"/>
        <w:numPr>
          <w:ilvl w:val="0"/>
          <w:numId w:val="6"/>
        </w:numPr>
        <w:rPr>
          <w:rFonts w:asciiTheme="majorHAnsi" w:hAnsiTheme="majorHAnsi" w:cstheme="majorHAnsi"/>
        </w:rPr>
      </w:pPr>
      <w:r>
        <w:rPr>
          <w:rFonts w:asciiTheme="majorHAnsi" w:hAnsiTheme="majorHAnsi" w:cstheme="majorHAnsi"/>
        </w:rPr>
        <w:t>A serious injury that may require further medical advice will be reported to you as soon as possible, sometimes prior to a full investigation.</w:t>
      </w:r>
    </w:p>
    <w:p w14:paraId="2BC0D674" w14:textId="77777777" w:rsidR="00056789" w:rsidRDefault="00056789" w:rsidP="00056789">
      <w:pPr>
        <w:pStyle w:val="ListParagraph"/>
        <w:numPr>
          <w:ilvl w:val="1"/>
          <w:numId w:val="6"/>
        </w:numPr>
        <w:rPr>
          <w:rFonts w:asciiTheme="majorHAnsi" w:hAnsiTheme="majorHAnsi" w:cstheme="majorHAnsi"/>
        </w:rPr>
      </w:pPr>
      <w:r>
        <w:rPr>
          <w:rFonts w:asciiTheme="majorHAnsi" w:hAnsiTheme="majorHAnsi" w:cstheme="majorHAnsi"/>
        </w:rPr>
        <w:t>Any information as to the cause of the injury, and any risk minimisation that has been put in place, that results from an investigation will be reported to you in a timely manner.</w:t>
      </w:r>
    </w:p>
    <w:p w14:paraId="1FEFDCE9" w14:textId="77777777" w:rsidR="008D55BB" w:rsidRPr="00EA2597" w:rsidRDefault="008D55BB" w:rsidP="00A3168F">
      <w:pPr>
        <w:pStyle w:val="ListParagraph"/>
        <w:numPr>
          <w:ilvl w:val="0"/>
          <w:numId w:val="6"/>
        </w:numPr>
        <w:rPr>
          <w:rFonts w:asciiTheme="majorHAnsi" w:hAnsiTheme="majorHAnsi" w:cstheme="majorHAnsi"/>
        </w:rPr>
      </w:pPr>
      <w:r w:rsidRPr="00EA2597">
        <w:rPr>
          <w:rFonts w:asciiTheme="majorHAnsi" w:hAnsiTheme="majorHAnsi" w:cstheme="majorHAnsi"/>
        </w:rPr>
        <w:t xml:space="preserve">Any contagious illnesses are communicated via a </w:t>
      </w:r>
      <w:r w:rsidRPr="00EA2597">
        <w:rPr>
          <w:rFonts w:asciiTheme="majorHAnsi" w:hAnsiTheme="majorHAnsi" w:cstheme="majorHAnsi"/>
          <w:b/>
        </w:rPr>
        <w:t xml:space="preserve">Medical </w:t>
      </w:r>
      <w:r w:rsidR="00A3168F" w:rsidRPr="00EA2597">
        <w:rPr>
          <w:rFonts w:asciiTheme="majorHAnsi" w:hAnsiTheme="majorHAnsi" w:cstheme="majorHAnsi"/>
          <w:b/>
        </w:rPr>
        <w:t>No</w:t>
      </w:r>
      <w:r w:rsidRPr="00EA2597">
        <w:rPr>
          <w:rFonts w:asciiTheme="majorHAnsi" w:hAnsiTheme="majorHAnsi" w:cstheme="majorHAnsi"/>
          <w:b/>
        </w:rPr>
        <w:t>tice</w:t>
      </w:r>
      <w:r w:rsidRPr="00EA2597">
        <w:rPr>
          <w:rFonts w:asciiTheme="majorHAnsi" w:hAnsiTheme="majorHAnsi" w:cstheme="majorHAnsi"/>
        </w:rPr>
        <w:t xml:space="preserve"> above the sign in/sign out table.</w:t>
      </w:r>
    </w:p>
    <w:p w14:paraId="4FFA9609" w14:textId="0B4EBD1C" w:rsidR="00C15768" w:rsidRPr="00C15768" w:rsidRDefault="00C15768" w:rsidP="00C15768">
      <w:pPr>
        <w:rPr>
          <w:rFonts w:asciiTheme="majorHAnsi" w:hAnsiTheme="majorHAnsi" w:cstheme="majorHAnsi"/>
        </w:rPr>
      </w:pPr>
      <w:r>
        <w:rPr>
          <w:rFonts w:asciiTheme="majorHAnsi" w:hAnsiTheme="majorHAnsi" w:cstheme="majorHAnsi"/>
        </w:rPr>
        <w:t xml:space="preserve">All IRONSIDE OSHC staff are First Aid (HTLAID004) trained. CPR training </w:t>
      </w:r>
      <w:r w:rsidR="00BA233C">
        <w:rPr>
          <w:rFonts w:asciiTheme="majorHAnsi" w:hAnsiTheme="majorHAnsi" w:cstheme="majorHAnsi"/>
        </w:rPr>
        <w:t>is updated every 12 months and First A</w:t>
      </w:r>
      <w:r>
        <w:rPr>
          <w:rFonts w:asciiTheme="majorHAnsi" w:hAnsiTheme="majorHAnsi" w:cstheme="majorHAnsi"/>
        </w:rPr>
        <w:t xml:space="preserve">id training is updated every </w:t>
      </w:r>
      <w:r w:rsidR="00642F8D">
        <w:rPr>
          <w:rFonts w:asciiTheme="majorHAnsi" w:hAnsiTheme="majorHAnsi" w:cstheme="majorHAnsi"/>
        </w:rPr>
        <w:t>3</w:t>
      </w:r>
      <w:r>
        <w:rPr>
          <w:rFonts w:asciiTheme="majorHAnsi" w:hAnsiTheme="majorHAnsi" w:cstheme="majorHAnsi"/>
        </w:rPr>
        <w:t xml:space="preserve"> years respectively, as per the legislative requirements. In-service refresher courses occur every six months. </w:t>
      </w:r>
    </w:p>
    <w:p w14:paraId="5B5AA45F" w14:textId="77777777" w:rsidR="00C15768" w:rsidRDefault="00C15768">
      <w:pPr>
        <w:rPr>
          <w:rStyle w:val="SubtleEmphasis"/>
        </w:rPr>
      </w:pPr>
      <w:r>
        <w:rPr>
          <w:rStyle w:val="SubtleEmphasis"/>
        </w:rPr>
        <w:br w:type="page"/>
      </w:r>
    </w:p>
    <w:p w14:paraId="3F60A6D4" w14:textId="77777777" w:rsidR="00EE6783" w:rsidRPr="00E94F8A" w:rsidRDefault="00EE6783" w:rsidP="00A056D5">
      <w:pPr>
        <w:pStyle w:val="Heading2"/>
        <w:rPr>
          <w:rStyle w:val="SubtleEmphasis"/>
        </w:rPr>
      </w:pPr>
      <w:bookmarkStart w:id="28" w:name="_Toc150167102"/>
      <w:r w:rsidRPr="00E94F8A">
        <w:rPr>
          <w:rStyle w:val="SubtleEmphasis"/>
        </w:rPr>
        <w:lastRenderedPageBreak/>
        <w:t>Medical Conditions</w:t>
      </w:r>
      <w:bookmarkEnd w:id="28"/>
    </w:p>
    <w:p w14:paraId="79ECF671" w14:textId="25BC12CB" w:rsidR="003C320B" w:rsidRPr="00EE6783" w:rsidRDefault="00EE6783" w:rsidP="00640929">
      <w:pPr>
        <w:rPr>
          <w:rFonts w:asciiTheme="majorHAnsi" w:hAnsiTheme="majorHAnsi" w:cstheme="majorHAnsi"/>
        </w:rPr>
      </w:pPr>
      <w:r w:rsidRPr="00EE6783">
        <w:rPr>
          <w:rFonts w:asciiTheme="majorHAnsi" w:hAnsiTheme="majorHAnsi" w:cstheme="majorHAnsi"/>
        </w:rPr>
        <w:t xml:space="preserve">If your child has a medical </w:t>
      </w:r>
      <w:proofErr w:type="gramStart"/>
      <w:r w:rsidRPr="00EE6783">
        <w:rPr>
          <w:rFonts w:asciiTheme="majorHAnsi" w:hAnsiTheme="majorHAnsi" w:cstheme="majorHAnsi"/>
        </w:rPr>
        <w:t>condition</w:t>
      </w:r>
      <w:proofErr w:type="gramEnd"/>
      <w:r>
        <w:rPr>
          <w:rFonts w:asciiTheme="majorHAnsi" w:hAnsiTheme="majorHAnsi" w:cstheme="majorHAnsi"/>
        </w:rPr>
        <w:t xml:space="preserve"> you will be sent a copy of the Children with Medical Conditions Policy and a </w:t>
      </w:r>
      <w:r w:rsidR="009E0294">
        <w:rPr>
          <w:rFonts w:asciiTheme="majorHAnsi" w:hAnsiTheme="majorHAnsi" w:cstheme="majorHAnsi"/>
        </w:rPr>
        <w:t xml:space="preserve">Medical Risk Minimisation Plan to </w:t>
      </w:r>
      <w:r w:rsidR="00BA233C">
        <w:rPr>
          <w:rFonts w:asciiTheme="majorHAnsi" w:hAnsiTheme="majorHAnsi" w:cstheme="majorHAnsi"/>
        </w:rPr>
        <w:t>complete</w:t>
      </w:r>
      <w:r w:rsidR="009E0294">
        <w:rPr>
          <w:rFonts w:asciiTheme="majorHAnsi" w:hAnsiTheme="majorHAnsi" w:cstheme="majorHAnsi"/>
        </w:rPr>
        <w:t xml:space="preserve"> along with a </w:t>
      </w:r>
      <w:r>
        <w:rPr>
          <w:rFonts w:asciiTheme="majorHAnsi" w:hAnsiTheme="majorHAnsi" w:cstheme="majorHAnsi"/>
        </w:rPr>
        <w:t xml:space="preserve">request for an Action Plan from a medical professional </w:t>
      </w:r>
      <w:r w:rsidR="009E0294">
        <w:rPr>
          <w:rFonts w:asciiTheme="majorHAnsi" w:hAnsiTheme="majorHAnsi" w:cstheme="majorHAnsi"/>
        </w:rPr>
        <w:t>and required labelled asthma, anaphylactic or other medication if required.</w:t>
      </w:r>
      <w:r w:rsidR="003C320B">
        <w:rPr>
          <w:rFonts w:asciiTheme="majorHAnsi" w:hAnsiTheme="majorHAnsi" w:cstheme="majorHAnsi"/>
        </w:rPr>
        <w:t xml:space="preserve"> The Action plan with a current photo of your child is our reference for managing any medical episode and will be displayed for quick reference in the </w:t>
      </w:r>
      <w:r w:rsidR="000E4397">
        <w:rPr>
          <w:rFonts w:asciiTheme="majorHAnsi" w:hAnsiTheme="majorHAnsi" w:cstheme="majorHAnsi"/>
        </w:rPr>
        <w:t>staff room</w:t>
      </w:r>
      <w:r w:rsidR="003C320B">
        <w:rPr>
          <w:rFonts w:asciiTheme="majorHAnsi" w:hAnsiTheme="majorHAnsi" w:cstheme="majorHAnsi"/>
        </w:rPr>
        <w:t xml:space="preserve">. </w:t>
      </w:r>
      <w:r w:rsidR="00A3168F">
        <w:rPr>
          <w:rFonts w:asciiTheme="majorHAnsi" w:hAnsiTheme="majorHAnsi" w:cstheme="majorHAnsi"/>
        </w:rPr>
        <w:t xml:space="preserve">Your child’s medication will be stored in the IRONSIDE OSHC </w:t>
      </w:r>
      <w:r w:rsidR="0030564F">
        <w:rPr>
          <w:rFonts w:asciiTheme="majorHAnsi" w:hAnsiTheme="majorHAnsi" w:cstheme="majorHAnsi"/>
        </w:rPr>
        <w:t>o</w:t>
      </w:r>
      <w:r w:rsidR="00A3168F">
        <w:rPr>
          <w:rFonts w:asciiTheme="majorHAnsi" w:hAnsiTheme="majorHAnsi" w:cstheme="majorHAnsi"/>
        </w:rPr>
        <w:t>ffice</w:t>
      </w:r>
      <w:r w:rsidR="007F0FAE">
        <w:rPr>
          <w:rFonts w:asciiTheme="majorHAnsi" w:hAnsiTheme="majorHAnsi" w:cstheme="majorHAnsi"/>
        </w:rPr>
        <w:t>.</w:t>
      </w:r>
    </w:p>
    <w:p w14:paraId="12B74EAE" w14:textId="77777777" w:rsidR="00640929" w:rsidRPr="00A056D5" w:rsidRDefault="00640929" w:rsidP="00A056D5">
      <w:pPr>
        <w:pStyle w:val="Heading2"/>
        <w:rPr>
          <w:rStyle w:val="SubtleEmphasis"/>
          <w:i w:val="0"/>
          <w:iCs w:val="0"/>
          <w:color w:val="2F5496" w:themeColor="accent1" w:themeShade="BF"/>
        </w:rPr>
      </w:pPr>
      <w:bookmarkStart w:id="29" w:name="_Toc150167103"/>
      <w:r w:rsidRPr="00A056D5">
        <w:rPr>
          <w:rStyle w:val="SubtleEmphasis"/>
          <w:i w:val="0"/>
          <w:iCs w:val="0"/>
          <w:color w:val="2F5496" w:themeColor="accent1" w:themeShade="BF"/>
        </w:rPr>
        <w:t>Behaviour Support</w:t>
      </w:r>
      <w:bookmarkEnd w:id="29"/>
    </w:p>
    <w:p w14:paraId="1D5225FB" w14:textId="77777777" w:rsidR="00D32739" w:rsidRDefault="00A643FD" w:rsidP="00640929">
      <w:pPr>
        <w:rPr>
          <w:rFonts w:asciiTheme="majorHAnsi" w:hAnsiTheme="majorHAnsi" w:cstheme="majorHAnsi"/>
        </w:rPr>
      </w:pPr>
      <w:r>
        <w:rPr>
          <w:rFonts w:asciiTheme="majorHAnsi" w:hAnsiTheme="majorHAnsi" w:cstheme="majorHAnsi"/>
        </w:rPr>
        <w:t>IRONSIDE OSHC</w:t>
      </w:r>
      <w:r w:rsidR="00640929" w:rsidRPr="00B17738">
        <w:rPr>
          <w:rFonts w:asciiTheme="majorHAnsi" w:hAnsiTheme="majorHAnsi" w:cstheme="majorHAnsi"/>
        </w:rPr>
        <w:t xml:space="preserve"> believes in supporting children to manage their own behaviour</w:t>
      </w:r>
      <w:r w:rsidR="00A3168F">
        <w:rPr>
          <w:rFonts w:asciiTheme="majorHAnsi" w:hAnsiTheme="majorHAnsi" w:cstheme="majorHAnsi"/>
        </w:rPr>
        <w:t xml:space="preserve">. </w:t>
      </w:r>
      <w:r w:rsidR="00640929" w:rsidRPr="00B17738">
        <w:rPr>
          <w:rFonts w:asciiTheme="majorHAnsi" w:hAnsiTheme="majorHAnsi" w:cstheme="majorHAnsi"/>
        </w:rPr>
        <w:t>An important aspect of children’s ‘belonging, being and becoming’ involves them learning how their behaviour and actions affect</w:t>
      </w:r>
      <w:r w:rsidR="00A3168F">
        <w:rPr>
          <w:rFonts w:asciiTheme="majorHAnsi" w:hAnsiTheme="majorHAnsi" w:cstheme="majorHAnsi"/>
        </w:rPr>
        <w:t xml:space="preserve"> both</w:t>
      </w:r>
      <w:r w:rsidR="00640929" w:rsidRPr="00B17738">
        <w:rPr>
          <w:rFonts w:asciiTheme="majorHAnsi" w:hAnsiTheme="majorHAnsi" w:cstheme="majorHAnsi"/>
        </w:rPr>
        <w:t xml:space="preserve"> themselves and others and developing </w:t>
      </w:r>
      <w:r w:rsidR="00A3168F">
        <w:rPr>
          <w:rFonts w:asciiTheme="majorHAnsi" w:hAnsiTheme="majorHAnsi" w:cstheme="majorHAnsi"/>
        </w:rPr>
        <w:t>independent regulation skills</w:t>
      </w:r>
      <w:r w:rsidR="00640929" w:rsidRPr="00B17738">
        <w:rPr>
          <w:rFonts w:asciiTheme="majorHAnsi" w:hAnsiTheme="majorHAnsi" w:cstheme="majorHAnsi"/>
        </w:rPr>
        <w:t xml:space="preserve">.  </w:t>
      </w:r>
      <w:r w:rsidR="00835F66">
        <w:rPr>
          <w:rFonts w:asciiTheme="majorHAnsi" w:hAnsiTheme="majorHAnsi" w:cstheme="majorHAnsi"/>
        </w:rPr>
        <w:t>Educators</w:t>
      </w:r>
      <w:r w:rsidR="00640929" w:rsidRPr="00B17738">
        <w:rPr>
          <w:rFonts w:asciiTheme="majorHAnsi" w:hAnsiTheme="majorHAnsi" w:cstheme="majorHAnsi"/>
        </w:rPr>
        <w:t xml:space="preserve"> support children to develop these skills by guiding children’s behaviour as a mediator, listening to each child’s point of view and helping children to negotiate their rights in relation to the rights of others</w:t>
      </w:r>
      <w:r w:rsidR="00964D1D" w:rsidRPr="00B17738">
        <w:rPr>
          <w:rFonts w:asciiTheme="majorHAnsi" w:hAnsiTheme="majorHAnsi" w:cstheme="majorHAnsi"/>
        </w:rPr>
        <w:t>.</w:t>
      </w:r>
      <w:r w:rsidR="008D4B0A" w:rsidRPr="00B17738">
        <w:rPr>
          <w:rFonts w:asciiTheme="majorHAnsi" w:hAnsiTheme="majorHAnsi" w:cstheme="majorHAnsi"/>
        </w:rPr>
        <w:t xml:space="preserve"> All children at </w:t>
      </w:r>
      <w:r>
        <w:rPr>
          <w:rFonts w:asciiTheme="majorHAnsi" w:hAnsiTheme="majorHAnsi" w:cstheme="majorHAnsi"/>
        </w:rPr>
        <w:t>IRONSIDE OSHC</w:t>
      </w:r>
      <w:r w:rsidR="008D4B0A" w:rsidRPr="00B17738">
        <w:rPr>
          <w:rFonts w:asciiTheme="majorHAnsi" w:hAnsiTheme="majorHAnsi" w:cstheme="majorHAnsi"/>
        </w:rPr>
        <w:t xml:space="preserve"> have the right to be safe</w:t>
      </w:r>
      <w:r w:rsidR="00A3168F">
        <w:rPr>
          <w:rFonts w:asciiTheme="majorHAnsi" w:hAnsiTheme="majorHAnsi" w:cstheme="majorHAnsi"/>
        </w:rPr>
        <w:t>, a</w:t>
      </w:r>
      <w:r w:rsidR="008D4B0A" w:rsidRPr="00B17738">
        <w:rPr>
          <w:rFonts w:asciiTheme="majorHAnsi" w:hAnsiTheme="majorHAnsi" w:cstheme="majorHAnsi"/>
        </w:rPr>
        <w:t xml:space="preserve">ny behaviour that impinges on the safety of another member of the </w:t>
      </w:r>
      <w:r>
        <w:rPr>
          <w:rFonts w:asciiTheme="majorHAnsi" w:hAnsiTheme="majorHAnsi" w:cstheme="majorHAnsi"/>
        </w:rPr>
        <w:t>IRONSIDE OSHC</w:t>
      </w:r>
      <w:r w:rsidR="008D4B0A" w:rsidRPr="00B17738">
        <w:rPr>
          <w:rFonts w:asciiTheme="majorHAnsi" w:hAnsiTheme="majorHAnsi" w:cstheme="majorHAnsi"/>
        </w:rPr>
        <w:t xml:space="preserve"> community will be taken very seriously and all children involved will be supported full</w:t>
      </w:r>
      <w:r w:rsidR="00A3168F">
        <w:rPr>
          <w:rFonts w:asciiTheme="majorHAnsi" w:hAnsiTheme="majorHAnsi" w:cstheme="majorHAnsi"/>
        </w:rPr>
        <w:t>y by IRONSIDE OSHC</w:t>
      </w:r>
      <w:r w:rsidR="008D4B0A" w:rsidRPr="00B17738">
        <w:rPr>
          <w:rFonts w:asciiTheme="majorHAnsi" w:hAnsiTheme="majorHAnsi" w:cstheme="majorHAnsi"/>
        </w:rPr>
        <w:t>.</w:t>
      </w:r>
    </w:p>
    <w:p w14:paraId="7387CD92" w14:textId="07E1A386" w:rsidR="0030564F" w:rsidRPr="006C08EB" w:rsidRDefault="0030564F" w:rsidP="00640929">
      <w:pPr>
        <w:rPr>
          <w:rFonts w:asciiTheme="majorHAnsi" w:hAnsiTheme="majorHAnsi" w:cstheme="majorHAnsi"/>
        </w:rPr>
      </w:pPr>
      <w:r>
        <w:rPr>
          <w:rFonts w:asciiTheme="majorHAnsi" w:hAnsiTheme="majorHAnsi" w:cstheme="majorHAnsi"/>
        </w:rPr>
        <w:t>Children are expected to behave at IRONSIDE OSHC with the same respect</w:t>
      </w:r>
      <w:r w:rsidR="00BA233C">
        <w:rPr>
          <w:rFonts w:asciiTheme="majorHAnsi" w:hAnsiTheme="majorHAnsi" w:cstheme="majorHAnsi"/>
        </w:rPr>
        <w:t xml:space="preserve"> for</w:t>
      </w:r>
      <w:r>
        <w:rPr>
          <w:rFonts w:asciiTheme="majorHAnsi" w:hAnsiTheme="majorHAnsi" w:cstheme="majorHAnsi"/>
        </w:rPr>
        <w:t xml:space="preserve">, and understanding of acceptable and unacceptable actions, as they practice as school. The consequences of unacceptable behaviour can be found in the </w:t>
      </w:r>
      <w:r w:rsidRPr="006C08EB">
        <w:rPr>
          <w:rFonts w:asciiTheme="majorHAnsi" w:hAnsiTheme="majorHAnsi" w:cstheme="majorHAnsi"/>
        </w:rPr>
        <w:t>IRONSIDE OSHC Policy</w:t>
      </w:r>
      <w:r w:rsidR="00BA233C" w:rsidRPr="006C08EB">
        <w:rPr>
          <w:rFonts w:asciiTheme="majorHAnsi" w:hAnsiTheme="majorHAnsi" w:cstheme="majorHAnsi"/>
        </w:rPr>
        <w:t xml:space="preserve"> and Procedures documents</w:t>
      </w:r>
      <w:r w:rsidRPr="006C08EB">
        <w:rPr>
          <w:rFonts w:asciiTheme="majorHAnsi" w:hAnsiTheme="majorHAnsi" w:cstheme="majorHAnsi"/>
        </w:rPr>
        <w:t xml:space="preserve">. </w:t>
      </w:r>
    </w:p>
    <w:p w14:paraId="3BE64D81" w14:textId="20604936" w:rsidR="0030564F" w:rsidRDefault="0030564F" w:rsidP="00640929">
      <w:pPr>
        <w:rPr>
          <w:rFonts w:asciiTheme="majorHAnsi" w:hAnsiTheme="majorHAnsi" w:cstheme="majorHAnsi"/>
        </w:rPr>
      </w:pPr>
      <w:r>
        <w:rPr>
          <w:rFonts w:asciiTheme="majorHAnsi" w:hAnsiTheme="majorHAnsi" w:cstheme="majorHAnsi"/>
        </w:rPr>
        <w:t>Behaviours such as inappropriate physical contact</w:t>
      </w:r>
      <w:r w:rsidR="00C15768">
        <w:rPr>
          <w:rFonts w:asciiTheme="majorHAnsi" w:hAnsiTheme="majorHAnsi" w:cstheme="majorHAnsi"/>
        </w:rPr>
        <w:t xml:space="preserve">; racist, </w:t>
      </w:r>
      <w:proofErr w:type="gramStart"/>
      <w:r w:rsidR="00C15768">
        <w:rPr>
          <w:rFonts w:asciiTheme="majorHAnsi" w:hAnsiTheme="majorHAnsi" w:cstheme="majorHAnsi"/>
        </w:rPr>
        <w:t>sexist</w:t>
      </w:r>
      <w:proofErr w:type="gramEnd"/>
      <w:r w:rsidR="00C15768">
        <w:rPr>
          <w:rFonts w:asciiTheme="majorHAnsi" w:hAnsiTheme="majorHAnsi" w:cstheme="majorHAnsi"/>
        </w:rPr>
        <w:t xml:space="preserve"> or hurtful language; acts of discrimination; or repeated bullying behaviours will not be tolerated and may result in the issuing of a</w:t>
      </w:r>
      <w:r w:rsidR="00286D8A">
        <w:rPr>
          <w:rFonts w:asciiTheme="majorHAnsi" w:hAnsiTheme="majorHAnsi" w:cstheme="majorHAnsi"/>
        </w:rPr>
        <w:t>n</w:t>
      </w:r>
      <w:r w:rsidR="00C15768">
        <w:rPr>
          <w:rFonts w:asciiTheme="majorHAnsi" w:hAnsiTheme="majorHAnsi" w:cstheme="majorHAnsi"/>
        </w:rPr>
        <w:t xml:space="preserve"> </w:t>
      </w:r>
      <w:r w:rsidR="00286D8A">
        <w:rPr>
          <w:rFonts w:asciiTheme="majorHAnsi" w:hAnsiTheme="majorHAnsi" w:cstheme="majorHAnsi"/>
        </w:rPr>
        <w:t>orange</w:t>
      </w:r>
      <w:r w:rsidR="00C15768">
        <w:rPr>
          <w:rFonts w:asciiTheme="majorHAnsi" w:hAnsiTheme="majorHAnsi" w:cstheme="majorHAnsi"/>
        </w:rPr>
        <w:t xml:space="preserve"> </w:t>
      </w:r>
      <w:r w:rsidR="00286D8A">
        <w:rPr>
          <w:rFonts w:asciiTheme="majorHAnsi" w:hAnsiTheme="majorHAnsi" w:cstheme="majorHAnsi"/>
        </w:rPr>
        <w:t>slip</w:t>
      </w:r>
      <w:r w:rsidR="00C15768">
        <w:rPr>
          <w:rFonts w:asciiTheme="majorHAnsi" w:hAnsiTheme="majorHAnsi" w:cstheme="majorHAnsi"/>
        </w:rPr>
        <w:t xml:space="preserve"> to the </w:t>
      </w:r>
      <w:r w:rsidR="00EA2597">
        <w:rPr>
          <w:rFonts w:asciiTheme="majorHAnsi" w:hAnsiTheme="majorHAnsi" w:cstheme="majorHAnsi"/>
        </w:rPr>
        <w:t>perpetrators and</w:t>
      </w:r>
      <w:r w:rsidR="00286D8A">
        <w:rPr>
          <w:rFonts w:asciiTheme="majorHAnsi" w:hAnsiTheme="majorHAnsi" w:cstheme="majorHAnsi"/>
        </w:rPr>
        <w:t xml:space="preserve"> emailed to parents/carers.</w:t>
      </w:r>
    </w:p>
    <w:p w14:paraId="0D382442" w14:textId="07D40ADB" w:rsidR="003C320B" w:rsidRPr="00E94F8A" w:rsidRDefault="003C320B" w:rsidP="00A056D5">
      <w:pPr>
        <w:pStyle w:val="Heading2"/>
        <w:rPr>
          <w:rStyle w:val="SubtleEmphasis"/>
        </w:rPr>
      </w:pPr>
      <w:bookmarkStart w:id="30" w:name="_Toc150167104"/>
      <w:r w:rsidRPr="00E94F8A">
        <w:rPr>
          <w:rStyle w:val="SubtleEmphasis"/>
        </w:rPr>
        <w:t>Head Counts</w:t>
      </w:r>
      <w:bookmarkEnd w:id="30"/>
    </w:p>
    <w:p w14:paraId="3DD3BC03" w14:textId="7E2718B3" w:rsidR="00B92619" w:rsidRPr="00EA2597" w:rsidRDefault="00805FC1" w:rsidP="00640929">
      <w:pPr>
        <w:rPr>
          <w:rFonts w:asciiTheme="majorHAnsi" w:hAnsiTheme="majorHAnsi" w:cstheme="majorHAnsi"/>
        </w:rPr>
      </w:pPr>
      <w:r w:rsidRPr="00EA2597">
        <w:rPr>
          <w:rFonts w:asciiTheme="majorHAnsi" w:hAnsiTheme="majorHAnsi" w:cstheme="majorHAnsi"/>
        </w:rPr>
        <w:t xml:space="preserve">The staff at </w:t>
      </w:r>
      <w:r w:rsidR="00A643FD" w:rsidRPr="00EA2597">
        <w:rPr>
          <w:rFonts w:asciiTheme="majorHAnsi" w:hAnsiTheme="majorHAnsi" w:cstheme="majorHAnsi"/>
        </w:rPr>
        <w:t>IRONSIDE OSHC</w:t>
      </w:r>
      <w:r w:rsidR="00BA233C" w:rsidRPr="00EA2597">
        <w:rPr>
          <w:rFonts w:asciiTheme="majorHAnsi" w:hAnsiTheme="majorHAnsi" w:cstheme="majorHAnsi"/>
        </w:rPr>
        <w:t xml:space="preserve"> take</w:t>
      </w:r>
      <w:r w:rsidR="003C320B" w:rsidRPr="00EA2597">
        <w:rPr>
          <w:rFonts w:asciiTheme="majorHAnsi" w:hAnsiTheme="majorHAnsi" w:cstheme="majorHAnsi"/>
        </w:rPr>
        <w:t xml:space="preserve"> the safety of all children very seriously. </w:t>
      </w:r>
      <w:r w:rsidR="00286D8A" w:rsidRPr="00EA2597">
        <w:rPr>
          <w:rFonts w:asciiTheme="majorHAnsi" w:hAnsiTheme="majorHAnsi" w:cstheme="majorHAnsi"/>
        </w:rPr>
        <w:t>To</w:t>
      </w:r>
      <w:r w:rsidR="00B92619" w:rsidRPr="00EA2597">
        <w:rPr>
          <w:rFonts w:asciiTheme="majorHAnsi" w:hAnsiTheme="majorHAnsi" w:cstheme="majorHAnsi"/>
        </w:rPr>
        <w:t xml:space="preserve"> ensure we know all children are accounted for </w:t>
      </w:r>
      <w:r w:rsidR="004E4F1F" w:rsidRPr="00EA2597">
        <w:rPr>
          <w:rFonts w:asciiTheme="majorHAnsi" w:hAnsiTheme="majorHAnsi" w:cstheme="majorHAnsi"/>
        </w:rPr>
        <w:t xml:space="preserve">head counts are done prior to children being split into their play areas. </w:t>
      </w:r>
      <w:r w:rsidR="003C320B" w:rsidRPr="00EA2597">
        <w:rPr>
          <w:rFonts w:asciiTheme="majorHAnsi" w:hAnsiTheme="majorHAnsi" w:cstheme="majorHAnsi"/>
        </w:rPr>
        <w:t xml:space="preserve">The head count is </w:t>
      </w:r>
      <w:r w:rsidR="004E4B21" w:rsidRPr="00EA2597">
        <w:rPr>
          <w:rFonts w:asciiTheme="majorHAnsi" w:hAnsiTheme="majorHAnsi" w:cstheme="majorHAnsi"/>
        </w:rPr>
        <w:t xml:space="preserve">then </w:t>
      </w:r>
      <w:r w:rsidR="003C320B" w:rsidRPr="00EA2597">
        <w:rPr>
          <w:rFonts w:asciiTheme="majorHAnsi" w:hAnsiTheme="majorHAnsi" w:cstheme="majorHAnsi"/>
        </w:rPr>
        <w:t xml:space="preserve">cross referenced with </w:t>
      </w:r>
      <w:r w:rsidR="001222A2" w:rsidRPr="00EA2597">
        <w:rPr>
          <w:rFonts w:asciiTheme="majorHAnsi" w:hAnsiTheme="majorHAnsi" w:cstheme="majorHAnsi"/>
        </w:rPr>
        <w:t>the numbers on our system (Kangaroo Time)</w:t>
      </w:r>
      <w:r w:rsidR="004E4B21" w:rsidRPr="00EA2597">
        <w:rPr>
          <w:rFonts w:asciiTheme="majorHAnsi" w:hAnsiTheme="majorHAnsi" w:cstheme="majorHAnsi"/>
        </w:rPr>
        <w:t xml:space="preserve">. </w:t>
      </w:r>
    </w:p>
    <w:p w14:paraId="057EA0B2" w14:textId="77777777" w:rsidR="00E71403" w:rsidRPr="00E94F8A" w:rsidRDefault="00E71403" w:rsidP="00A056D5">
      <w:pPr>
        <w:pStyle w:val="Heading2"/>
        <w:rPr>
          <w:rStyle w:val="SubtleEmphasis"/>
        </w:rPr>
      </w:pPr>
      <w:bookmarkStart w:id="31" w:name="_Toc150167105"/>
      <w:r w:rsidRPr="00E94F8A">
        <w:rPr>
          <w:rStyle w:val="SubtleEmphasis"/>
        </w:rPr>
        <w:t>Boundaries</w:t>
      </w:r>
      <w:bookmarkEnd w:id="31"/>
      <w:r w:rsidRPr="00E94F8A">
        <w:rPr>
          <w:rStyle w:val="SubtleEmphasis"/>
        </w:rPr>
        <w:t xml:space="preserve"> </w:t>
      </w:r>
    </w:p>
    <w:p w14:paraId="65E77580" w14:textId="33436871" w:rsidR="00E71403" w:rsidRPr="00006156" w:rsidRDefault="00E71403" w:rsidP="00E71403">
      <w:pPr>
        <w:rPr>
          <w:rFonts w:asciiTheme="majorHAnsi" w:hAnsiTheme="majorHAnsi" w:cstheme="majorHAnsi"/>
        </w:rPr>
      </w:pPr>
      <w:r w:rsidRPr="00006156">
        <w:rPr>
          <w:rFonts w:asciiTheme="majorHAnsi" w:hAnsiTheme="majorHAnsi" w:cstheme="majorHAnsi"/>
        </w:rPr>
        <w:t xml:space="preserve">Although we have access to </w:t>
      </w:r>
      <w:r w:rsidR="00BA233C">
        <w:rPr>
          <w:rFonts w:asciiTheme="majorHAnsi" w:hAnsiTheme="majorHAnsi" w:cstheme="majorHAnsi"/>
        </w:rPr>
        <w:t>multiple</w:t>
      </w:r>
      <w:r w:rsidRPr="00006156">
        <w:rPr>
          <w:rFonts w:asciiTheme="majorHAnsi" w:hAnsiTheme="majorHAnsi" w:cstheme="majorHAnsi"/>
        </w:rPr>
        <w:t xml:space="preserve"> play areas</w:t>
      </w:r>
      <w:r w:rsidR="00BA233C">
        <w:rPr>
          <w:rFonts w:asciiTheme="majorHAnsi" w:hAnsiTheme="majorHAnsi" w:cstheme="majorHAnsi"/>
        </w:rPr>
        <w:t xml:space="preserve"> throughout the school</w:t>
      </w:r>
      <w:r w:rsidRPr="00006156">
        <w:rPr>
          <w:rFonts w:asciiTheme="majorHAnsi" w:hAnsiTheme="majorHAnsi" w:cstheme="majorHAnsi"/>
        </w:rPr>
        <w:t xml:space="preserve">, we do not use all of them </w:t>
      </w:r>
      <w:r w:rsidR="00286D8A" w:rsidRPr="00006156">
        <w:rPr>
          <w:rFonts w:asciiTheme="majorHAnsi" w:hAnsiTheme="majorHAnsi" w:cstheme="majorHAnsi"/>
        </w:rPr>
        <w:t>all</w:t>
      </w:r>
      <w:r w:rsidRPr="00006156">
        <w:rPr>
          <w:rFonts w:asciiTheme="majorHAnsi" w:hAnsiTheme="majorHAnsi" w:cstheme="majorHAnsi"/>
        </w:rPr>
        <w:t xml:space="preserve"> the time. The general rule of thumb for children is if they cannot see a staff member or a staff member cannot see them, they should consider themselves out of bounds. </w:t>
      </w:r>
    </w:p>
    <w:p w14:paraId="69721CF3" w14:textId="323795ED" w:rsidR="00C15768" w:rsidRPr="00B116BF" w:rsidRDefault="00E71403">
      <w:pPr>
        <w:rPr>
          <w:rStyle w:val="SubtleEmphasis"/>
          <w:rFonts w:asciiTheme="majorHAnsi" w:hAnsiTheme="majorHAnsi" w:cstheme="majorHAnsi"/>
          <w:i w:val="0"/>
          <w:iCs w:val="0"/>
          <w:color w:val="auto"/>
        </w:rPr>
      </w:pPr>
      <w:r w:rsidRPr="00006156">
        <w:rPr>
          <w:rFonts w:asciiTheme="majorHAnsi" w:hAnsiTheme="majorHAnsi" w:cstheme="majorHAnsi"/>
        </w:rPr>
        <w:t>The most important boundary is to stay within the school grounds.  There should be no reason for a child to go out of bounds without a parent, person from their contact list or a staff membe</w:t>
      </w:r>
      <w:r w:rsidR="00B116BF">
        <w:rPr>
          <w:rFonts w:asciiTheme="majorHAnsi" w:hAnsiTheme="majorHAnsi" w:cstheme="majorHAnsi"/>
        </w:rPr>
        <w:t xml:space="preserve">r. </w:t>
      </w:r>
    </w:p>
    <w:p w14:paraId="59CD7AE8" w14:textId="20ACBC9E" w:rsidR="00D32739" w:rsidRPr="001A57B7" w:rsidRDefault="00D32739" w:rsidP="00A056D5">
      <w:pPr>
        <w:pStyle w:val="Heading2"/>
        <w:rPr>
          <w:rStyle w:val="SubtleEmphasis"/>
          <w:rFonts w:cstheme="majorHAnsi"/>
          <w:b/>
          <w:i w:val="0"/>
          <w:iCs w:val="0"/>
          <w:color w:val="auto"/>
          <w:sz w:val="24"/>
          <w:szCs w:val="24"/>
          <w:u w:val="single"/>
        </w:rPr>
      </w:pPr>
      <w:bookmarkStart w:id="32" w:name="_Toc150167106"/>
      <w:r w:rsidRPr="00E94F8A">
        <w:rPr>
          <w:rStyle w:val="SubtleEmphasis"/>
        </w:rPr>
        <w:t>Non-arrival of children</w:t>
      </w:r>
      <w:r w:rsidR="00377E94">
        <w:rPr>
          <w:rStyle w:val="SubtleEmphasis"/>
        </w:rPr>
        <w:t>***</w:t>
      </w:r>
      <w:bookmarkEnd w:id="32"/>
    </w:p>
    <w:p w14:paraId="3AF0EDF3" w14:textId="28BDC893" w:rsidR="00D32739" w:rsidRPr="007B2F61" w:rsidRDefault="00D32739" w:rsidP="00D32739">
      <w:pPr>
        <w:rPr>
          <w:rFonts w:asciiTheme="majorHAnsi" w:hAnsiTheme="majorHAnsi" w:cstheme="majorHAnsi"/>
        </w:rPr>
      </w:pPr>
      <w:r w:rsidRPr="007B2F61">
        <w:rPr>
          <w:rFonts w:asciiTheme="majorHAnsi" w:hAnsiTheme="majorHAnsi" w:cstheme="majorHAnsi"/>
        </w:rPr>
        <w:t xml:space="preserve">If a child who is booked in to </w:t>
      </w:r>
      <w:r>
        <w:rPr>
          <w:rFonts w:asciiTheme="majorHAnsi" w:hAnsiTheme="majorHAnsi" w:cstheme="majorHAnsi"/>
        </w:rPr>
        <w:t>Before School Care</w:t>
      </w:r>
      <w:r w:rsidRPr="007B2F61">
        <w:rPr>
          <w:rFonts w:asciiTheme="majorHAnsi" w:hAnsiTheme="majorHAnsi" w:cstheme="majorHAnsi"/>
        </w:rPr>
        <w:t xml:space="preserve"> has not arrived by 8.45am, the </w:t>
      </w:r>
      <w:r w:rsidR="00C23CD6">
        <w:rPr>
          <w:rFonts w:asciiTheme="majorHAnsi" w:hAnsiTheme="majorHAnsi" w:cstheme="majorHAnsi"/>
        </w:rPr>
        <w:t>child will automatically be marked as absent</w:t>
      </w:r>
      <w:r w:rsidR="00AC21AB">
        <w:rPr>
          <w:rFonts w:asciiTheme="majorHAnsi" w:hAnsiTheme="majorHAnsi" w:cstheme="majorHAnsi"/>
        </w:rPr>
        <w:t xml:space="preserve">. </w:t>
      </w:r>
    </w:p>
    <w:p w14:paraId="47E54AAF" w14:textId="554F2936" w:rsidR="00D32739" w:rsidRDefault="00D32739" w:rsidP="00D32739">
      <w:pPr>
        <w:rPr>
          <w:rFonts w:asciiTheme="majorHAnsi" w:hAnsiTheme="majorHAnsi" w:cstheme="majorHAnsi"/>
        </w:rPr>
      </w:pPr>
      <w:r w:rsidRPr="007B2F61">
        <w:rPr>
          <w:rFonts w:asciiTheme="majorHAnsi" w:hAnsiTheme="majorHAnsi" w:cstheme="majorHAnsi"/>
        </w:rPr>
        <w:t xml:space="preserve">If a child who is booked in to </w:t>
      </w:r>
      <w:r>
        <w:rPr>
          <w:rFonts w:asciiTheme="majorHAnsi" w:hAnsiTheme="majorHAnsi" w:cstheme="majorHAnsi"/>
        </w:rPr>
        <w:t>After School Care</w:t>
      </w:r>
      <w:r w:rsidRPr="007B2F61">
        <w:rPr>
          <w:rFonts w:asciiTheme="majorHAnsi" w:hAnsiTheme="majorHAnsi" w:cstheme="majorHAnsi"/>
        </w:rPr>
        <w:t xml:space="preserve"> has not arrived by </w:t>
      </w:r>
      <w:r w:rsidR="00BA233C">
        <w:rPr>
          <w:rFonts w:asciiTheme="majorHAnsi" w:hAnsiTheme="majorHAnsi" w:cstheme="majorHAnsi"/>
        </w:rPr>
        <w:t xml:space="preserve">3.30pm (within </w:t>
      </w:r>
      <w:r w:rsidRPr="007B2F61">
        <w:rPr>
          <w:rFonts w:asciiTheme="majorHAnsi" w:hAnsiTheme="majorHAnsi" w:cstheme="majorHAnsi"/>
        </w:rPr>
        <w:t>thirty minut</w:t>
      </w:r>
      <w:r w:rsidR="00BA233C">
        <w:rPr>
          <w:rFonts w:asciiTheme="majorHAnsi" w:hAnsiTheme="majorHAnsi" w:cstheme="majorHAnsi"/>
        </w:rPr>
        <w:t>es of the expected arrival time)</w:t>
      </w:r>
      <w:r w:rsidRPr="007B2F61">
        <w:rPr>
          <w:rFonts w:asciiTheme="majorHAnsi" w:hAnsiTheme="majorHAnsi" w:cstheme="majorHAnsi"/>
        </w:rPr>
        <w:t xml:space="preserve"> the parent or guardian will be contacted </w:t>
      </w:r>
      <w:r w:rsidR="008228DD">
        <w:rPr>
          <w:rFonts w:asciiTheme="majorHAnsi" w:hAnsiTheme="majorHAnsi" w:cstheme="majorHAnsi"/>
        </w:rPr>
        <w:t>as soon as possible, and continued attempts will be made to ascertain the child’s safety</w:t>
      </w:r>
      <w:r w:rsidRPr="007B2F61">
        <w:rPr>
          <w:rFonts w:asciiTheme="majorHAnsi" w:hAnsiTheme="majorHAnsi" w:cstheme="majorHAnsi"/>
        </w:rPr>
        <w:t>.  If the parent does not respond, other contacts authorised by the parent or guardian may be cont</w:t>
      </w:r>
      <w:r w:rsidR="001C1E15">
        <w:rPr>
          <w:rFonts w:asciiTheme="majorHAnsi" w:hAnsiTheme="majorHAnsi" w:cstheme="majorHAnsi"/>
        </w:rPr>
        <w:t xml:space="preserve">acted.  In the case of repeated, un-notified absences </w:t>
      </w:r>
      <w:r w:rsidRPr="007B2F61">
        <w:rPr>
          <w:rFonts w:asciiTheme="majorHAnsi" w:hAnsiTheme="majorHAnsi" w:cstheme="majorHAnsi"/>
        </w:rPr>
        <w:t xml:space="preserve">enrolment may be revised. </w:t>
      </w:r>
    </w:p>
    <w:p w14:paraId="0264C986" w14:textId="77777777" w:rsidR="00C23CD6" w:rsidRDefault="00C23CD6" w:rsidP="00D32739">
      <w:pPr>
        <w:rPr>
          <w:rFonts w:asciiTheme="majorHAnsi" w:hAnsiTheme="majorHAnsi" w:cstheme="majorHAnsi"/>
        </w:rPr>
      </w:pPr>
    </w:p>
    <w:p w14:paraId="1240FF95" w14:textId="77777777" w:rsidR="00C23CD6" w:rsidRPr="007B2F61" w:rsidRDefault="00C23CD6" w:rsidP="00D32739">
      <w:pPr>
        <w:rPr>
          <w:rFonts w:asciiTheme="majorHAnsi" w:hAnsiTheme="majorHAnsi" w:cstheme="majorHAnsi"/>
        </w:rPr>
      </w:pPr>
    </w:p>
    <w:p w14:paraId="426EF962" w14:textId="77777777" w:rsidR="001A57B7" w:rsidRDefault="00B92619" w:rsidP="00A056D5">
      <w:pPr>
        <w:pStyle w:val="Heading2"/>
        <w:rPr>
          <w:rFonts w:cstheme="majorHAnsi"/>
        </w:rPr>
      </w:pPr>
      <w:bookmarkStart w:id="33" w:name="_Toc150167107"/>
      <w:r w:rsidRPr="001A57B7">
        <w:rPr>
          <w:rStyle w:val="SubtleEmphasis"/>
        </w:rPr>
        <w:lastRenderedPageBreak/>
        <w:t>Non-Communication Fee</w:t>
      </w:r>
      <w:bookmarkEnd w:id="33"/>
    </w:p>
    <w:p w14:paraId="36620E54" w14:textId="0E0E90D5" w:rsidR="00D32739" w:rsidRDefault="00D32739" w:rsidP="00D32739">
      <w:pPr>
        <w:rPr>
          <w:rFonts w:asciiTheme="majorHAnsi" w:hAnsiTheme="majorHAnsi" w:cstheme="majorHAnsi"/>
        </w:rPr>
      </w:pPr>
      <w:r w:rsidRPr="007B2F61">
        <w:rPr>
          <w:rFonts w:asciiTheme="majorHAnsi" w:hAnsiTheme="majorHAnsi" w:cstheme="majorHAnsi"/>
        </w:rPr>
        <w:t xml:space="preserve">Parents must inform the </w:t>
      </w:r>
      <w:r w:rsidR="00DC5B3B">
        <w:rPr>
          <w:rFonts w:asciiTheme="majorHAnsi" w:hAnsiTheme="majorHAnsi" w:cstheme="majorHAnsi"/>
        </w:rPr>
        <w:t>Management team,</w:t>
      </w:r>
      <w:r w:rsidRPr="007B2F61">
        <w:rPr>
          <w:rFonts w:asciiTheme="majorHAnsi" w:hAnsiTheme="majorHAnsi" w:cstheme="majorHAnsi"/>
        </w:rPr>
        <w:t xml:space="preserve"> if a child is absent in a timely manner prior to the booked session beginning</w:t>
      </w:r>
      <w:r w:rsidR="008228DD">
        <w:rPr>
          <w:rFonts w:asciiTheme="majorHAnsi" w:hAnsiTheme="majorHAnsi" w:cstheme="majorHAnsi"/>
        </w:rPr>
        <w:t>, or as soon as possible following the start of the session</w:t>
      </w:r>
      <w:r w:rsidRPr="007B2F61">
        <w:rPr>
          <w:rFonts w:asciiTheme="majorHAnsi" w:hAnsiTheme="majorHAnsi" w:cstheme="majorHAnsi"/>
        </w:rPr>
        <w:t>. When a manager or supervisor is required to follow up if your child is attending</w:t>
      </w:r>
      <w:r w:rsidR="00C30710">
        <w:rPr>
          <w:rFonts w:asciiTheme="majorHAnsi" w:hAnsiTheme="majorHAnsi" w:cstheme="majorHAnsi"/>
        </w:rPr>
        <w:t>,</w:t>
      </w:r>
      <w:r w:rsidRPr="007B2F61">
        <w:rPr>
          <w:rFonts w:asciiTheme="majorHAnsi" w:hAnsiTheme="majorHAnsi" w:cstheme="majorHAnsi"/>
        </w:rPr>
        <w:t xml:space="preserve"> </w:t>
      </w:r>
      <w:r w:rsidR="0015051D">
        <w:rPr>
          <w:rFonts w:asciiTheme="majorHAnsi" w:hAnsiTheme="majorHAnsi" w:cstheme="majorHAnsi"/>
        </w:rPr>
        <w:t>as they</w:t>
      </w:r>
      <w:r w:rsidRPr="007B2F61">
        <w:rPr>
          <w:rFonts w:asciiTheme="majorHAnsi" w:hAnsiTheme="majorHAnsi" w:cstheme="majorHAnsi"/>
        </w:rPr>
        <w:t xml:space="preserve"> ha</w:t>
      </w:r>
      <w:r w:rsidR="0015051D">
        <w:rPr>
          <w:rFonts w:asciiTheme="majorHAnsi" w:hAnsiTheme="majorHAnsi" w:cstheme="majorHAnsi"/>
        </w:rPr>
        <w:t>ven’</w:t>
      </w:r>
      <w:r w:rsidRPr="007B2F61">
        <w:rPr>
          <w:rFonts w:asciiTheme="majorHAnsi" w:hAnsiTheme="majorHAnsi" w:cstheme="majorHAnsi"/>
        </w:rPr>
        <w:t xml:space="preserve">t signed </w:t>
      </w:r>
      <w:r w:rsidR="004C2594">
        <w:rPr>
          <w:rFonts w:asciiTheme="majorHAnsi" w:hAnsiTheme="majorHAnsi" w:cstheme="majorHAnsi"/>
        </w:rPr>
        <w:t xml:space="preserve">in and </w:t>
      </w:r>
      <w:r w:rsidRPr="007B2F61">
        <w:rPr>
          <w:rFonts w:asciiTheme="majorHAnsi" w:hAnsiTheme="majorHAnsi" w:cstheme="majorHAnsi"/>
        </w:rPr>
        <w:t xml:space="preserve">the outcome is that an absence has not been communicated there will be a non-communication fee of </w:t>
      </w:r>
      <w:r w:rsidRPr="00A877D6">
        <w:rPr>
          <w:rFonts w:asciiTheme="majorHAnsi" w:hAnsiTheme="majorHAnsi" w:cstheme="majorHAnsi"/>
        </w:rPr>
        <w:t>$</w:t>
      </w:r>
      <w:r w:rsidR="00F55ED7" w:rsidRPr="00A877D6">
        <w:rPr>
          <w:rFonts w:asciiTheme="majorHAnsi" w:hAnsiTheme="majorHAnsi" w:cstheme="majorHAnsi"/>
        </w:rPr>
        <w:t>2</w:t>
      </w:r>
      <w:r w:rsidR="00C30710" w:rsidRPr="00A877D6">
        <w:rPr>
          <w:rFonts w:asciiTheme="majorHAnsi" w:hAnsiTheme="majorHAnsi" w:cstheme="majorHAnsi"/>
        </w:rPr>
        <w:t>0</w:t>
      </w:r>
      <w:r w:rsidRPr="00A877D6">
        <w:rPr>
          <w:rFonts w:asciiTheme="majorHAnsi" w:hAnsiTheme="majorHAnsi" w:cstheme="majorHAnsi"/>
        </w:rPr>
        <w:t xml:space="preserve">.00 </w:t>
      </w:r>
      <w:r w:rsidRPr="007B2F61">
        <w:rPr>
          <w:rFonts w:asciiTheme="majorHAnsi" w:hAnsiTheme="majorHAnsi" w:cstheme="majorHAnsi"/>
        </w:rPr>
        <w:t xml:space="preserve">per occasion.  </w:t>
      </w:r>
    </w:p>
    <w:p w14:paraId="6ACC6B4E" w14:textId="11C5872D" w:rsidR="005F5EBC" w:rsidRPr="005F5EBC" w:rsidRDefault="005F5EBC" w:rsidP="005F5EBC">
      <w:pPr>
        <w:spacing w:after="0"/>
        <w:rPr>
          <w:rFonts w:asciiTheme="majorHAnsi" w:hAnsiTheme="majorHAnsi" w:cstheme="majorHAnsi"/>
        </w:rPr>
      </w:pPr>
      <w:r>
        <w:rPr>
          <w:rFonts w:asciiTheme="majorHAnsi" w:hAnsiTheme="majorHAnsi" w:cstheme="majorHAnsi"/>
        </w:rPr>
        <w:t xml:space="preserve">Absences can be notified </w:t>
      </w:r>
      <w:r w:rsidRPr="005F5EBC">
        <w:rPr>
          <w:rFonts w:asciiTheme="majorHAnsi" w:hAnsiTheme="majorHAnsi" w:cstheme="majorHAnsi"/>
        </w:rPr>
        <w:t xml:space="preserve">via </w:t>
      </w:r>
      <w:r>
        <w:rPr>
          <w:rFonts w:asciiTheme="majorHAnsi" w:hAnsiTheme="majorHAnsi" w:cstheme="majorHAnsi"/>
        </w:rPr>
        <w:t xml:space="preserve">an </w:t>
      </w:r>
      <w:r w:rsidRPr="005F5EBC">
        <w:rPr>
          <w:rFonts w:asciiTheme="majorHAnsi" w:hAnsiTheme="majorHAnsi" w:cstheme="majorHAnsi"/>
        </w:rPr>
        <w:t>email</w:t>
      </w:r>
      <w:r>
        <w:rPr>
          <w:rFonts w:asciiTheme="majorHAnsi" w:hAnsiTheme="majorHAnsi" w:cstheme="majorHAnsi"/>
        </w:rPr>
        <w:t xml:space="preserve"> to</w:t>
      </w:r>
      <w:r w:rsidRPr="005F5EBC">
        <w:rPr>
          <w:rFonts w:asciiTheme="majorHAnsi" w:hAnsiTheme="majorHAnsi" w:cstheme="majorHAnsi"/>
        </w:rPr>
        <w:t xml:space="preserve"> </w:t>
      </w:r>
      <w:hyperlink r:id="rId20" w:history="1">
        <w:r w:rsidR="00BA233C" w:rsidRPr="001C1E15">
          <w:rPr>
            <w:rStyle w:val="Hyperlink"/>
            <w:rFonts w:asciiTheme="majorHAnsi" w:hAnsiTheme="majorHAnsi" w:cstheme="majorHAnsi"/>
          </w:rPr>
          <w:t>contactus@ironsideoshc.org.au</w:t>
        </w:r>
      </w:hyperlink>
      <w:r>
        <w:rPr>
          <w:rFonts w:asciiTheme="majorHAnsi" w:hAnsiTheme="majorHAnsi" w:cstheme="majorHAnsi"/>
        </w:rPr>
        <w:t xml:space="preserve">, a phone call to the office on 07 3870 9849 </w:t>
      </w:r>
      <w:r w:rsidRPr="005F5EBC">
        <w:rPr>
          <w:rFonts w:asciiTheme="majorHAnsi" w:hAnsiTheme="majorHAnsi" w:cstheme="majorHAnsi"/>
        </w:rPr>
        <w:t>or text</w:t>
      </w:r>
      <w:r>
        <w:rPr>
          <w:rFonts w:asciiTheme="majorHAnsi" w:hAnsiTheme="majorHAnsi" w:cstheme="majorHAnsi"/>
        </w:rPr>
        <w:t xml:space="preserve"> the service mobile phone on 0406</w:t>
      </w:r>
      <w:r w:rsidR="005A6692">
        <w:rPr>
          <w:rFonts w:asciiTheme="majorHAnsi" w:hAnsiTheme="majorHAnsi" w:cstheme="majorHAnsi"/>
        </w:rPr>
        <w:t xml:space="preserve"> </w:t>
      </w:r>
      <w:r>
        <w:rPr>
          <w:rFonts w:asciiTheme="majorHAnsi" w:hAnsiTheme="majorHAnsi" w:cstheme="majorHAnsi"/>
        </w:rPr>
        <w:t>7</w:t>
      </w:r>
      <w:r w:rsidR="005A6692">
        <w:rPr>
          <w:rFonts w:asciiTheme="majorHAnsi" w:hAnsiTheme="majorHAnsi" w:cstheme="majorHAnsi"/>
        </w:rPr>
        <w:t>3</w:t>
      </w:r>
      <w:r>
        <w:rPr>
          <w:rFonts w:asciiTheme="majorHAnsi" w:hAnsiTheme="majorHAnsi" w:cstheme="majorHAnsi"/>
        </w:rPr>
        <w:t>9</w:t>
      </w:r>
      <w:r w:rsidR="005A6692">
        <w:rPr>
          <w:rFonts w:asciiTheme="majorHAnsi" w:hAnsiTheme="majorHAnsi" w:cstheme="majorHAnsi"/>
        </w:rPr>
        <w:t xml:space="preserve"> </w:t>
      </w:r>
      <w:r w:rsidR="00C232DB">
        <w:rPr>
          <w:rFonts w:asciiTheme="majorHAnsi" w:hAnsiTheme="majorHAnsi" w:cstheme="majorHAnsi"/>
        </w:rPr>
        <w:t>756.</w:t>
      </w:r>
    </w:p>
    <w:p w14:paraId="3F3D716B" w14:textId="522671CF" w:rsidR="005F5EBC" w:rsidRDefault="00B92619" w:rsidP="00F017FC">
      <w:pPr>
        <w:pStyle w:val="ListParagraph"/>
        <w:numPr>
          <w:ilvl w:val="0"/>
          <w:numId w:val="14"/>
        </w:numPr>
        <w:spacing w:after="0"/>
        <w:rPr>
          <w:rFonts w:asciiTheme="majorHAnsi" w:hAnsiTheme="majorHAnsi" w:cstheme="majorHAnsi"/>
        </w:rPr>
      </w:pPr>
      <w:r>
        <w:rPr>
          <w:rFonts w:asciiTheme="majorHAnsi" w:hAnsiTheme="majorHAnsi" w:cstheme="majorHAnsi"/>
        </w:rPr>
        <w:t xml:space="preserve">Whenever possible, please </w:t>
      </w:r>
      <w:r w:rsidR="005F5EBC">
        <w:rPr>
          <w:rFonts w:asciiTheme="majorHAnsi" w:hAnsiTheme="majorHAnsi" w:cstheme="majorHAnsi"/>
        </w:rPr>
        <w:t>contact the</w:t>
      </w:r>
      <w:r w:rsidR="005F5EBC" w:rsidRPr="00F14D0D">
        <w:rPr>
          <w:rFonts w:asciiTheme="majorHAnsi" w:hAnsiTheme="majorHAnsi" w:cstheme="majorHAnsi"/>
        </w:rPr>
        <w:t xml:space="preserve"> </w:t>
      </w:r>
      <w:r w:rsidR="004C2594">
        <w:rPr>
          <w:rFonts w:asciiTheme="majorHAnsi" w:hAnsiTheme="majorHAnsi" w:cstheme="majorHAnsi"/>
        </w:rPr>
        <w:t>Director</w:t>
      </w:r>
      <w:r w:rsidR="005F5EBC" w:rsidRPr="00F14D0D">
        <w:rPr>
          <w:rFonts w:asciiTheme="majorHAnsi" w:hAnsiTheme="majorHAnsi" w:cstheme="majorHAnsi"/>
        </w:rPr>
        <w:t xml:space="preserve"> </w:t>
      </w:r>
      <w:r>
        <w:rPr>
          <w:rFonts w:asciiTheme="majorHAnsi" w:hAnsiTheme="majorHAnsi" w:cstheme="majorHAnsi"/>
        </w:rPr>
        <w:t xml:space="preserve">in writing </w:t>
      </w:r>
      <w:r w:rsidR="005F5EBC">
        <w:rPr>
          <w:rFonts w:asciiTheme="majorHAnsi" w:hAnsiTheme="majorHAnsi" w:cstheme="majorHAnsi"/>
        </w:rPr>
        <w:t>with changes to booking requests or other booking enquiries via email at</w:t>
      </w:r>
      <w:r>
        <w:rPr>
          <w:rFonts w:asciiTheme="majorHAnsi" w:hAnsiTheme="majorHAnsi" w:cstheme="majorHAnsi"/>
        </w:rPr>
        <w:t xml:space="preserve"> </w:t>
      </w:r>
      <w:hyperlink r:id="rId21" w:history="1">
        <w:r w:rsidR="001C1E15" w:rsidRPr="00FF1D12">
          <w:rPr>
            <w:rStyle w:val="Hyperlink"/>
            <w:rFonts w:asciiTheme="majorHAnsi" w:hAnsiTheme="majorHAnsi" w:cstheme="majorHAnsi"/>
          </w:rPr>
          <w:t>contactus@ironsideoshc.org.au</w:t>
        </w:r>
      </w:hyperlink>
      <w:r w:rsidR="001C1E15">
        <w:rPr>
          <w:rFonts w:asciiTheme="majorHAnsi" w:hAnsiTheme="majorHAnsi" w:cstheme="majorHAnsi"/>
        </w:rPr>
        <w:t xml:space="preserve"> </w:t>
      </w:r>
      <w:r>
        <w:rPr>
          <w:rFonts w:asciiTheme="majorHAnsi" w:hAnsiTheme="majorHAnsi" w:cstheme="majorHAnsi"/>
        </w:rPr>
        <w:t xml:space="preserve"> </w:t>
      </w:r>
    </w:p>
    <w:p w14:paraId="3334E6DF" w14:textId="77777777" w:rsidR="00ED58F4" w:rsidRPr="00ED58F4" w:rsidRDefault="00ED58F4" w:rsidP="00ED58F4">
      <w:pPr>
        <w:pStyle w:val="ListParagraph"/>
        <w:spacing w:after="0"/>
        <w:rPr>
          <w:rFonts w:asciiTheme="majorHAnsi" w:hAnsiTheme="majorHAnsi" w:cstheme="majorHAnsi"/>
          <w:sz w:val="8"/>
          <w:szCs w:val="8"/>
        </w:rPr>
      </w:pPr>
    </w:p>
    <w:p w14:paraId="4751223A" w14:textId="481714E7" w:rsidR="001A57B7" w:rsidRPr="00007EFA" w:rsidRDefault="00D32739" w:rsidP="001A57B7">
      <w:pPr>
        <w:spacing w:after="0"/>
        <w:rPr>
          <w:rFonts w:asciiTheme="majorHAnsi" w:hAnsiTheme="majorHAnsi" w:cstheme="majorHAnsi"/>
        </w:rPr>
      </w:pPr>
      <w:r w:rsidRPr="00007EFA">
        <w:rPr>
          <w:rFonts w:asciiTheme="majorHAnsi" w:hAnsiTheme="majorHAnsi" w:cstheme="majorHAnsi"/>
          <w:b/>
        </w:rPr>
        <w:t>Please Note</w:t>
      </w:r>
      <w:r w:rsidRPr="00007EFA">
        <w:rPr>
          <w:rFonts w:asciiTheme="majorHAnsi" w:hAnsiTheme="majorHAnsi" w:cstheme="majorHAnsi"/>
        </w:rPr>
        <w:t xml:space="preserve">: It is fraudulent to sign your child in and out at the same time to avoid registering an absence. </w:t>
      </w:r>
      <w:r w:rsidR="00B92619" w:rsidRPr="00007EFA">
        <w:rPr>
          <w:rFonts w:asciiTheme="majorHAnsi" w:hAnsiTheme="majorHAnsi" w:cstheme="majorHAnsi"/>
        </w:rPr>
        <w:t>The new CCS system has access to the electronic sign in and sign out times so i</w:t>
      </w:r>
      <w:r w:rsidRPr="00007EFA">
        <w:rPr>
          <w:rFonts w:asciiTheme="majorHAnsi" w:hAnsiTheme="majorHAnsi" w:cstheme="majorHAnsi"/>
        </w:rPr>
        <w:t xml:space="preserve">f </w:t>
      </w:r>
      <w:r w:rsidR="00A643FD" w:rsidRPr="00007EFA">
        <w:rPr>
          <w:rFonts w:asciiTheme="majorHAnsi" w:hAnsiTheme="majorHAnsi" w:cstheme="majorHAnsi"/>
        </w:rPr>
        <w:t>IRONSIDE OSHC</w:t>
      </w:r>
      <w:r w:rsidRPr="00007EFA">
        <w:rPr>
          <w:rFonts w:asciiTheme="majorHAnsi" w:hAnsiTheme="majorHAnsi" w:cstheme="majorHAnsi"/>
        </w:rPr>
        <w:t xml:space="preserve"> is not engaged in caring for your child on a booked session, you will be charged the session </w:t>
      </w:r>
      <w:proofErr w:type="gramStart"/>
      <w:r w:rsidRPr="00007EFA">
        <w:rPr>
          <w:rFonts w:asciiTheme="majorHAnsi" w:hAnsiTheme="majorHAnsi" w:cstheme="majorHAnsi"/>
        </w:rPr>
        <w:t>fee</w:t>
      </w:r>
      <w:proofErr w:type="gramEnd"/>
      <w:r w:rsidRPr="00007EFA">
        <w:rPr>
          <w:rFonts w:asciiTheme="majorHAnsi" w:hAnsiTheme="majorHAnsi" w:cstheme="majorHAnsi"/>
        </w:rPr>
        <w:t xml:space="preserve"> and an absence will be recorded.</w:t>
      </w:r>
      <w:r w:rsidR="008228DD" w:rsidRPr="00007EFA">
        <w:rPr>
          <w:rFonts w:asciiTheme="majorHAnsi" w:hAnsiTheme="majorHAnsi" w:cstheme="majorHAnsi"/>
        </w:rPr>
        <w:t xml:space="preserve"> </w:t>
      </w:r>
    </w:p>
    <w:p w14:paraId="163CDB6E" w14:textId="77777777" w:rsidR="00FF637A" w:rsidRPr="001A57B7" w:rsidRDefault="00FF637A" w:rsidP="001A57B7">
      <w:pPr>
        <w:spacing w:after="0"/>
        <w:rPr>
          <w:rFonts w:asciiTheme="majorHAnsi" w:hAnsiTheme="majorHAnsi" w:cstheme="majorHAnsi"/>
        </w:rPr>
      </w:pPr>
    </w:p>
    <w:p w14:paraId="0E9AF6BF" w14:textId="77777777" w:rsidR="005A6692" w:rsidRDefault="00E71403" w:rsidP="00A056D5">
      <w:pPr>
        <w:pStyle w:val="Heading1"/>
      </w:pPr>
      <w:bookmarkStart w:id="34" w:name="_Toc150167108"/>
      <w:r w:rsidRPr="00B64C48">
        <w:t>Workplace Health and Safety</w:t>
      </w:r>
      <w:bookmarkEnd w:id="34"/>
    </w:p>
    <w:p w14:paraId="69F8B189" w14:textId="74C9704B" w:rsidR="005A6692" w:rsidRPr="005A6692" w:rsidRDefault="001C1E15" w:rsidP="005A6692">
      <w:pPr>
        <w:rPr>
          <w:rFonts w:asciiTheme="majorHAnsi" w:hAnsiTheme="majorHAnsi" w:cstheme="majorHAnsi"/>
        </w:rPr>
      </w:pPr>
      <w:r>
        <w:rPr>
          <w:rFonts w:asciiTheme="majorHAnsi" w:hAnsiTheme="majorHAnsi" w:cstheme="majorHAnsi"/>
        </w:rPr>
        <w:t>Our P</w:t>
      </w:r>
      <w:r w:rsidR="005A6692" w:rsidRPr="005A6692">
        <w:rPr>
          <w:rFonts w:asciiTheme="majorHAnsi" w:hAnsiTheme="majorHAnsi" w:cstheme="majorHAnsi"/>
        </w:rPr>
        <w:t>olic</w:t>
      </w:r>
      <w:r>
        <w:rPr>
          <w:rFonts w:asciiTheme="majorHAnsi" w:hAnsiTheme="majorHAnsi" w:cstheme="majorHAnsi"/>
        </w:rPr>
        <w:t>ies and P</w:t>
      </w:r>
      <w:r w:rsidR="005A6692" w:rsidRPr="005A6692">
        <w:rPr>
          <w:rFonts w:asciiTheme="majorHAnsi" w:hAnsiTheme="majorHAnsi" w:cstheme="majorHAnsi"/>
        </w:rPr>
        <w:t>rocedures are available</w:t>
      </w:r>
      <w:r>
        <w:rPr>
          <w:rFonts w:asciiTheme="majorHAnsi" w:hAnsiTheme="majorHAnsi" w:cstheme="majorHAnsi"/>
        </w:rPr>
        <w:t xml:space="preserve"> via a link</w:t>
      </w:r>
      <w:r w:rsidR="005A6692" w:rsidRPr="005A6692">
        <w:rPr>
          <w:rFonts w:asciiTheme="majorHAnsi" w:hAnsiTheme="majorHAnsi" w:cstheme="majorHAnsi"/>
        </w:rPr>
        <w:t xml:space="preserve"> on the IRONSIDE OSHC website. </w:t>
      </w:r>
      <w:r w:rsidR="00C15768">
        <w:rPr>
          <w:rFonts w:asciiTheme="majorHAnsi" w:hAnsiTheme="majorHAnsi" w:cstheme="majorHAnsi"/>
        </w:rPr>
        <w:t xml:space="preserve">Every morning and afternoon the Supervisor conducts a Workplace Health and Safety assessment of all play areas. Please ask at reception if you wish to sight this record. </w:t>
      </w:r>
    </w:p>
    <w:p w14:paraId="04BFBECC" w14:textId="21DD6EC1" w:rsidR="00182878" w:rsidRDefault="00182878" w:rsidP="005A214D">
      <w:pPr>
        <w:rPr>
          <w:rFonts w:asciiTheme="majorHAnsi" w:hAnsiTheme="majorHAnsi" w:cstheme="majorHAnsi"/>
        </w:rPr>
      </w:pPr>
      <w:bookmarkStart w:id="35" w:name="_Toc150167109"/>
      <w:r w:rsidRPr="00A056D5">
        <w:rPr>
          <w:rStyle w:val="Heading2Char"/>
        </w:rPr>
        <w:t>Emergency exits</w:t>
      </w:r>
      <w:r w:rsidR="00006156" w:rsidRPr="00A056D5">
        <w:rPr>
          <w:rStyle w:val="Heading2Char"/>
        </w:rPr>
        <w:t>:</w:t>
      </w:r>
      <w:bookmarkEnd w:id="35"/>
      <w:r w:rsidR="00006156">
        <w:rPr>
          <w:rStyle w:val="SubtleEmphasis"/>
        </w:rPr>
        <w:br/>
      </w:r>
      <w:r w:rsidR="00006156" w:rsidRPr="00C232DB">
        <w:rPr>
          <w:rFonts w:asciiTheme="majorHAnsi" w:hAnsiTheme="majorHAnsi" w:cstheme="majorHAnsi"/>
        </w:rPr>
        <w:t>Pl</w:t>
      </w:r>
      <w:r w:rsidRPr="00C232DB">
        <w:rPr>
          <w:rFonts w:asciiTheme="majorHAnsi" w:hAnsiTheme="majorHAnsi" w:cstheme="majorHAnsi"/>
        </w:rPr>
        <w:t xml:space="preserve">ease take the time to check the emergency exit and assembly areas displayed on and next to the blue </w:t>
      </w:r>
      <w:r w:rsidR="00A643FD" w:rsidRPr="00C232DB">
        <w:rPr>
          <w:rFonts w:asciiTheme="majorHAnsi" w:hAnsiTheme="majorHAnsi" w:cstheme="majorHAnsi"/>
        </w:rPr>
        <w:t>IRONSIDE OSHC</w:t>
      </w:r>
      <w:r w:rsidRPr="00C232DB">
        <w:rPr>
          <w:rFonts w:asciiTheme="majorHAnsi" w:hAnsiTheme="majorHAnsi" w:cstheme="majorHAnsi"/>
        </w:rPr>
        <w:t xml:space="preserve"> room door.</w:t>
      </w:r>
    </w:p>
    <w:p w14:paraId="4B074C69" w14:textId="77777777" w:rsidR="00182878" w:rsidRDefault="00182878" w:rsidP="005A214D">
      <w:pPr>
        <w:rPr>
          <w:rFonts w:asciiTheme="majorHAnsi" w:hAnsiTheme="majorHAnsi" w:cstheme="majorHAnsi"/>
        </w:rPr>
      </w:pPr>
      <w:bookmarkStart w:id="36" w:name="_Toc150167110"/>
      <w:r w:rsidRPr="00A056D5">
        <w:rPr>
          <w:rStyle w:val="Heading2Char"/>
        </w:rPr>
        <w:t>Entry and Exits</w:t>
      </w:r>
      <w:r w:rsidR="00006156" w:rsidRPr="00A056D5">
        <w:rPr>
          <w:rStyle w:val="Heading2Char"/>
        </w:rPr>
        <w:t>:</w:t>
      </w:r>
      <w:bookmarkEnd w:id="36"/>
      <w:r w:rsidR="00006156">
        <w:rPr>
          <w:rStyle w:val="SubtleEmphasis"/>
        </w:rPr>
        <w:br/>
      </w:r>
      <w:r>
        <w:rPr>
          <w:rFonts w:asciiTheme="majorHAnsi" w:hAnsiTheme="majorHAnsi" w:cstheme="majorHAnsi"/>
        </w:rPr>
        <w:t>Please ensure that you walk with your children when exiting the gates. This reduces concerns or confusion about children leaving the grounds unaccompanied.</w:t>
      </w:r>
    </w:p>
    <w:p w14:paraId="7F5271B9" w14:textId="15281CBC" w:rsidR="00C232DB" w:rsidRDefault="00C232DB" w:rsidP="005A214D">
      <w:pPr>
        <w:rPr>
          <w:rFonts w:asciiTheme="majorHAnsi" w:hAnsiTheme="majorHAnsi" w:cstheme="majorHAnsi"/>
        </w:rPr>
      </w:pPr>
      <w:r>
        <w:rPr>
          <w:rFonts w:asciiTheme="majorHAnsi" w:hAnsiTheme="majorHAnsi" w:cstheme="majorHAnsi"/>
        </w:rPr>
        <w:t xml:space="preserve">Please enter and exit via the pedestrian black gate and up the stairs, as the black double gates shall remain closed for the duration of the session, to prevent equipment being lost and children leaving unsupervised. </w:t>
      </w:r>
    </w:p>
    <w:p w14:paraId="720B29BD" w14:textId="50D86033" w:rsidR="002602D6" w:rsidRDefault="002602D6" w:rsidP="002602D6">
      <w:pPr>
        <w:spacing w:after="0"/>
        <w:rPr>
          <w:rFonts w:asciiTheme="majorHAnsi" w:hAnsiTheme="majorHAnsi" w:cstheme="majorHAnsi"/>
        </w:rPr>
      </w:pPr>
      <w:bookmarkStart w:id="37" w:name="_Toc150167111"/>
      <w:r w:rsidRPr="00A056D5">
        <w:rPr>
          <w:rStyle w:val="Heading2Char"/>
        </w:rPr>
        <w:t>Health Notice</w:t>
      </w:r>
      <w:r w:rsidR="00006156" w:rsidRPr="00A056D5">
        <w:rPr>
          <w:rStyle w:val="Heading2Char"/>
        </w:rPr>
        <w:t>:</w:t>
      </w:r>
      <w:bookmarkEnd w:id="37"/>
      <w:r>
        <w:rPr>
          <w:rFonts w:asciiTheme="majorHAnsi" w:hAnsiTheme="majorHAnsi" w:cstheme="majorHAnsi"/>
        </w:rPr>
        <w:t xml:space="preserve"> </w:t>
      </w:r>
      <w:r w:rsidR="00006156">
        <w:rPr>
          <w:rFonts w:asciiTheme="majorHAnsi" w:hAnsiTheme="majorHAnsi" w:cstheme="majorHAnsi"/>
        </w:rPr>
        <w:br/>
      </w:r>
      <w:r>
        <w:rPr>
          <w:rFonts w:asciiTheme="majorHAnsi" w:hAnsiTheme="majorHAnsi" w:cstheme="majorHAnsi"/>
        </w:rPr>
        <w:t>There is a health notice above the sign in table</w:t>
      </w:r>
      <w:r w:rsidR="00AF6382">
        <w:rPr>
          <w:rFonts w:asciiTheme="majorHAnsi" w:hAnsiTheme="majorHAnsi" w:cstheme="majorHAnsi"/>
        </w:rPr>
        <w:t xml:space="preserve"> i</w:t>
      </w:r>
      <w:r>
        <w:rPr>
          <w:rFonts w:asciiTheme="majorHAnsi" w:hAnsiTheme="majorHAnsi" w:cstheme="majorHAnsi"/>
        </w:rPr>
        <w:t>f there is any communicable illness that has occurred with any child in the service. This notice will give details of the illness and symptoms to monitor your child for, and any exclusion periods required.</w:t>
      </w:r>
      <w:r w:rsidR="00612335">
        <w:rPr>
          <w:rFonts w:asciiTheme="majorHAnsi" w:hAnsiTheme="majorHAnsi" w:cstheme="majorHAnsi"/>
        </w:rPr>
        <w:t xml:space="preserve"> </w:t>
      </w:r>
    </w:p>
    <w:p w14:paraId="314D3072" w14:textId="7EBEB60F" w:rsidR="002602D6" w:rsidRDefault="002602D6" w:rsidP="00F017FC">
      <w:pPr>
        <w:pStyle w:val="ListParagraph"/>
        <w:numPr>
          <w:ilvl w:val="0"/>
          <w:numId w:val="19"/>
        </w:numPr>
        <w:spacing w:after="0"/>
        <w:rPr>
          <w:rFonts w:asciiTheme="majorHAnsi" w:hAnsiTheme="majorHAnsi" w:cstheme="majorHAnsi"/>
        </w:rPr>
      </w:pPr>
      <w:r w:rsidRPr="00114ECF">
        <w:rPr>
          <w:rFonts w:asciiTheme="majorHAnsi" w:hAnsiTheme="majorHAnsi" w:cstheme="majorHAnsi"/>
          <w:b/>
        </w:rPr>
        <w:t>Please note</w:t>
      </w:r>
      <w:r w:rsidR="001C1E15">
        <w:rPr>
          <w:rFonts w:asciiTheme="majorHAnsi" w:hAnsiTheme="majorHAnsi" w:cstheme="majorHAnsi"/>
        </w:rPr>
        <w:t>: G</w:t>
      </w:r>
      <w:r>
        <w:rPr>
          <w:rFonts w:asciiTheme="majorHAnsi" w:hAnsiTheme="majorHAnsi" w:cstheme="majorHAnsi"/>
        </w:rPr>
        <w:t xml:space="preserve">astro symptoms require a </w:t>
      </w:r>
      <w:r w:rsidR="00306855">
        <w:rPr>
          <w:rFonts w:asciiTheme="majorHAnsi" w:hAnsiTheme="majorHAnsi" w:cstheme="majorHAnsi"/>
        </w:rPr>
        <w:t>24-hour</w:t>
      </w:r>
      <w:r>
        <w:rPr>
          <w:rFonts w:asciiTheme="majorHAnsi" w:hAnsiTheme="majorHAnsi" w:cstheme="majorHAnsi"/>
        </w:rPr>
        <w:t xml:space="preserve"> exclusion -</w:t>
      </w:r>
      <w:r w:rsidR="00306855">
        <w:rPr>
          <w:rFonts w:asciiTheme="majorHAnsi" w:hAnsiTheme="majorHAnsi" w:cstheme="majorHAnsi"/>
        </w:rPr>
        <w:t xml:space="preserve"> </w:t>
      </w:r>
      <w:r>
        <w:rPr>
          <w:rFonts w:asciiTheme="majorHAnsi" w:hAnsiTheme="majorHAnsi" w:cstheme="majorHAnsi"/>
        </w:rPr>
        <w:t>no exceptions.</w:t>
      </w:r>
    </w:p>
    <w:p w14:paraId="40F7F6FE" w14:textId="3F319D57" w:rsidR="00006156" w:rsidRDefault="002602D6" w:rsidP="00A603FE">
      <w:pPr>
        <w:pStyle w:val="ListParagraph"/>
        <w:numPr>
          <w:ilvl w:val="0"/>
          <w:numId w:val="19"/>
        </w:numPr>
        <w:rPr>
          <w:rStyle w:val="SubtleEmphasis"/>
        </w:rPr>
      </w:pPr>
      <w:r w:rsidRPr="000712D6">
        <w:rPr>
          <w:rFonts w:asciiTheme="majorHAnsi" w:hAnsiTheme="majorHAnsi" w:cstheme="majorHAnsi"/>
        </w:rPr>
        <w:t>Hand gel is available on the sign in/</w:t>
      </w:r>
      <w:r w:rsidR="00306855" w:rsidRPr="000712D6">
        <w:rPr>
          <w:rFonts w:asciiTheme="majorHAnsi" w:hAnsiTheme="majorHAnsi" w:cstheme="majorHAnsi"/>
        </w:rPr>
        <w:t>sign o</w:t>
      </w:r>
      <w:r w:rsidRPr="000712D6">
        <w:rPr>
          <w:rFonts w:asciiTheme="majorHAnsi" w:hAnsiTheme="majorHAnsi" w:cstheme="majorHAnsi"/>
        </w:rPr>
        <w:t>ut table. Please use this if you are unwel</w:t>
      </w:r>
      <w:r w:rsidR="000712D6" w:rsidRPr="000712D6">
        <w:rPr>
          <w:rFonts w:asciiTheme="majorHAnsi" w:hAnsiTheme="majorHAnsi" w:cstheme="majorHAnsi"/>
        </w:rPr>
        <w:t>l</w:t>
      </w:r>
      <w:r w:rsidR="000712D6">
        <w:rPr>
          <w:rFonts w:asciiTheme="majorHAnsi" w:hAnsiTheme="majorHAnsi" w:cstheme="majorHAnsi"/>
        </w:rPr>
        <w:t>.</w:t>
      </w:r>
    </w:p>
    <w:p w14:paraId="03CB4B57" w14:textId="77777777" w:rsidR="00B92619" w:rsidRPr="00B06D8A" w:rsidRDefault="00B92619" w:rsidP="00A056D5">
      <w:pPr>
        <w:pStyle w:val="Heading2"/>
        <w:rPr>
          <w:rStyle w:val="SubtleEmphasis"/>
          <w:color w:val="4472C4" w:themeColor="accent1"/>
          <w:spacing w:val="15"/>
          <w:sz w:val="24"/>
          <w:szCs w:val="24"/>
        </w:rPr>
      </w:pPr>
      <w:bookmarkStart w:id="38" w:name="_Toc150167112"/>
      <w:r w:rsidRPr="00B06D8A">
        <w:rPr>
          <w:rStyle w:val="SubtleEmphasis"/>
        </w:rPr>
        <w:t>Emergency Procedures</w:t>
      </w:r>
      <w:bookmarkEnd w:id="38"/>
    </w:p>
    <w:p w14:paraId="2915ECA6" w14:textId="755B697D" w:rsidR="00B92619" w:rsidRDefault="002602D6" w:rsidP="005A214D">
      <w:pPr>
        <w:rPr>
          <w:rFonts w:asciiTheme="majorHAnsi" w:hAnsiTheme="majorHAnsi" w:cstheme="majorHAnsi"/>
        </w:rPr>
      </w:pPr>
      <w:r>
        <w:rPr>
          <w:rFonts w:asciiTheme="majorHAnsi" w:hAnsiTheme="majorHAnsi" w:cstheme="majorHAnsi"/>
        </w:rPr>
        <w:t xml:space="preserve">It is a legislated requirement for all education and care services to complete an emergency rehearsal at least every three months. </w:t>
      </w:r>
    </w:p>
    <w:p w14:paraId="49245DF1" w14:textId="77777777" w:rsidR="002602D6" w:rsidRDefault="002602D6" w:rsidP="005A214D">
      <w:pPr>
        <w:rPr>
          <w:rFonts w:asciiTheme="majorHAnsi" w:hAnsiTheme="majorHAnsi" w:cstheme="majorHAnsi"/>
        </w:rPr>
      </w:pPr>
      <w:r>
        <w:rPr>
          <w:rFonts w:asciiTheme="majorHAnsi" w:hAnsiTheme="majorHAnsi" w:cstheme="majorHAnsi"/>
        </w:rPr>
        <w:t xml:space="preserve">If we are in the process of an emergency rehearsal, please do not remove your child as at this time we will be making sure all children know what to do in an emergency when they are in care at </w:t>
      </w:r>
      <w:r w:rsidR="00A643FD">
        <w:rPr>
          <w:rFonts w:asciiTheme="majorHAnsi" w:hAnsiTheme="majorHAnsi" w:cstheme="majorHAnsi"/>
        </w:rPr>
        <w:t>IRONSIDE OSHC</w:t>
      </w:r>
      <w:r>
        <w:rPr>
          <w:rFonts w:asciiTheme="majorHAnsi" w:hAnsiTheme="majorHAnsi" w:cstheme="majorHAnsi"/>
        </w:rPr>
        <w:t xml:space="preserve">. During the rehearsals we will also be completing a full head count and roll call. </w:t>
      </w:r>
    </w:p>
    <w:p w14:paraId="2E483540" w14:textId="77777777" w:rsidR="000712D6" w:rsidRDefault="000712D6" w:rsidP="005A214D">
      <w:pPr>
        <w:rPr>
          <w:rFonts w:asciiTheme="majorHAnsi" w:hAnsiTheme="majorHAnsi" w:cstheme="majorHAnsi"/>
        </w:rPr>
      </w:pPr>
    </w:p>
    <w:p w14:paraId="5CF39F67" w14:textId="77777777" w:rsidR="000712D6" w:rsidRPr="00306855" w:rsidRDefault="000712D6" w:rsidP="005A214D">
      <w:pPr>
        <w:rPr>
          <w:rFonts w:asciiTheme="majorHAnsi" w:hAnsiTheme="majorHAnsi" w:cstheme="majorHAnsi"/>
        </w:rPr>
      </w:pPr>
    </w:p>
    <w:p w14:paraId="1334C4E3" w14:textId="77777777" w:rsidR="00B64C48" w:rsidRPr="007B2F61" w:rsidRDefault="00A643FD" w:rsidP="00A056D5">
      <w:pPr>
        <w:pStyle w:val="Heading1"/>
      </w:pPr>
      <w:bookmarkStart w:id="39" w:name="_Toc150167113"/>
      <w:r>
        <w:lastRenderedPageBreak/>
        <w:t>IRONSIDE OSHC</w:t>
      </w:r>
      <w:r w:rsidR="00B64C48" w:rsidRPr="007B2F61">
        <w:t xml:space="preserve"> Play Areas</w:t>
      </w:r>
      <w:bookmarkEnd w:id="39"/>
    </w:p>
    <w:p w14:paraId="6A72063D" w14:textId="20C69AAB" w:rsidR="00B64C48" w:rsidRPr="007B2F61" w:rsidRDefault="00B64C48" w:rsidP="00B64C48">
      <w:pPr>
        <w:rPr>
          <w:rFonts w:asciiTheme="majorHAnsi" w:hAnsiTheme="majorHAnsi" w:cstheme="majorHAnsi"/>
        </w:rPr>
      </w:pPr>
      <w:r w:rsidRPr="007B2F61">
        <w:rPr>
          <w:rFonts w:asciiTheme="majorHAnsi" w:hAnsiTheme="majorHAnsi" w:cstheme="majorHAnsi"/>
          <w:b/>
        </w:rPr>
        <w:t xml:space="preserve">• </w:t>
      </w:r>
      <w:r w:rsidRPr="007B2F61">
        <w:rPr>
          <w:rFonts w:asciiTheme="majorHAnsi" w:hAnsiTheme="majorHAnsi" w:cstheme="majorHAnsi"/>
        </w:rPr>
        <w:t>Art &amp; Craft Room -</w:t>
      </w:r>
      <w:r w:rsidR="00306855">
        <w:rPr>
          <w:rFonts w:asciiTheme="majorHAnsi" w:hAnsiTheme="majorHAnsi" w:cstheme="majorHAnsi"/>
        </w:rPr>
        <w:t xml:space="preserve"> </w:t>
      </w:r>
      <w:r w:rsidRPr="007B2F61">
        <w:rPr>
          <w:rFonts w:asciiTheme="majorHAnsi" w:hAnsiTheme="majorHAnsi" w:cstheme="majorHAnsi"/>
        </w:rPr>
        <w:t xml:space="preserve">The </w:t>
      </w:r>
      <w:r w:rsidR="001C1E15">
        <w:rPr>
          <w:rFonts w:asciiTheme="majorHAnsi" w:hAnsiTheme="majorHAnsi" w:cstheme="majorHAnsi"/>
        </w:rPr>
        <w:t xml:space="preserve">main </w:t>
      </w:r>
      <w:r w:rsidRPr="007B2F61">
        <w:rPr>
          <w:rFonts w:asciiTheme="majorHAnsi" w:hAnsiTheme="majorHAnsi" w:cstheme="majorHAnsi"/>
        </w:rPr>
        <w:t xml:space="preserve">OSHC room </w:t>
      </w:r>
    </w:p>
    <w:p w14:paraId="16D0091B" w14:textId="01802C1D" w:rsidR="00CA6E41" w:rsidRDefault="00B64C48" w:rsidP="00CA6E41">
      <w:pPr>
        <w:ind w:left="720"/>
        <w:rPr>
          <w:rFonts w:asciiTheme="majorHAnsi" w:hAnsiTheme="majorHAnsi" w:cstheme="majorHAnsi"/>
        </w:rPr>
      </w:pPr>
      <w:r w:rsidRPr="007B2F61">
        <w:rPr>
          <w:rFonts w:asciiTheme="majorHAnsi" w:hAnsiTheme="majorHAnsi" w:cstheme="majorHAnsi"/>
        </w:rPr>
        <w:t>o Art and craft, quiet games, reading, cooking activities</w:t>
      </w:r>
      <w:r w:rsidR="00306855">
        <w:rPr>
          <w:rFonts w:asciiTheme="majorHAnsi" w:hAnsiTheme="majorHAnsi" w:cstheme="majorHAnsi"/>
        </w:rPr>
        <w:t>.</w:t>
      </w:r>
    </w:p>
    <w:p w14:paraId="74D1E9B7" w14:textId="77777777" w:rsidR="00660EEB" w:rsidRPr="007B2F61" w:rsidRDefault="00660EEB" w:rsidP="00660EEB">
      <w:pPr>
        <w:rPr>
          <w:rFonts w:asciiTheme="majorHAnsi" w:hAnsiTheme="majorHAnsi" w:cstheme="majorHAnsi"/>
        </w:rPr>
      </w:pPr>
      <w:r w:rsidRPr="007B2F61">
        <w:rPr>
          <w:rFonts w:asciiTheme="majorHAnsi" w:hAnsiTheme="majorHAnsi" w:cstheme="majorHAnsi"/>
        </w:rPr>
        <w:t xml:space="preserve">• </w:t>
      </w:r>
      <w:r>
        <w:rPr>
          <w:rFonts w:asciiTheme="majorHAnsi" w:hAnsiTheme="majorHAnsi" w:cstheme="majorHAnsi"/>
        </w:rPr>
        <w:t xml:space="preserve">L </w:t>
      </w:r>
      <w:r w:rsidRPr="007B2F61">
        <w:rPr>
          <w:rFonts w:asciiTheme="majorHAnsi" w:hAnsiTheme="majorHAnsi" w:cstheme="majorHAnsi"/>
        </w:rPr>
        <w:t>Block</w:t>
      </w:r>
      <w:r w:rsidR="00306855">
        <w:rPr>
          <w:rFonts w:asciiTheme="majorHAnsi" w:hAnsiTheme="majorHAnsi" w:cstheme="majorHAnsi"/>
        </w:rPr>
        <w:t xml:space="preserve"> </w:t>
      </w:r>
      <w:r w:rsidRPr="007B2F61">
        <w:rPr>
          <w:rFonts w:asciiTheme="majorHAnsi" w:hAnsiTheme="majorHAnsi" w:cstheme="majorHAnsi"/>
        </w:rPr>
        <w:t xml:space="preserve">- Undercover area </w:t>
      </w:r>
      <w:r>
        <w:rPr>
          <w:rFonts w:asciiTheme="majorHAnsi" w:hAnsiTheme="majorHAnsi" w:cstheme="majorHAnsi"/>
        </w:rPr>
        <w:t xml:space="preserve">under L-Block classrooms, </w:t>
      </w:r>
      <w:r w:rsidRPr="007B2F61">
        <w:rPr>
          <w:rFonts w:asciiTheme="majorHAnsi" w:hAnsiTheme="majorHAnsi" w:cstheme="majorHAnsi"/>
        </w:rPr>
        <w:t xml:space="preserve">outside the </w:t>
      </w:r>
      <w:r>
        <w:rPr>
          <w:rFonts w:asciiTheme="majorHAnsi" w:hAnsiTheme="majorHAnsi" w:cstheme="majorHAnsi"/>
        </w:rPr>
        <w:t>OSHC room.</w:t>
      </w:r>
      <w:r w:rsidRPr="007B2F61">
        <w:rPr>
          <w:rFonts w:asciiTheme="majorHAnsi" w:hAnsiTheme="majorHAnsi" w:cstheme="majorHAnsi"/>
        </w:rPr>
        <w:t xml:space="preserve"> </w:t>
      </w:r>
    </w:p>
    <w:p w14:paraId="3400167B" w14:textId="4B644473" w:rsidR="00B64C48" w:rsidRPr="007B2F61" w:rsidRDefault="00660EEB" w:rsidP="00660EEB">
      <w:pPr>
        <w:ind w:left="720"/>
        <w:rPr>
          <w:rFonts w:asciiTheme="majorHAnsi" w:hAnsiTheme="majorHAnsi" w:cstheme="majorHAnsi"/>
        </w:rPr>
      </w:pPr>
      <w:r w:rsidRPr="007B2F61">
        <w:rPr>
          <w:rFonts w:asciiTheme="majorHAnsi" w:hAnsiTheme="majorHAnsi" w:cstheme="majorHAnsi"/>
        </w:rPr>
        <w:t xml:space="preserve">o </w:t>
      </w:r>
      <w:r w:rsidR="00857348">
        <w:rPr>
          <w:rFonts w:asciiTheme="majorHAnsi" w:hAnsiTheme="majorHAnsi" w:cstheme="majorHAnsi"/>
        </w:rPr>
        <w:t xml:space="preserve">Handball, </w:t>
      </w:r>
      <w:r w:rsidR="00467A6D">
        <w:rPr>
          <w:rFonts w:asciiTheme="majorHAnsi" w:hAnsiTheme="majorHAnsi" w:cstheme="majorHAnsi"/>
        </w:rPr>
        <w:t xml:space="preserve">STEM </w:t>
      </w:r>
      <w:r w:rsidR="00660A92" w:rsidRPr="007B2F61">
        <w:rPr>
          <w:rFonts w:asciiTheme="majorHAnsi" w:hAnsiTheme="majorHAnsi" w:cstheme="majorHAnsi"/>
        </w:rPr>
        <w:t xml:space="preserve">(Science, Technology, Engineering, Maths) </w:t>
      </w:r>
      <w:r w:rsidR="00467A6D">
        <w:rPr>
          <w:rFonts w:asciiTheme="majorHAnsi" w:hAnsiTheme="majorHAnsi" w:cstheme="majorHAnsi"/>
        </w:rPr>
        <w:t>activities, Box play</w:t>
      </w:r>
      <w:r w:rsidRPr="007B2F61">
        <w:rPr>
          <w:rFonts w:asciiTheme="majorHAnsi" w:hAnsiTheme="majorHAnsi" w:cstheme="majorHAnsi"/>
        </w:rPr>
        <w:t xml:space="preserve"> </w:t>
      </w:r>
    </w:p>
    <w:p w14:paraId="026B300C" w14:textId="696F77AC" w:rsidR="00B64C48" w:rsidRPr="007B2F61" w:rsidRDefault="00B64C48" w:rsidP="00B64C48">
      <w:pPr>
        <w:rPr>
          <w:rFonts w:asciiTheme="majorHAnsi" w:hAnsiTheme="majorHAnsi" w:cstheme="majorHAnsi"/>
        </w:rPr>
      </w:pPr>
      <w:r w:rsidRPr="007B2F61">
        <w:rPr>
          <w:rFonts w:asciiTheme="majorHAnsi" w:hAnsiTheme="majorHAnsi" w:cstheme="majorHAnsi"/>
        </w:rPr>
        <w:t>• Oval</w:t>
      </w:r>
      <w:r w:rsidR="00306855">
        <w:rPr>
          <w:rFonts w:asciiTheme="majorHAnsi" w:hAnsiTheme="majorHAnsi" w:cstheme="majorHAnsi"/>
        </w:rPr>
        <w:t xml:space="preserve"> </w:t>
      </w:r>
      <w:r w:rsidRPr="007B2F61">
        <w:rPr>
          <w:rFonts w:asciiTheme="majorHAnsi" w:hAnsiTheme="majorHAnsi" w:cstheme="majorHAnsi"/>
        </w:rPr>
        <w:t xml:space="preserve">- Main </w:t>
      </w:r>
      <w:r w:rsidR="00612335">
        <w:rPr>
          <w:rFonts w:asciiTheme="majorHAnsi" w:hAnsiTheme="majorHAnsi" w:cstheme="majorHAnsi"/>
        </w:rPr>
        <w:t>As</w:t>
      </w:r>
      <w:r w:rsidR="00612335" w:rsidRPr="007B2F61">
        <w:rPr>
          <w:rFonts w:asciiTheme="majorHAnsi" w:hAnsiTheme="majorHAnsi" w:cstheme="majorHAnsi"/>
        </w:rPr>
        <w:t>tro</w:t>
      </w:r>
      <w:r w:rsidR="00612335">
        <w:rPr>
          <w:rFonts w:asciiTheme="majorHAnsi" w:hAnsiTheme="majorHAnsi" w:cstheme="majorHAnsi"/>
        </w:rPr>
        <w:t>turf</w:t>
      </w:r>
      <w:r w:rsidRPr="007B2F61">
        <w:rPr>
          <w:rFonts w:asciiTheme="majorHAnsi" w:hAnsiTheme="majorHAnsi" w:cstheme="majorHAnsi"/>
        </w:rPr>
        <w:t xml:space="preserve"> play space </w:t>
      </w:r>
    </w:p>
    <w:p w14:paraId="651EFB26" w14:textId="599D7BBE" w:rsidR="00B64C48" w:rsidRPr="007B2F61" w:rsidRDefault="00B64C48" w:rsidP="00B64C48">
      <w:pPr>
        <w:ind w:left="720"/>
        <w:rPr>
          <w:rFonts w:asciiTheme="majorHAnsi" w:hAnsiTheme="majorHAnsi" w:cstheme="majorHAnsi"/>
        </w:rPr>
      </w:pPr>
      <w:r w:rsidRPr="007B2F61">
        <w:rPr>
          <w:rFonts w:asciiTheme="majorHAnsi" w:hAnsiTheme="majorHAnsi" w:cstheme="majorHAnsi"/>
        </w:rPr>
        <w:t xml:space="preserve">o Group games, physical investigative play </w:t>
      </w:r>
      <w:r w:rsidR="00306855" w:rsidRPr="007B2F61">
        <w:rPr>
          <w:rFonts w:asciiTheme="majorHAnsi" w:hAnsiTheme="majorHAnsi" w:cstheme="majorHAnsi"/>
        </w:rPr>
        <w:t>e.g.</w:t>
      </w:r>
      <w:r w:rsidR="00306855">
        <w:rPr>
          <w:rFonts w:asciiTheme="majorHAnsi" w:hAnsiTheme="majorHAnsi" w:cstheme="majorHAnsi"/>
        </w:rPr>
        <w:t xml:space="preserve">: </w:t>
      </w:r>
      <w:r w:rsidRPr="007B2F61">
        <w:rPr>
          <w:rFonts w:asciiTheme="majorHAnsi" w:hAnsiTheme="majorHAnsi" w:cstheme="majorHAnsi"/>
        </w:rPr>
        <w:t>obstacle courses, hula h</w:t>
      </w:r>
      <w:r w:rsidR="001C1E15">
        <w:rPr>
          <w:rFonts w:asciiTheme="majorHAnsi" w:hAnsiTheme="majorHAnsi" w:cstheme="majorHAnsi"/>
        </w:rPr>
        <w:t xml:space="preserve">oops, foxtail throwing, Frisbee, </w:t>
      </w:r>
      <w:r w:rsidRPr="007B2F61">
        <w:rPr>
          <w:rFonts w:asciiTheme="majorHAnsi" w:hAnsiTheme="majorHAnsi" w:cstheme="majorHAnsi"/>
        </w:rPr>
        <w:t>etc, nature play</w:t>
      </w:r>
      <w:r w:rsidR="00612335">
        <w:rPr>
          <w:rFonts w:asciiTheme="majorHAnsi" w:hAnsiTheme="majorHAnsi" w:cstheme="majorHAnsi"/>
        </w:rPr>
        <w:t xml:space="preserve">, fitness club </w:t>
      </w:r>
    </w:p>
    <w:p w14:paraId="7095C2E3" w14:textId="77777777" w:rsidR="00B64C48" w:rsidRPr="007B2F61" w:rsidRDefault="00B64C48" w:rsidP="00B64C48">
      <w:pPr>
        <w:rPr>
          <w:rFonts w:asciiTheme="majorHAnsi" w:hAnsiTheme="majorHAnsi" w:cstheme="majorHAnsi"/>
        </w:rPr>
      </w:pPr>
      <w:r w:rsidRPr="007B2F61">
        <w:rPr>
          <w:rFonts w:asciiTheme="majorHAnsi" w:hAnsiTheme="majorHAnsi" w:cstheme="majorHAnsi"/>
        </w:rPr>
        <w:t>• Hall</w:t>
      </w:r>
      <w:r w:rsidR="00306855">
        <w:rPr>
          <w:rFonts w:asciiTheme="majorHAnsi" w:hAnsiTheme="majorHAnsi" w:cstheme="majorHAnsi"/>
        </w:rPr>
        <w:t xml:space="preserve"> </w:t>
      </w:r>
      <w:r w:rsidRPr="007B2F61">
        <w:rPr>
          <w:rFonts w:asciiTheme="majorHAnsi" w:hAnsiTheme="majorHAnsi" w:cstheme="majorHAnsi"/>
        </w:rPr>
        <w:t xml:space="preserve">- </w:t>
      </w:r>
      <w:r w:rsidR="00306855">
        <w:rPr>
          <w:rFonts w:asciiTheme="majorHAnsi" w:hAnsiTheme="majorHAnsi" w:cstheme="majorHAnsi"/>
        </w:rPr>
        <w:t>ISS</w:t>
      </w:r>
      <w:r w:rsidRPr="007B2F61">
        <w:rPr>
          <w:rFonts w:asciiTheme="majorHAnsi" w:hAnsiTheme="majorHAnsi" w:cstheme="majorHAnsi"/>
        </w:rPr>
        <w:t xml:space="preserve"> </w:t>
      </w:r>
      <w:r w:rsidR="00306855">
        <w:rPr>
          <w:rFonts w:asciiTheme="majorHAnsi" w:hAnsiTheme="majorHAnsi" w:cstheme="majorHAnsi"/>
        </w:rPr>
        <w:t>H</w:t>
      </w:r>
      <w:r w:rsidRPr="007B2F61">
        <w:rPr>
          <w:rFonts w:asciiTheme="majorHAnsi" w:hAnsiTheme="majorHAnsi" w:cstheme="majorHAnsi"/>
        </w:rPr>
        <w:t xml:space="preserve">all </w:t>
      </w:r>
    </w:p>
    <w:p w14:paraId="3C626664" w14:textId="00A62EE7" w:rsidR="00B64C48" w:rsidRPr="007B2F61" w:rsidRDefault="00B64C48" w:rsidP="00B64C48">
      <w:pPr>
        <w:ind w:left="720"/>
        <w:rPr>
          <w:rFonts w:asciiTheme="majorHAnsi" w:hAnsiTheme="majorHAnsi" w:cstheme="majorHAnsi"/>
        </w:rPr>
      </w:pPr>
      <w:r w:rsidRPr="007B2F61">
        <w:rPr>
          <w:rFonts w:asciiTheme="majorHAnsi" w:hAnsiTheme="majorHAnsi" w:cstheme="majorHAnsi"/>
        </w:rPr>
        <w:t xml:space="preserve">o </w:t>
      </w:r>
      <w:r w:rsidR="00612335">
        <w:rPr>
          <w:rFonts w:asciiTheme="majorHAnsi" w:hAnsiTheme="majorHAnsi" w:cstheme="majorHAnsi"/>
        </w:rPr>
        <w:t>small</w:t>
      </w:r>
      <w:r w:rsidR="00660EEB">
        <w:rPr>
          <w:rFonts w:asciiTheme="majorHAnsi" w:hAnsiTheme="majorHAnsi" w:cstheme="majorHAnsi"/>
        </w:rPr>
        <w:t xml:space="preserve"> construction</w:t>
      </w:r>
      <w:r w:rsidRPr="007B2F61">
        <w:rPr>
          <w:rFonts w:asciiTheme="majorHAnsi" w:hAnsiTheme="majorHAnsi" w:cstheme="majorHAnsi"/>
        </w:rPr>
        <w:t xml:space="preserve">, </w:t>
      </w:r>
      <w:proofErr w:type="gramStart"/>
      <w:r w:rsidR="00660EEB">
        <w:rPr>
          <w:rFonts w:asciiTheme="majorHAnsi" w:hAnsiTheme="majorHAnsi" w:cstheme="majorHAnsi"/>
        </w:rPr>
        <w:t>Large</w:t>
      </w:r>
      <w:proofErr w:type="gramEnd"/>
      <w:r w:rsidR="00660EEB">
        <w:rPr>
          <w:rFonts w:asciiTheme="majorHAnsi" w:hAnsiTheme="majorHAnsi" w:cstheme="majorHAnsi"/>
        </w:rPr>
        <w:t xml:space="preserve"> construction -</w:t>
      </w:r>
      <w:r w:rsidR="00306855">
        <w:rPr>
          <w:rFonts w:asciiTheme="majorHAnsi" w:hAnsiTheme="majorHAnsi" w:cstheme="majorHAnsi"/>
        </w:rPr>
        <w:t xml:space="preserve"> </w:t>
      </w:r>
      <w:r w:rsidRPr="007B2F61">
        <w:rPr>
          <w:rFonts w:asciiTheme="majorHAnsi" w:hAnsiTheme="majorHAnsi" w:cstheme="majorHAnsi"/>
        </w:rPr>
        <w:t>cubby building, movies</w:t>
      </w:r>
      <w:r w:rsidR="008B3C70">
        <w:rPr>
          <w:rFonts w:asciiTheme="majorHAnsi" w:hAnsiTheme="majorHAnsi" w:cstheme="majorHAnsi"/>
        </w:rPr>
        <w:t xml:space="preserve">, </w:t>
      </w:r>
      <w:r w:rsidR="00A40ABF">
        <w:rPr>
          <w:rFonts w:asciiTheme="majorHAnsi" w:hAnsiTheme="majorHAnsi" w:cstheme="majorHAnsi"/>
        </w:rPr>
        <w:t>b</w:t>
      </w:r>
      <w:r w:rsidR="008B3C70">
        <w:rPr>
          <w:rFonts w:asciiTheme="majorHAnsi" w:hAnsiTheme="majorHAnsi" w:cstheme="majorHAnsi"/>
        </w:rPr>
        <w:t xml:space="preserve">all games – dodgeball, </w:t>
      </w:r>
      <w:r w:rsidR="00404224">
        <w:rPr>
          <w:rFonts w:asciiTheme="majorHAnsi" w:hAnsiTheme="majorHAnsi" w:cstheme="majorHAnsi"/>
        </w:rPr>
        <w:t>futsal</w:t>
      </w:r>
      <w:r w:rsidR="00A40ABF">
        <w:rPr>
          <w:rFonts w:asciiTheme="majorHAnsi" w:hAnsiTheme="majorHAnsi" w:cstheme="majorHAnsi"/>
        </w:rPr>
        <w:t>, group games</w:t>
      </w:r>
    </w:p>
    <w:p w14:paraId="25FEE1C5" w14:textId="2F8689E3" w:rsidR="00B64C48" w:rsidRDefault="00B64C48" w:rsidP="00B64C48">
      <w:pPr>
        <w:rPr>
          <w:rFonts w:asciiTheme="majorHAnsi" w:hAnsiTheme="majorHAnsi" w:cstheme="majorHAnsi"/>
        </w:rPr>
      </w:pPr>
      <w:r w:rsidRPr="007B2F61">
        <w:rPr>
          <w:rFonts w:asciiTheme="majorHAnsi" w:hAnsiTheme="majorHAnsi" w:cstheme="majorHAnsi"/>
        </w:rPr>
        <w:t xml:space="preserve">• </w:t>
      </w:r>
      <w:r w:rsidR="00506DF2">
        <w:rPr>
          <w:rFonts w:asciiTheme="majorHAnsi" w:hAnsiTheme="majorHAnsi" w:cstheme="majorHAnsi"/>
        </w:rPr>
        <w:t>Chill Zone</w:t>
      </w:r>
      <w:r w:rsidRPr="007B2F61">
        <w:rPr>
          <w:rFonts w:asciiTheme="majorHAnsi" w:hAnsiTheme="majorHAnsi" w:cstheme="majorHAnsi"/>
        </w:rPr>
        <w:t xml:space="preserve"> – Room at the end of the ground floor hallway under J Block classrooms </w:t>
      </w:r>
    </w:p>
    <w:p w14:paraId="3E281B6F" w14:textId="255A421C" w:rsidR="00B64C48" w:rsidRPr="007B2F61" w:rsidRDefault="00B64C48" w:rsidP="00B64C48">
      <w:pPr>
        <w:ind w:left="720"/>
        <w:rPr>
          <w:rFonts w:asciiTheme="majorHAnsi" w:hAnsiTheme="majorHAnsi" w:cstheme="majorHAnsi"/>
        </w:rPr>
      </w:pPr>
      <w:r w:rsidRPr="007B2F61">
        <w:rPr>
          <w:rFonts w:asciiTheme="majorHAnsi" w:hAnsiTheme="majorHAnsi" w:cstheme="majorHAnsi"/>
        </w:rPr>
        <w:t>o Homework, Quiet games</w:t>
      </w:r>
      <w:r w:rsidR="00BE6118">
        <w:rPr>
          <w:rFonts w:asciiTheme="majorHAnsi" w:hAnsiTheme="majorHAnsi" w:cstheme="majorHAnsi"/>
        </w:rPr>
        <w:t>, Lego</w:t>
      </w:r>
      <w:r w:rsidR="00A40ABF">
        <w:rPr>
          <w:rFonts w:asciiTheme="majorHAnsi" w:hAnsiTheme="majorHAnsi" w:cstheme="majorHAnsi"/>
        </w:rPr>
        <w:t xml:space="preserve">, </w:t>
      </w:r>
      <w:r w:rsidR="00BE6118">
        <w:rPr>
          <w:rFonts w:asciiTheme="majorHAnsi" w:hAnsiTheme="majorHAnsi" w:cstheme="majorHAnsi"/>
        </w:rPr>
        <w:t>Board Games</w:t>
      </w:r>
      <w:r w:rsidR="00A40ABF">
        <w:rPr>
          <w:rFonts w:asciiTheme="majorHAnsi" w:hAnsiTheme="majorHAnsi" w:cstheme="majorHAnsi"/>
        </w:rPr>
        <w:t xml:space="preserve"> &amp; Beading</w:t>
      </w:r>
      <w:r w:rsidR="00BE6118">
        <w:rPr>
          <w:rFonts w:asciiTheme="majorHAnsi" w:hAnsiTheme="majorHAnsi" w:cstheme="majorHAnsi"/>
        </w:rPr>
        <w:t xml:space="preserve"> club</w:t>
      </w:r>
    </w:p>
    <w:p w14:paraId="23B13523" w14:textId="6F3DB93F" w:rsidR="00B64C48" w:rsidRDefault="00B64C48" w:rsidP="0025077C">
      <w:pPr>
        <w:spacing w:after="0"/>
        <w:rPr>
          <w:rFonts w:asciiTheme="majorHAnsi" w:hAnsiTheme="majorHAnsi" w:cstheme="majorHAnsi"/>
        </w:rPr>
      </w:pPr>
      <w:r w:rsidRPr="007B2F61">
        <w:rPr>
          <w:rFonts w:asciiTheme="majorHAnsi" w:hAnsiTheme="majorHAnsi" w:cstheme="majorHAnsi"/>
        </w:rPr>
        <w:t xml:space="preserve">• </w:t>
      </w:r>
      <w:r w:rsidR="006627DA">
        <w:rPr>
          <w:rFonts w:asciiTheme="majorHAnsi" w:hAnsiTheme="majorHAnsi" w:cstheme="majorHAnsi"/>
        </w:rPr>
        <w:t>Junior Zone</w:t>
      </w:r>
      <w:r w:rsidRPr="007B2F61">
        <w:rPr>
          <w:rFonts w:asciiTheme="majorHAnsi" w:hAnsiTheme="majorHAnsi" w:cstheme="majorHAnsi"/>
        </w:rPr>
        <w:t xml:space="preserve"> </w:t>
      </w:r>
      <w:r w:rsidR="00CA6E41">
        <w:rPr>
          <w:rFonts w:asciiTheme="majorHAnsi" w:hAnsiTheme="majorHAnsi" w:cstheme="majorHAnsi"/>
        </w:rPr>
        <w:t xml:space="preserve">(Preps only) </w:t>
      </w:r>
      <w:r w:rsidRPr="007B2F61">
        <w:rPr>
          <w:rFonts w:asciiTheme="majorHAnsi" w:hAnsiTheme="majorHAnsi" w:cstheme="majorHAnsi"/>
        </w:rPr>
        <w:t>–</w:t>
      </w:r>
      <w:r w:rsidR="006627DA">
        <w:rPr>
          <w:rFonts w:asciiTheme="majorHAnsi" w:hAnsiTheme="majorHAnsi" w:cstheme="majorHAnsi"/>
        </w:rPr>
        <w:t xml:space="preserve"> p</w:t>
      </w:r>
      <w:r w:rsidRPr="007B2F61">
        <w:rPr>
          <w:rFonts w:asciiTheme="majorHAnsi" w:hAnsiTheme="majorHAnsi" w:cstheme="majorHAnsi"/>
        </w:rPr>
        <w:t>layground, green space, sandpit</w:t>
      </w:r>
    </w:p>
    <w:p w14:paraId="37D29313" w14:textId="77777777" w:rsidR="006627DA" w:rsidRPr="0025077C" w:rsidRDefault="006627DA" w:rsidP="0025077C">
      <w:pPr>
        <w:spacing w:after="0"/>
        <w:rPr>
          <w:rFonts w:asciiTheme="majorHAnsi" w:hAnsiTheme="majorHAnsi" w:cstheme="majorHAnsi"/>
        </w:rPr>
      </w:pPr>
    </w:p>
    <w:p w14:paraId="01FEF700" w14:textId="01FED76F" w:rsidR="00B64C48" w:rsidRDefault="00B64C48" w:rsidP="00442F4C">
      <w:pPr>
        <w:spacing w:after="0"/>
        <w:ind w:left="720"/>
        <w:rPr>
          <w:rFonts w:asciiTheme="majorHAnsi" w:hAnsiTheme="majorHAnsi" w:cstheme="majorHAnsi"/>
        </w:rPr>
      </w:pPr>
      <w:r w:rsidRPr="007B2F61">
        <w:rPr>
          <w:rFonts w:asciiTheme="majorHAnsi" w:hAnsiTheme="majorHAnsi" w:cstheme="majorHAnsi"/>
        </w:rPr>
        <w:t xml:space="preserve">o </w:t>
      </w:r>
      <w:r w:rsidR="00442F4C">
        <w:rPr>
          <w:rFonts w:asciiTheme="majorHAnsi" w:hAnsiTheme="majorHAnsi" w:cstheme="majorHAnsi"/>
        </w:rPr>
        <w:t>Prep</w:t>
      </w:r>
      <w:r w:rsidRPr="007B2F61">
        <w:rPr>
          <w:rFonts w:asciiTheme="majorHAnsi" w:hAnsiTheme="majorHAnsi" w:cstheme="majorHAnsi"/>
        </w:rPr>
        <w:t xml:space="preserve"> play experiences</w:t>
      </w:r>
      <w:r w:rsidR="00306855">
        <w:rPr>
          <w:rFonts w:asciiTheme="majorHAnsi" w:hAnsiTheme="majorHAnsi" w:cstheme="majorHAnsi"/>
        </w:rPr>
        <w:t>,</w:t>
      </w:r>
      <w:r w:rsidRPr="007B2F61">
        <w:rPr>
          <w:rFonts w:asciiTheme="majorHAnsi" w:hAnsiTheme="majorHAnsi" w:cstheme="majorHAnsi"/>
        </w:rPr>
        <w:t xml:space="preserve"> imaginative play, construction, sensory play </w:t>
      </w:r>
    </w:p>
    <w:p w14:paraId="6C746EF7" w14:textId="77777777" w:rsidR="00442F4C" w:rsidRPr="007B2F61" w:rsidRDefault="00442F4C" w:rsidP="00442F4C">
      <w:pPr>
        <w:spacing w:after="0"/>
        <w:ind w:left="720"/>
        <w:rPr>
          <w:rFonts w:asciiTheme="majorHAnsi" w:hAnsiTheme="majorHAnsi" w:cstheme="majorHAnsi"/>
        </w:rPr>
      </w:pPr>
    </w:p>
    <w:p w14:paraId="2D5667CF" w14:textId="77777777" w:rsidR="00B64C48" w:rsidRPr="007B2F61" w:rsidRDefault="00B64C48" w:rsidP="00B64C48">
      <w:pPr>
        <w:rPr>
          <w:rFonts w:asciiTheme="majorHAnsi" w:hAnsiTheme="majorHAnsi" w:cstheme="majorHAnsi"/>
        </w:rPr>
      </w:pPr>
      <w:r w:rsidRPr="007B2F61">
        <w:rPr>
          <w:rFonts w:asciiTheme="majorHAnsi" w:hAnsiTheme="majorHAnsi" w:cstheme="majorHAnsi"/>
        </w:rPr>
        <w:t>• Basement</w:t>
      </w:r>
      <w:r w:rsidR="00306855">
        <w:rPr>
          <w:rFonts w:asciiTheme="majorHAnsi" w:hAnsiTheme="majorHAnsi" w:cstheme="majorHAnsi"/>
        </w:rPr>
        <w:t xml:space="preserve"> </w:t>
      </w:r>
      <w:r w:rsidRPr="007B2F61">
        <w:rPr>
          <w:rFonts w:asciiTheme="majorHAnsi" w:hAnsiTheme="majorHAnsi" w:cstheme="majorHAnsi"/>
        </w:rPr>
        <w:t xml:space="preserve">- Undercover area below the </w:t>
      </w:r>
      <w:r w:rsidR="00306855">
        <w:rPr>
          <w:rFonts w:asciiTheme="majorHAnsi" w:hAnsiTheme="majorHAnsi" w:cstheme="majorHAnsi"/>
        </w:rPr>
        <w:t>ISS</w:t>
      </w:r>
      <w:r w:rsidRPr="007B2F61">
        <w:rPr>
          <w:rFonts w:asciiTheme="majorHAnsi" w:hAnsiTheme="majorHAnsi" w:cstheme="majorHAnsi"/>
        </w:rPr>
        <w:t xml:space="preserve"> Library </w:t>
      </w:r>
    </w:p>
    <w:p w14:paraId="66D93B81" w14:textId="77777777" w:rsidR="00B64C48" w:rsidRPr="007B2F61" w:rsidRDefault="00B64C48" w:rsidP="00660EEB">
      <w:pPr>
        <w:ind w:left="720"/>
        <w:rPr>
          <w:rFonts w:asciiTheme="majorHAnsi" w:hAnsiTheme="majorHAnsi" w:cstheme="majorHAnsi"/>
        </w:rPr>
      </w:pPr>
      <w:r w:rsidRPr="007B2F61">
        <w:rPr>
          <w:rFonts w:asciiTheme="majorHAnsi" w:hAnsiTheme="majorHAnsi" w:cstheme="majorHAnsi"/>
        </w:rPr>
        <w:t xml:space="preserve">o </w:t>
      </w:r>
      <w:r w:rsidR="00660EEB" w:rsidRPr="007B2F61">
        <w:rPr>
          <w:rFonts w:asciiTheme="majorHAnsi" w:hAnsiTheme="majorHAnsi" w:cstheme="majorHAnsi"/>
        </w:rPr>
        <w:t>STEM (Science, Technology, Engineering, Maths) activities</w:t>
      </w:r>
      <w:r>
        <w:rPr>
          <w:rFonts w:asciiTheme="majorHAnsi" w:hAnsiTheme="majorHAnsi" w:cstheme="majorHAnsi"/>
        </w:rPr>
        <w:t>, wet day play</w:t>
      </w:r>
    </w:p>
    <w:p w14:paraId="36CCA366" w14:textId="77777777" w:rsidR="00B64C48" w:rsidRPr="007B2F61" w:rsidRDefault="00B64C48" w:rsidP="00B64C48">
      <w:pPr>
        <w:rPr>
          <w:rFonts w:asciiTheme="majorHAnsi" w:hAnsiTheme="majorHAnsi" w:cstheme="majorHAnsi"/>
        </w:rPr>
      </w:pPr>
      <w:r w:rsidRPr="007B2F61">
        <w:rPr>
          <w:rFonts w:asciiTheme="majorHAnsi" w:hAnsiTheme="majorHAnsi" w:cstheme="majorHAnsi"/>
        </w:rPr>
        <w:t xml:space="preserve">• Basketball Court </w:t>
      </w:r>
      <w:r w:rsidR="00E24978">
        <w:rPr>
          <w:rFonts w:asciiTheme="majorHAnsi" w:hAnsiTheme="majorHAnsi" w:cstheme="majorHAnsi"/>
        </w:rPr>
        <w:t>–</w:t>
      </w:r>
      <w:r w:rsidR="00306855">
        <w:rPr>
          <w:rFonts w:asciiTheme="majorHAnsi" w:hAnsiTheme="majorHAnsi" w:cstheme="majorHAnsi"/>
        </w:rPr>
        <w:t xml:space="preserve"> </w:t>
      </w:r>
      <w:r w:rsidRPr="007B2F61">
        <w:rPr>
          <w:rFonts w:asciiTheme="majorHAnsi" w:hAnsiTheme="majorHAnsi" w:cstheme="majorHAnsi"/>
        </w:rPr>
        <w:t>Astro</w:t>
      </w:r>
      <w:r w:rsidR="00E24978">
        <w:rPr>
          <w:rFonts w:asciiTheme="majorHAnsi" w:hAnsiTheme="majorHAnsi" w:cstheme="majorHAnsi"/>
        </w:rPr>
        <w:t>-T</w:t>
      </w:r>
      <w:r w:rsidRPr="007B2F61">
        <w:rPr>
          <w:rFonts w:asciiTheme="majorHAnsi" w:hAnsiTheme="majorHAnsi" w:cstheme="majorHAnsi"/>
        </w:rPr>
        <w:t xml:space="preserve">urf court area above </w:t>
      </w:r>
      <w:r w:rsidR="00E24978">
        <w:rPr>
          <w:rFonts w:asciiTheme="majorHAnsi" w:hAnsiTheme="majorHAnsi" w:cstheme="majorHAnsi"/>
        </w:rPr>
        <w:t>ISS</w:t>
      </w:r>
      <w:r w:rsidRPr="007B2F61">
        <w:rPr>
          <w:rFonts w:asciiTheme="majorHAnsi" w:hAnsiTheme="majorHAnsi" w:cstheme="majorHAnsi"/>
        </w:rPr>
        <w:t xml:space="preserve"> pool </w:t>
      </w:r>
    </w:p>
    <w:p w14:paraId="63A54A3B" w14:textId="20B9F0EB" w:rsidR="00B64C48" w:rsidRPr="007B2F61" w:rsidRDefault="00B64C48" w:rsidP="00B64C48">
      <w:pPr>
        <w:ind w:left="720"/>
        <w:rPr>
          <w:rFonts w:asciiTheme="majorHAnsi" w:hAnsiTheme="majorHAnsi" w:cstheme="majorHAnsi"/>
        </w:rPr>
      </w:pPr>
      <w:r w:rsidRPr="007B2F61">
        <w:rPr>
          <w:rFonts w:asciiTheme="majorHAnsi" w:hAnsiTheme="majorHAnsi" w:cstheme="majorHAnsi"/>
        </w:rPr>
        <w:t xml:space="preserve">o Organised sport games </w:t>
      </w:r>
      <w:r w:rsidR="00306855" w:rsidRPr="007B2F61">
        <w:rPr>
          <w:rFonts w:asciiTheme="majorHAnsi" w:hAnsiTheme="majorHAnsi" w:cstheme="majorHAnsi"/>
        </w:rPr>
        <w:t>e.g.</w:t>
      </w:r>
      <w:r w:rsidR="00306855">
        <w:rPr>
          <w:rFonts w:asciiTheme="majorHAnsi" w:hAnsiTheme="majorHAnsi" w:cstheme="majorHAnsi"/>
        </w:rPr>
        <w:t xml:space="preserve">: </w:t>
      </w:r>
      <w:r w:rsidRPr="007B2F61">
        <w:rPr>
          <w:rFonts w:asciiTheme="majorHAnsi" w:hAnsiTheme="majorHAnsi" w:cstheme="majorHAnsi"/>
        </w:rPr>
        <w:t>soccer, cricket, tennis</w:t>
      </w:r>
      <w:r w:rsidR="00CA6E41">
        <w:rPr>
          <w:rFonts w:asciiTheme="majorHAnsi" w:hAnsiTheme="majorHAnsi" w:cstheme="majorHAnsi"/>
        </w:rPr>
        <w:t>,</w:t>
      </w:r>
      <w:r w:rsidR="003F65F0">
        <w:rPr>
          <w:rFonts w:asciiTheme="majorHAnsi" w:hAnsiTheme="majorHAnsi" w:cstheme="majorHAnsi"/>
        </w:rPr>
        <w:t xml:space="preserve"> basketball</w:t>
      </w:r>
    </w:p>
    <w:p w14:paraId="08FC515F" w14:textId="170EE336" w:rsidR="00FD75C2" w:rsidRPr="007B2F61" w:rsidRDefault="00FD75C2" w:rsidP="00FD75C2">
      <w:pPr>
        <w:rPr>
          <w:rFonts w:asciiTheme="majorHAnsi" w:hAnsiTheme="majorHAnsi" w:cstheme="majorHAnsi"/>
        </w:rPr>
      </w:pPr>
      <w:r w:rsidRPr="007B2F61">
        <w:rPr>
          <w:rFonts w:asciiTheme="majorHAnsi" w:hAnsiTheme="majorHAnsi" w:cstheme="majorHAnsi"/>
          <w:b/>
        </w:rPr>
        <w:t xml:space="preserve">• </w:t>
      </w:r>
      <w:r>
        <w:rPr>
          <w:rFonts w:asciiTheme="majorHAnsi" w:hAnsiTheme="majorHAnsi" w:cstheme="majorHAnsi"/>
        </w:rPr>
        <w:t>B Block</w:t>
      </w:r>
      <w:r w:rsidRPr="007B2F61">
        <w:rPr>
          <w:rFonts w:asciiTheme="majorHAnsi" w:hAnsiTheme="majorHAnsi" w:cstheme="majorHAnsi"/>
        </w:rPr>
        <w:t xml:space="preserve"> </w:t>
      </w:r>
      <w:r>
        <w:rPr>
          <w:rFonts w:asciiTheme="majorHAnsi" w:hAnsiTheme="majorHAnsi" w:cstheme="majorHAnsi"/>
        </w:rPr>
        <w:t>(Grade 1)</w:t>
      </w:r>
      <w:r w:rsidR="006F4AE6">
        <w:rPr>
          <w:rFonts w:asciiTheme="majorHAnsi" w:hAnsiTheme="majorHAnsi" w:cstheme="majorHAnsi"/>
        </w:rPr>
        <w:t xml:space="preserve"> </w:t>
      </w:r>
      <w:r>
        <w:rPr>
          <w:rFonts w:asciiTheme="majorHAnsi" w:hAnsiTheme="majorHAnsi" w:cstheme="majorHAnsi"/>
        </w:rPr>
        <w:t xml:space="preserve">– Room above computer lab near the tennis courts </w:t>
      </w:r>
      <w:r w:rsidRPr="007B2F61">
        <w:rPr>
          <w:rFonts w:asciiTheme="majorHAnsi" w:hAnsiTheme="majorHAnsi" w:cstheme="majorHAnsi"/>
        </w:rPr>
        <w:t xml:space="preserve"> </w:t>
      </w:r>
    </w:p>
    <w:p w14:paraId="52CA617B" w14:textId="77777777" w:rsidR="00FD75C2" w:rsidRPr="00CA6E41" w:rsidRDefault="00FD75C2" w:rsidP="00FD75C2">
      <w:pPr>
        <w:ind w:left="720"/>
        <w:rPr>
          <w:rFonts w:asciiTheme="majorHAnsi" w:hAnsiTheme="majorHAnsi" w:cstheme="majorHAnsi"/>
        </w:rPr>
      </w:pPr>
      <w:r w:rsidRPr="007B2F61">
        <w:rPr>
          <w:rFonts w:asciiTheme="majorHAnsi" w:hAnsiTheme="majorHAnsi" w:cstheme="majorHAnsi"/>
        </w:rPr>
        <w:t xml:space="preserve">o </w:t>
      </w:r>
      <w:r>
        <w:rPr>
          <w:rFonts w:asciiTheme="majorHAnsi" w:hAnsiTheme="majorHAnsi" w:cstheme="majorHAnsi"/>
        </w:rPr>
        <w:t>Craft activities</w:t>
      </w:r>
      <w:r w:rsidRPr="007B2F61">
        <w:rPr>
          <w:rFonts w:asciiTheme="majorHAnsi" w:hAnsiTheme="majorHAnsi" w:cstheme="majorHAnsi"/>
        </w:rPr>
        <w:t>, quiet games, reading,</w:t>
      </w:r>
      <w:r>
        <w:rPr>
          <w:rFonts w:asciiTheme="majorHAnsi" w:hAnsiTheme="majorHAnsi" w:cstheme="majorHAnsi"/>
        </w:rPr>
        <w:t xml:space="preserve"> Nintendo switch</w:t>
      </w:r>
    </w:p>
    <w:p w14:paraId="571DB2E4" w14:textId="0A924462" w:rsidR="00B64C48" w:rsidRPr="007B2F61" w:rsidRDefault="00B64C48" w:rsidP="00B64C48">
      <w:pPr>
        <w:rPr>
          <w:rFonts w:asciiTheme="majorHAnsi" w:hAnsiTheme="majorHAnsi" w:cstheme="majorHAnsi"/>
        </w:rPr>
      </w:pPr>
      <w:r w:rsidRPr="007B2F61">
        <w:rPr>
          <w:rFonts w:asciiTheme="majorHAnsi" w:hAnsiTheme="majorHAnsi" w:cstheme="majorHAnsi"/>
        </w:rPr>
        <w:t xml:space="preserve">• Grassy space </w:t>
      </w:r>
      <w:r w:rsidR="00660EEB">
        <w:rPr>
          <w:rFonts w:asciiTheme="majorHAnsi" w:hAnsiTheme="majorHAnsi" w:cstheme="majorHAnsi"/>
        </w:rPr>
        <w:t xml:space="preserve">&amp; playground </w:t>
      </w:r>
      <w:r w:rsidR="00FD75C2">
        <w:rPr>
          <w:rFonts w:asciiTheme="majorHAnsi" w:hAnsiTheme="majorHAnsi" w:cstheme="majorHAnsi"/>
        </w:rPr>
        <w:t xml:space="preserve">(Grade 1) </w:t>
      </w:r>
      <w:r w:rsidR="00306855">
        <w:rPr>
          <w:rFonts w:asciiTheme="majorHAnsi" w:hAnsiTheme="majorHAnsi" w:cstheme="majorHAnsi"/>
        </w:rPr>
        <w:t xml:space="preserve">– </w:t>
      </w:r>
      <w:r w:rsidRPr="007B2F61">
        <w:rPr>
          <w:rFonts w:asciiTheme="majorHAnsi" w:hAnsiTheme="majorHAnsi" w:cstheme="majorHAnsi"/>
        </w:rPr>
        <w:t>Astro</w:t>
      </w:r>
      <w:r w:rsidR="00306855">
        <w:rPr>
          <w:rFonts w:asciiTheme="majorHAnsi" w:hAnsiTheme="majorHAnsi" w:cstheme="majorHAnsi"/>
        </w:rPr>
        <w:t>-T</w:t>
      </w:r>
      <w:r w:rsidRPr="007B2F61">
        <w:rPr>
          <w:rFonts w:asciiTheme="majorHAnsi" w:hAnsiTheme="majorHAnsi" w:cstheme="majorHAnsi"/>
        </w:rPr>
        <w:t xml:space="preserve">urf area outside </w:t>
      </w:r>
      <w:r w:rsidR="00E24978">
        <w:rPr>
          <w:rFonts w:asciiTheme="majorHAnsi" w:hAnsiTheme="majorHAnsi" w:cstheme="majorHAnsi"/>
        </w:rPr>
        <w:t>ISS</w:t>
      </w:r>
      <w:r w:rsidRPr="007B2F61">
        <w:rPr>
          <w:rFonts w:asciiTheme="majorHAnsi" w:hAnsiTheme="majorHAnsi" w:cstheme="majorHAnsi"/>
        </w:rPr>
        <w:t xml:space="preserve"> Administration  </w:t>
      </w:r>
    </w:p>
    <w:p w14:paraId="2964BF87" w14:textId="77777777" w:rsidR="00660EEB" w:rsidRPr="00306855" w:rsidRDefault="00B64C48" w:rsidP="00306855">
      <w:pPr>
        <w:ind w:left="720"/>
        <w:rPr>
          <w:rFonts w:asciiTheme="majorHAnsi" w:hAnsiTheme="majorHAnsi" w:cstheme="majorHAnsi"/>
        </w:rPr>
      </w:pPr>
      <w:r w:rsidRPr="007B2F61">
        <w:rPr>
          <w:rFonts w:asciiTheme="majorHAnsi" w:hAnsiTheme="majorHAnsi" w:cstheme="majorHAnsi"/>
        </w:rPr>
        <w:t>o Free play, games, outside imagina</w:t>
      </w:r>
      <w:r w:rsidR="000B68DD">
        <w:rPr>
          <w:rFonts w:asciiTheme="majorHAnsi" w:hAnsiTheme="majorHAnsi" w:cstheme="majorHAnsi"/>
        </w:rPr>
        <w:t>tive play, sunny chill out zone</w:t>
      </w:r>
    </w:p>
    <w:p w14:paraId="19146AB3" w14:textId="40B60B62" w:rsidR="00B64C48" w:rsidRPr="008E00BC" w:rsidRDefault="007B0021" w:rsidP="00A056D5">
      <w:pPr>
        <w:pStyle w:val="Heading2"/>
        <w:rPr>
          <w:rStyle w:val="SubtleEmphasis"/>
        </w:rPr>
      </w:pPr>
      <w:bookmarkStart w:id="40" w:name="_Toc150167114"/>
      <w:r w:rsidRPr="008E00BC">
        <w:rPr>
          <w:rStyle w:val="SubtleEmphasis"/>
        </w:rPr>
        <w:t>Supervision between</w:t>
      </w:r>
      <w:r w:rsidR="00B64C48" w:rsidRPr="008E00BC">
        <w:rPr>
          <w:rStyle w:val="SubtleEmphasis"/>
        </w:rPr>
        <w:t xml:space="preserve"> the </w:t>
      </w:r>
      <w:r w:rsidR="00A643FD" w:rsidRPr="008E00BC">
        <w:rPr>
          <w:rStyle w:val="SubtleEmphasis"/>
        </w:rPr>
        <w:t>IRONSIDE OSHC</w:t>
      </w:r>
      <w:r w:rsidR="00B64C48" w:rsidRPr="008E00BC">
        <w:rPr>
          <w:rStyle w:val="SubtleEmphasis"/>
        </w:rPr>
        <w:t xml:space="preserve"> play </w:t>
      </w:r>
      <w:r w:rsidR="006F4AE6" w:rsidRPr="008E00BC">
        <w:rPr>
          <w:rStyle w:val="SubtleEmphasis"/>
        </w:rPr>
        <w:t>areas.</w:t>
      </w:r>
      <w:bookmarkEnd w:id="40"/>
      <w:r w:rsidRPr="008E00BC">
        <w:rPr>
          <w:rStyle w:val="SubtleEmphasis"/>
        </w:rPr>
        <w:t xml:space="preserve"> </w:t>
      </w:r>
    </w:p>
    <w:p w14:paraId="3F4E0189" w14:textId="77777777" w:rsidR="00660EEB" w:rsidRPr="00660EEB" w:rsidRDefault="00131A52" w:rsidP="005A214D">
      <w:pPr>
        <w:rPr>
          <w:rFonts w:asciiTheme="majorHAnsi" w:hAnsiTheme="majorHAnsi" w:cstheme="majorHAnsi"/>
          <w:b/>
          <w:i/>
        </w:rPr>
      </w:pPr>
      <w:r>
        <w:rPr>
          <w:rFonts w:asciiTheme="majorHAnsi" w:hAnsiTheme="majorHAnsi" w:cstheme="majorHAnsi"/>
          <w:b/>
        </w:rPr>
        <w:t>Please note</w:t>
      </w:r>
      <w:r w:rsidR="00E24978">
        <w:rPr>
          <w:rFonts w:asciiTheme="majorHAnsi" w:hAnsiTheme="majorHAnsi" w:cstheme="majorHAnsi"/>
          <w:b/>
        </w:rPr>
        <w:t xml:space="preserve">: </w:t>
      </w:r>
      <w:r w:rsidR="00660EEB" w:rsidRPr="00E24978">
        <w:rPr>
          <w:rFonts w:asciiTheme="majorHAnsi" w:hAnsiTheme="majorHAnsi" w:cstheme="majorHAnsi"/>
          <w:b/>
          <w:i/>
        </w:rPr>
        <w:t>Children</w:t>
      </w:r>
      <w:r w:rsidR="00660EEB" w:rsidRPr="00660EEB">
        <w:rPr>
          <w:rFonts w:asciiTheme="majorHAnsi" w:hAnsiTheme="majorHAnsi" w:cstheme="majorHAnsi"/>
          <w:b/>
          <w:i/>
        </w:rPr>
        <w:t xml:space="preserve"> must ask to move to a new play area if they have finished their play.</w:t>
      </w:r>
    </w:p>
    <w:p w14:paraId="2E9DBA90" w14:textId="1521FE4D" w:rsidR="007B0021" w:rsidRDefault="006F4AE6" w:rsidP="005A214D">
      <w:pPr>
        <w:rPr>
          <w:rFonts w:asciiTheme="majorHAnsi" w:hAnsiTheme="majorHAnsi" w:cstheme="majorHAnsi"/>
        </w:rPr>
      </w:pPr>
      <w:r>
        <w:rPr>
          <w:rFonts w:asciiTheme="majorHAnsi" w:hAnsiTheme="majorHAnsi" w:cstheme="majorHAnsi"/>
        </w:rPr>
        <w:t>To</w:t>
      </w:r>
      <w:r w:rsidR="00B64C48">
        <w:rPr>
          <w:rFonts w:asciiTheme="majorHAnsi" w:hAnsiTheme="majorHAnsi" w:cstheme="majorHAnsi"/>
        </w:rPr>
        <w:t xml:space="preserve"> meet the legislated requirements of adequate supervision all educators </w:t>
      </w:r>
      <w:r w:rsidR="00131A52">
        <w:rPr>
          <w:rFonts w:asciiTheme="majorHAnsi" w:hAnsiTheme="majorHAnsi" w:cstheme="majorHAnsi"/>
        </w:rPr>
        <w:t>must</w:t>
      </w:r>
      <w:r w:rsidR="00B64C48">
        <w:rPr>
          <w:rFonts w:asciiTheme="majorHAnsi" w:hAnsiTheme="majorHAnsi" w:cstheme="majorHAnsi"/>
        </w:rPr>
        <w:t xml:space="preserve"> know what children are in the play area they are supervising</w:t>
      </w:r>
      <w:r w:rsidR="007B0021">
        <w:rPr>
          <w:rFonts w:asciiTheme="majorHAnsi" w:hAnsiTheme="majorHAnsi" w:cstheme="majorHAnsi"/>
        </w:rPr>
        <w:t xml:space="preserve"> </w:t>
      </w:r>
      <w:r w:rsidR="00FA1EAE">
        <w:rPr>
          <w:rFonts w:asciiTheme="majorHAnsi" w:hAnsiTheme="majorHAnsi" w:cstheme="majorHAnsi"/>
        </w:rPr>
        <w:t>(</w:t>
      </w:r>
      <w:r w:rsidR="007B0021">
        <w:rPr>
          <w:rFonts w:asciiTheme="majorHAnsi" w:hAnsiTheme="majorHAnsi" w:cstheme="majorHAnsi"/>
        </w:rPr>
        <w:t>amongst other supervision strategies</w:t>
      </w:r>
      <w:r w:rsidR="00FA1EAE">
        <w:rPr>
          <w:rFonts w:asciiTheme="majorHAnsi" w:hAnsiTheme="majorHAnsi" w:cstheme="majorHAnsi"/>
        </w:rPr>
        <w:t>)</w:t>
      </w:r>
      <w:r w:rsidR="00B64C48">
        <w:rPr>
          <w:rFonts w:asciiTheme="majorHAnsi" w:hAnsiTheme="majorHAnsi" w:cstheme="majorHAnsi"/>
        </w:rPr>
        <w:t xml:space="preserve">. </w:t>
      </w:r>
      <w:r w:rsidR="00131A52">
        <w:rPr>
          <w:rFonts w:asciiTheme="majorHAnsi" w:hAnsiTheme="majorHAnsi" w:cstheme="majorHAnsi"/>
        </w:rPr>
        <w:t>W</w:t>
      </w:r>
      <w:r w:rsidR="00B64C48">
        <w:rPr>
          <w:rFonts w:asciiTheme="majorHAnsi" w:hAnsiTheme="majorHAnsi" w:cstheme="majorHAnsi"/>
        </w:rPr>
        <w:t xml:space="preserve">hen a child wants to </w:t>
      </w:r>
      <w:r w:rsidR="00131A52">
        <w:rPr>
          <w:rFonts w:asciiTheme="majorHAnsi" w:hAnsiTheme="majorHAnsi" w:cstheme="majorHAnsi"/>
        </w:rPr>
        <w:t xml:space="preserve">leave a play </w:t>
      </w:r>
      <w:r>
        <w:rPr>
          <w:rFonts w:asciiTheme="majorHAnsi" w:hAnsiTheme="majorHAnsi" w:cstheme="majorHAnsi"/>
        </w:rPr>
        <w:t>area,</w:t>
      </w:r>
      <w:r w:rsidR="00FA1EAE">
        <w:rPr>
          <w:rFonts w:asciiTheme="majorHAnsi" w:hAnsiTheme="majorHAnsi" w:cstheme="majorHAnsi"/>
        </w:rPr>
        <w:t xml:space="preserve"> </w:t>
      </w:r>
      <w:r w:rsidR="00B64C48">
        <w:rPr>
          <w:rFonts w:asciiTheme="majorHAnsi" w:hAnsiTheme="majorHAnsi" w:cstheme="majorHAnsi"/>
        </w:rPr>
        <w:t xml:space="preserve">they need to ask the </w:t>
      </w:r>
      <w:r w:rsidR="00FA1EAE">
        <w:rPr>
          <w:rFonts w:asciiTheme="majorHAnsi" w:hAnsiTheme="majorHAnsi" w:cstheme="majorHAnsi"/>
        </w:rPr>
        <w:t>E</w:t>
      </w:r>
      <w:r w:rsidR="00B64C48">
        <w:rPr>
          <w:rFonts w:asciiTheme="majorHAnsi" w:hAnsiTheme="majorHAnsi" w:cstheme="majorHAnsi"/>
        </w:rPr>
        <w:t>ducator who is supervising them to check there is space</w:t>
      </w:r>
      <w:r w:rsidR="00131A52">
        <w:rPr>
          <w:rFonts w:asciiTheme="majorHAnsi" w:hAnsiTheme="majorHAnsi" w:cstheme="majorHAnsi"/>
        </w:rPr>
        <w:t xml:space="preserve"> in the play area they want to move to </w:t>
      </w:r>
      <w:r w:rsidR="00131A52" w:rsidRPr="00131A52">
        <w:rPr>
          <w:rFonts w:asciiTheme="majorHAnsi" w:hAnsiTheme="majorHAnsi" w:cstheme="majorHAnsi"/>
          <w:i/>
        </w:rPr>
        <w:t>before they move</w:t>
      </w:r>
      <w:r w:rsidR="00B64C48">
        <w:rPr>
          <w:rFonts w:asciiTheme="majorHAnsi" w:hAnsiTheme="majorHAnsi" w:cstheme="majorHAnsi"/>
        </w:rPr>
        <w:t>. The</w:t>
      </w:r>
      <w:r w:rsidR="00FA1EAE">
        <w:rPr>
          <w:rFonts w:asciiTheme="majorHAnsi" w:hAnsiTheme="majorHAnsi" w:cstheme="majorHAnsi"/>
        </w:rPr>
        <w:t xml:space="preserve"> current</w:t>
      </w:r>
      <w:r w:rsidR="00B64C48">
        <w:rPr>
          <w:rFonts w:asciiTheme="majorHAnsi" w:hAnsiTheme="majorHAnsi" w:cstheme="majorHAnsi"/>
        </w:rPr>
        <w:t xml:space="preserve"> </w:t>
      </w:r>
      <w:r w:rsidR="00FA1EAE">
        <w:rPr>
          <w:rFonts w:asciiTheme="majorHAnsi" w:hAnsiTheme="majorHAnsi" w:cstheme="majorHAnsi"/>
        </w:rPr>
        <w:t>E</w:t>
      </w:r>
      <w:r w:rsidR="00B64C48">
        <w:rPr>
          <w:rFonts w:asciiTheme="majorHAnsi" w:hAnsiTheme="majorHAnsi" w:cstheme="majorHAnsi"/>
        </w:rPr>
        <w:t xml:space="preserve">ducator will call to the </w:t>
      </w:r>
      <w:r w:rsidR="00FA1EAE">
        <w:rPr>
          <w:rFonts w:asciiTheme="majorHAnsi" w:hAnsiTheme="majorHAnsi" w:cstheme="majorHAnsi"/>
        </w:rPr>
        <w:t>E</w:t>
      </w:r>
      <w:r w:rsidR="00B64C48">
        <w:rPr>
          <w:rFonts w:asciiTheme="majorHAnsi" w:hAnsiTheme="majorHAnsi" w:cstheme="majorHAnsi"/>
        </w:rPr>
        <w:t xml:space="preserve">ducator </w:t>
      </w:r>
      <w:r w:rsidR="00FA1EAE">
        <w:rPr>
          <w:rFonts w:asciiTheme="majorHAnsi" w:hAnsiTheme="majorHAnsi" w:cstheme="majorHAnsi"/>
        </w:rPr>
        <w:t xml:space="preserve">in the desired play area </w:t>
      </w:r>
      <w:r w:rsidR="00B64C48">
        <w:rPr>
          <w:rFonts w:asciiTheme="majorHAnsi" w:hAnsiTheme="majorHAnsi" w:cstheme="majorHAnsi"/>
        </w:rPr>
        <w:t xml:space="preserve">using a </w:t>
      </w:r>
      <w:proofErr w:type="gramStart"/>
      <w:r>
        <w:rPr>
          <w:rFonts w:asciiTheme="majorHAnsi" w:hAnsiTheme="majorHAnsi" w:cstheme="majorHAnsi"/>
        </w:rPr>
        <w:t>radios</w:t>
      </w:r>
      <w:proofErr w:type="gramEnd"/>
      <w:r w:rsidR="00B64C48">
        <w:rPr>
          <w:rFonts w:asciiTheme="majorHAnsi" w:hAnsiTheme="majorHAnsi" w:cstheme="majorHAnsi"/>
        </w:rPr>
        <w:t>. Th</w:t>
      </w:r>
      <w:r w:rsidR="00FA1EAE">
        <w:rPr>
          <w:rFonts w:asciiTheme="majorHAnsi" w:hAnsiTheme="majorHAnsi" w:cstheme="majorHAnsi"/>
        </w:rPr>
        <w:t>is E</w:t>
      </w:r>
      <w:r w:rsidR="00B64C48">
        <w:rPr>
          <w:rFonts w:asciiTheme="majorHAnsi" w:hAnsiTheme="majorHAnsi" w:cstheme="majorHAnsi"/>
        </w:rPr>
        <w:t>ducator will acknowledge that the child</w:t>
      </w:r>
      <w:r w:rsidR="007B0021">
        <w:rPr>
          <w:rFonts w:asciiTheme="majorHAnsi" w:hAnsiTheme="majorHAnsi" w:cstheme="majorHAnsi"/>
        </w:rPr>
        <w:t xml:space="preserve"> is able to move to their play area, and then they will be welcome to move to the new play area. </w:t>
      </w:r>
    </w:p>
    <w:p w14:paraId="740AFF53" w14:textId="368D4063" w:rsidR="001A57B7" w:rsidRPr="00394B2B" w:rsidRDefault="007B0021" w:rsidP="005A214D">
      <w:pPr>
        <w:rPr>
          <w:rFonts w:asciiTheme="majorHAnsi" w:hAnsiTheme="majorHAnsi" w:cstheme="majorHAnsi"/>
        </w:rPr>
      </w:pPr>
      <w:r>
        <w:rPr>
          <w:rFonts w:asciiTheme="majorHAnsi" w:hAnsiTheme="majorHAnsi" w:cstheme="majorHAnsi"/>
        </w:rPr>
        <w:t xml:space="preserve">At times, if the demand in a play area is very high, children may have to wait for other children to leave </w:t>
      </w:r>
      <w:r w:rsidR="00131A52">
        <w:rPr>
          <w:rFonts w:asciiTheme="majorHAnsi" w:hAnsiTheme="majorHAnsi" w:cstheme="majorHAnsi"/>
        </w:rPr>
        <w:t xml:space="preserve">the </w:t>
      </w:r>
      <w:r w:rsidR="00FA1EAE">
        <w:rPr>
          <w:rFonts w:asciiTheme="majorHAnsi" w:hAnsiTheme="majorHAnsi" w:cstheme="majorHAnsi"/>
        </w:rPr>
        <w:t>desired</w:t>
      </w:r>
      <w:r>
        <w:rPr>
          <w:rFonts w:asciiTheme="majorHAnsi" w:hAnsiTheme="majorHAnsi" w:cstheme="majorHAnsi"/>
        </w:rPr>
        <w:t xml:space="preserve"> play area before they can move</w:t>
      </w:r>
      <w:r w:rsidR="00FA1EAE">
        <w:rPr>
          <w:rFonts w:asciiTheme="majorHAnsi" w:hAnsiTheme="majorHAnsi" w:cstheme="majorHAnsi"/>
        </w:rPr>
        <w:t xml:space="preserve">, </w:t>
      </w:r>
      <w:r>
        <w:rPr>
          <w:rFonts w:asciiTheme="majorHAnsi" w:hAnsiTheme="majorHAnsi" w:cstheme="majorHAnsi"/>
        </w:rPr>
        <w:t xml:space="preserve">or for the </w:t>
      </w:r>
      <w:r w:rsidR="00FA1EAE">
        <w:rPr>
          <w:rFonts w:asciiTheme="majorHAnsi" w:hAnsiTheme="majorHAnsi" w:cstheme="majorHAnsi"/>
        </w:rPr>
        <w:t>s</w:t>
      </w:r>
      <w:r>
        <w:rPr>
          <w:rFonts w:asciiTheme="majorHAnsi" w:hAnsiTheme="majorHAnsi" w:cstheme="majorHAnsi"/>
        </w:rPr>
        <w:t xml:space="preserve">upervisor to organise staff to ensure there is an appropriate ratio of educators to children. The legislated ratio for school age care is 1 educator to 15 children. This ratio </w:t>
      </w:r>
      <w:r w:rsidR="00834ACF">
        <w:rPr>
          <w:rFonts w:asciiTheme="majorHAnsi" w:hAnsiTheme="majorHAnsi" w:cstheme="majorHAnsi"/>
        </w:rPr>
        <w:t>can</w:t>
      </w:r>
      <w:r>
        <w:rPr>
          <w:rFonts w:asciiTheme="majorHAnsi" w:hAnsiTheme="majorHAnsi" w:cstheme="majorHAnsi"/>
        </w:rPr>
        <w:t xml:space="preserve"> be adjusted depending on the risk of any given activity.</w:t>
      </w:r>
    </w:p>
    <w:p w14:paraId="64F20B43" w14:textId="77777777" w:rsidR="00BF6DB7" w:rsidRPr="00BF6DB7" w:rsidRDefault="001E136C" w:rsidP="00A056D5">
      <w:pPr>
        <w:pStyle w:val="Heading1"/>
        <w:rPr>
          <w:rStyle w:val="SubtleEmphasis"/>
          <w:i w:val="0"/>
          <w:iCs w:val="0"/>
          <w:color w:val="4472C4" w:themeColor="accent1"/>
        </w:rPr>
      </w:pPr>
      <w:bookmarkStart w:id="41" w:name="_Toc150167115"/>
      <w:r w:rsidRPr="00B64C48">
        <w:lastRenderedPageBreak/>
        <w:t>Parent</w:t>
      </w:r>
      <w:r w:rsidR="00FA1EAE">
        <w:t>al</w:t>
      </w:r>
      <w:r w:rsidRPr="00B64C48">
        <w:t xml:space="preserve"> rights and responsibilities</w:t>
      </w:r>
      <w:bookmarkEnd w:id="41"/>
    </w:p>
    <w:p w14:paraId="34A6E9C6" w14:textId="77777777" w:rsidR="001E136C" w:rsidRPr="007D4A16" w:rsidRDefault="001E136C" w:rsidP="001E136C">
      <w:pPr>
        <w:jc w:val="center"/>
        <w:rPr>
          <w:rFonts w:asciiTheme="majorHAnsi" w:hAnsiTheme="majorHAnsi" w:cstheme="majorHAnsi"/>
          <w:b/>
        </w:rPr>
      </w:pPr>
      <w:r w:rsidRPr="007D4A16">
        <w:rPr>
          <w:rFonts w:asciiTheme="majorHAnsi" w:hAnsiTheme="majorHAnsi" w:cstheme="majorHAnsi"/>
          <w:b/>
        </w:rPr>
        <w:t xml:space="preserve">Parents/carers have a responsibility to support the efforts of all members of the </w:t>
      </w:r>
      <w:r w:rsidR="00A643FD">
        <w:rPr>
          <w:rFonts w:asciiTheme="majorHAnsi" w:hAnsiTheme="majorHAnsi" w:cstheme="majorHAnsi"/>
          <w:b/>
        </w:rPr>
        <w:t>IRONSIDE OSHC</w:t>
      </w:r>
      <w:r w:rsidRPr="007D4A16">
        <w:rPr>
          <w:rFonts w:asciiTheme="majorHAnsi" w:hAnsiTheme="majorHAnsi" w:cstheme="majorHAnsi"/>
          <w:b/>
        </w:rPr>
        <w:t xml:space="preserve"> community in maintaining a safe and respectful environment for all.</w:t>
      </w:r>
    </w:p>
    <w:p w14:paraId="02632202" w14:textId="48AB6569" w:rsidR="001E136C" w:rsidRDefault="001E136C" w:rsidP="001E136C">
      <w:pPr>
        <w:rPr>
          <w:rFonts w:asciiTheme="majorHAnsi" w:hAnsiTheme="majorHAnsi" w:cstheme="majorHAnsi"/>
        </w:rPr>
      </w:pPr>
      <w:r w:rsidRPr="007D4A16">
        <w:rPr>
          <w:rFonts w:asciiTheme="majorHAnsi" w:hAnsiTheme="majorHAnsi" w:cstheme="majorHAnsi"/>
        </w:rPr>
        <w:t xml:space="preserve">Parents/carers and visitors </w:t>
      </w:r>
      <w:r>
        <w:rPr>
          <w:rFonts w:asciiTheme="majorHAnsi" w:hAnsiTheme="majorHAnsi" w:cstheme="majorHAnsi"/>
        </w:rPr>
        <w:t xml:space="preserve">must understand that </w:t>
      </w:r>
      <w:r w:rsidR="00A643FD">
        <w:rPr>
          <w:rFonts w:asciiTheme="majorHAnsi" w:hAnsiTheme="majorHAnsi" w:cstheme="majorHAnsi"/>
        </w:rPr>
        <w:t>IRONSIDE OSHC</w:t>
      </w:r>
      <w:r w:rsidR="00FA1EAE">
        <w:rPr>
          <w:rFonts w:asciiTheme="majorHAnsi" w:hAnsiTheme="majorHAnsi" w:cstheme="majorHAnsi"/>
        </w:rPr>
        <w:t xml:space="preserve"> </w:t>
      </w:r>
      <w:r>
        <w:rPr>
          <w:rFonts w:asciiTheme="majorHAnsi" w:hAnsiTheme="majorHAnsi" w:cstheme="majorHAnsi"/>
        </w:rPr>
        <w:t xml:space="preserve">is a </w:t>
      </w:r>
      <w:r w:rsidR="00C07605">
        <w:rPr>
          <w:rFonts w:asciiTheme="majorHAnsi" w:hAnsiTheme="majorHAnsi" w:cstheme="majorHAnsi"/>
        </w:rPr>
        <w:t>not-for-profit</w:t>
      </w:r>
      <w:r>
        <w:rPr>
          <w:rFonts w:asciiTheme="majorHAnsi" w:hAnsiTheme="majorHAnsi" w:cstheme="majorHAnsi"/>
        </w:rPr>
        <w:t xml:space="preserve"> community organisation that is governed by a group of parent volunteers. </w:t>
      </w:r>
    </w:p>
    <w:p w14:paraId="301C485F" w14:textId="77777777" w:rsidR="001E136C" w:rsidRDefault="001E136C" w:rsidP="00F017FC">
      <w:pPr>
        <w:pStyle w:val="ListParagraph"/>
        <w:numPr>
          <w:ilvl w:val="0"/>
          <w:numId w:val="11"/>
        </w:numPr>
        <w:rPr>
          <w:rFonts w:asciiTheme="majorHAnsi" w:hAnsiTheme="majorHAnsi" w:cstheme="majorHAnsi"/>
        </w:rPr>
      </w:pPr>
      <w:r w:rsidRPr="007D7D37">
        <w:rPr>
          <w:rFonts w:asciiTheme="majorHAnsi" w:hAnsiTheme="majorHAnsi" w:cstheme="majorHAnsi"/>
        </w:rPr>
        <w:t xml:space="preserve">All aspects of the service are </w:t>
      </w:r>
      <w:r>
        <w:rPr>
          <w:rFonts w:asciiTheme="majorHAnsi" w:hAnsiTheme="majorHAnsi" w:cstheme="majorHAnsi"/>
        </w:rPr>
        <w:t xml:space="preserve">monitored and </w:t>
      </w:r>
      <w:r w:rsidRPr="007D7D37">
        <w:rPr>
          <w:rFonts w:asciiTheme="majorHAnsi" w:hAnsiTheme="majorHAnsi" w:cstheme="majorHAnsi"/>
        </w:rPr>
        <w:t xml:space="preserve">managed </w:t>
      </w:r>
      <w:r>
        <w:rPr>
          <w:rFonts w:asciiTheme="majorHAnsi" w:hAnsiTheme="majorHAnsi" w:cstheme="majorHAnsi"/>
        </w:rPr>
        <w:t xml:space="preserve">by the volunteer </w:t>
      </w:r>
      <w:r w:rsidR="00BC41AD">
        <w:rPr>
          <w:rFonts w:asciiTheme="majorHAnsi" w:hAnsiTheme="majorHAnsi" w:cstheme="majorHAnsi"/>
        </w:rPr>
        <w:t>P&amp;C Assn</w:t>
      </w:r>
      <w:r w:rsidR="00FA1EAE">
        <w:rPr>
          <w:rFonts w:asciiTheme="majorHAnsi" w:hAnsiTheme="majorHAnsi" w:cstheme="majorHAnsi"/>
        </w:rPr>
        <w:t>.</w:t>
      </w:r>
      <w:r w:rsidR="00BC41AD">
        <w:rPr>
          <w:rFonts w:asciiTheme="majorHAnsi" w:hAnsiTheme="majorHAnsi" w:cstheme="majorHAnsi"/>
        </w:rPr>
        <w:t xml:space="preserve"> Executive</w:t>
      </w:r>
      <w:r w:rsidR="00EE72A0">
        <w:rPr>
          <w:rFonts w:asciiTheme="majorHAnsi" w:hAnsiTheme="majorHAnsi" w:cstheme="majorHAnsi"/>
        </w:rPr>
        <w:t>. T</w:t>
      </w:r>
      <w:r>
        <w:rPr>
          <w:rFonts w:asciiTheme="majorHAnsi" w:hAnsiTheme="majorHAnsi" w:cstheme="majorHAnsi"/>
        </w:rPr>
        <w:t xml:space="preserve">he members of the </w:t>
      </w:r>
      <w:r w:rsidR="00BC41AD">
        <w:rPr>
          <w:rFonts w:asciiTheme="majorHAnsi" w:hAnsiTheme="majorHAnsi" w:cstheme="majorHAnsi"/>
        </w:rPr>
        <w:t>executi</w:t>
      </w:r>
      <w:r>
        <w:rPr>
          <w:rFonts w:asciiTheme="majorHAnsi" w:hAnsiTheme="majorHAnsi" w:cstheme="majorHAnsi"/>
        </w:rPr>
        <w:t>ve</w:t>
      </w:r>
      <w:r w:rsidR="00EE72A0">
        <w:rPr>
          <w:rFonts w:asciiTheme="majorHAnsi" w:hAnsiTheme="majorHAnsi" w:cstheme="majorHAnsi"/>
        </w:rPr>
        <w:t xml:space="preserve"> are deemed to be the Approved Provider of an education and care service</w:t>
      </w:r>
      <w:r>
        <w:rPr>
          <w:rFonts w:asciiTheme="majorHAnsi" w:hAnsiTheme="majorHAnsi" w:cstheme="majorHAnsi"/>
        </w:rPr>
        <w:t>.</w:t>
      </w:r>
    </w:p>
    <w:p w14:paraId="48112D58" w14:textId="77777777" w:rsidR="001E136C" w:rsidRDefault="001E136C" w:rsidP="00F017FC">
      <w:pPr>
        <w:pStyle w:val="ListParagraph"/>
        <w:numPr>
          <w:ilvl w:val="0"/>
          <w:numId w:val="11"/>
        </w:numPr>
        <w:rPr>
          <w:rFonts w:asciiTheme="majorHAnsi" w:hAnsiTheme="majorHAnsi" w:cstheme="majorHAnsi"/>
        </w:rPr>
      </w:pPr>
      <w:r w:rsidRPr="007D7D37">
        <w:rPr>
          <w:rFonts w:asciiTheme="majorHAnsi" w:hAnsiTheme="majorHAnsi" w:cstheme="majorHAnsi"/>
        </w:rPr>
        <w:t xml:space="preserve">All aspects of the service are managed and maintained by the </w:t>
      </w:r>
      <w:r>
        <w:rPr>
          <w:rFonts w:asciiTheme="majorHAnsi" w:hAnsiTheme="majorHAnsi" w:cstheme="majorHAnsi"/>
        </w:rPr>
        <w:t>management team</w:t>
      </w:r>
      <w:r w:rsidRPr="007D7D37">
        <w:rPr>
          <w:rFonts w:asciiTheme="majorHAnsi" w:hAnsiTheme="majorHAnsi" w:cstheme="majorHAnsi"/>
        </w:rPr>
        <w:t xml:space="preserve"> employed by </w:t>
      </w:r>
      <w:r w:rsidR="00A643FD">
        <w:rPr>
          <w:rFonts w:asciiTheme="majorHAnsi" w:hAnsiTheme="majorHAnsi" w:cstheme="majorHAnsi"/>
        </w:rPr>
        <w:t>IRONSIDE OSHC</w:t>
      </w:r>
      <w:r w:rsidRPr="007D7D37">
        <w:rPr>
          <w:rFonts w:asciiTheme="majorHAnsi" w:hAnsiTheme="majorHAnsi" w:cstheme="majorHAnsi"/>
        </w:rPr>
        <w:t>.</w:t>
      </w:r>
    </w:p>
    <w:p w14:paraId="560568BA" w14:textId="77777777" w:rsidR="001E136C" w:rsidRDefault="001E136C" w:rsidP="00F017FC">
      <w:pPr>
        <w:pStyle w:val="ListParagraph"/>
        <w:numPr>
          <w:ilvl w:val="0"/>
          <w:numId w:val="11"/>
        </w:numPr>
        <w:spacing w:after="0"/>
        <w:rPr>
          <w:rFonts w:asciiTheme="majorHAnsi" w:hAnsiTheme="majorHAnsi" w:cstheme="majorHAnsi"/>
        </w:rPr>
      </w:pPr>
      <w:r>
        <w:rPr>
          <w:rFonts w:asciiTheme="majorHAnsi" w:hAnsiTheme="majorHAnsi" w:cstheme="majorHAnsi"/>
        </w:rPr>
        <w:t xml:space="preserve">The management team are employed with appropriate skills and knowledge to fulfil the roles required of </w:t>
      </w:r>
      <w:r w:rsidR="00A643FD">
        <w:rPr>
          <w:rFonts w:asciiTheme="majorHAnsi" w:hAnsiTheme="majorHAnsi" w:cstheme="majorHAnsi"/>
        </w:rPr>
        <w:t>IRONSIDE OSHC</w:t>
      </w:r>
      <w:r>
        <w:rPr>
          <w:rFonts w:asciiTheme="majorHAnsi" w:hAnsiTheme="majorHAnsi" w:cstheme="majorHAnsi"/>
        </w:rPr>
        <w:t>.</w:t>
      </w:r>
    </w:p>
    <w:p w14:paraId="288F86A8" w14:textId="2706B583" w:rsidR="001E136C" w:rsidRPr="00F14D0D" w:rsidRDefault="001E136C" w:rsidP="00F017FC">
      <w:pPr>
        <w:pStyle w:val="ListParagraph"/>
        <w:numPr>
          <w:ilvl w:val="0"/>
          <w:numId w:val="11"/>
        </w:numPr>
        <w:spacing w:after="0"/>
        <w:rPr>
          <w:rFonts w:asciiTheme="majorHAnsi" w:hAnsiTheme="majorHAnsi" w:cstheme="majorHAnsi"/>
        </w:rPr>
      </w:pPr>
      <w:r w:rsidRPr="00F14D0D">
        <w:rPr>
          <w:rFonts w:asciiTheme="majorHAnsi" w:hAnsiTheme="majorHAnsi" w:cstheme="majorHAnsi"/>
        </w:rPr>
        <w:t xml:space="preserve">The management </w:t>
      </w:r>
      <w:r w:rsidR="00C07605" w:rsidRPr="00F14D0D">
        <w:rPr>
          <w:rFonts w:asciiTheme="majorHAnsi" w:hAnsiTheme="majorHAnsi" w:cstheme="majorHAnsi"/>
        </w:rPr>
        <w:t>teamwork</w:t>
      </w:r>
      <w:r w:rsidRPr="00F14D0D">
        <w:rPr>
          <w:rFonts w:asciiTheme="majorHAnsi" w:hAnsiTheme="majorHAnsi" w:cstheme="majorHAnsi"/>
        </w:rPr>
        <w:t xml:space="preserve"> with high integrity to diligently </w:t>
      </w:r>
      <w:proofErr w:type="gramStart"/>
      <w:r w:rsidRPr="00F14D0D">
        <w:rPr>
          <w:rFonts w:asciiTheme="majorHAnsi" w:hAnsiTheme="majorHAnsi" w:cstheme="majorHAnsi"/>
        </w:rPr>
        <w:t>exercise their duty of care and act at all times</w:t>
      </w:r>
      <w:proofErr w:type="gramEnd"/>
      <w:r w:rsidRPr="00F14D0D">
        <w:rPr>
          <w:rFonts w:asciiTheme="majorHAnsi" w:hAnsiTheme="majorHAnsi" w:cstheme="majorHAnsi"/>
        </w:rPr>
        <w:t xml:space="preserve"> in </w:t>
      </w:r>
      <w:r w:rsidR="00A643FD">
        <w:rPr>
          <w:rFonts w:asciiTheme="majorHAnsi" w:hAnsiTheme="majorHAnsi" w:cstheme="majorHAnsi"/>
        </w:rPr>
        <w:t>IRONSIDE OSHC</w:t>
      </w:r>
      <w:r w:rsidRPr="00F14D0D">
        <w:rPr>
          <w:rFonts w:asciiTheme="majorHAnsi" w:hAnsiTheme="majorHAnsi" w:cstheme="majorHAnsi"/>
        </w:rPr>
        <w:t>’s best interests.</w:t>
      </w:r>
    </w:p>
    <w:p w14:paraId="252DA1C4" w14:textId="77777777" w:rsidR="001E136C" w:rsidRDefault="001E136C" w:rsidP="00F017FC">
      <w:pPr>
        <w:pStyle w:val="ListParagraph"/>
        <w:numPr>
          <w:ilvl w:val="0"/>
          <w:numId w:val="11"/>
        </w:numPr>
        <w:rPr>
          <w:rFonts w:asciiTheme="majorHAnsi" w:hAnsiTheme="majorHAnsi" w:cstheme="majorHAnsi"/>
        </w:rPr>
      </w:pPr>
      <w:r>
        <w:rPr>
          <w:rFonts w:asciiTheme="majorHAnsi" w:hAnsiTheme="majorHAnsi" w:cstheme="majorHAnsi"/>
        </w:rPr>
        <w:t xml:space="preserve">The management team also work under considerable pressure at times to meet the needs of the very large </w:t>
      </w:r>
      <w:r w:rsidR="00A643FD">
        <w:rPr>
          <w:rFonts w:asciiTheme="majorHAnsi" w:hAnsiTheme="majorHAnsi" w:cstheme="majorHAnsi"/>
        </w:rPr>
        <w:t>IRONSIDE OSHC</w:t>
      </w:r>
      <w:r>
        <w:rPr>
          <w:rFonts w:asciiTheme="majorHAnsi" w:hAnsiTheme="majorHAnsi" w:cstheme="majorHAnsi"/>
        </w:rPr>
        <w:t xml:space="preserve"> community.</w:t>
      </w:r>
    </w:p>
    <w:p w14:paraId="62A3A1A9" w14:textId="77777777" w:rsidR="00056789" w:rsidRPr="00BF6DB7" w:rsidRDefault="001E136C" w:rsidP="00F017FC">
      <w:pPr>
        <w:pStyle w:val="ListParagraph"/>
        <w:numPr>
          <w:ilvl w:val="0"/>
          <w:numId w:val="11"/>
        </w:numPr>
        <w:rPr>
          <w:rFonts w:asciiTheme="majorHAnsi" w:hAnsiTheme="majorHAnsi" w:cstheme="majorHAnsi"/>
        </w:rPr>
      </w:pPr>
      <w:r>
        <w:rPr>
          <w:rFonts w:asciiTheme="majorHAnsi" w:hAnsiTheme="majorHAnsi" w:cstheme="majorHAnsi"/>
        </w:rPr>
        <w:t xml:space="preserve">No member of the </w:t>
      </w:r>
      <w:r w:rsidR="00A643FD">
        <w:rPr>
          <w:rFonts w:asciiTheme="majorHAnsi" w:hAnsiTheme="majorHAnsi" w:cstheme="majorHAnsi"/>
        </w:rPr>
        <w:t>IRONSIDE OSHC</w:t>
      </w:r>
      <w:r>
        <w:rPr>
          <w:rFonts w:asciiTheme="majorHAnsi" w:hAnsiTheme="majorHAnsi" w:cstheme="majorHAnsi"/>
        </w:rPr>
        <w:t xml:space="preserve"> community deserves to be treated with anything less than respect.</w:t>
      </w:r>
    </w:p>
    <w:p w14:paraId="3A7DB8D8" w14:textId="6CF64CE2" w:rsidR="00234F2F" w:rsidRPr="00C270F4" w:rsidRDefault="00234F2F" w:rsidP="00A056D5">
      <w:pPr>
        <w:pStyle w:val="Heading2"/>
        <w:rPr>
          <w:rStyle w:val="SubtleEmphasis"/>
        </w:rPr>
      </w:pPr>
      <w:bookmarkStart w:id="42" w:name="_Toc150167116"/>
      <w:r w:rsidRPr="00C270F4">
        <w:rPr>
          <w:rStyle w:val="SubtleEmphasis"/>
        </w:rPr>
        <w:t>Parent</w:t>
      </w:r>
      <w:r>
        <w:rPr>
          <w:rStyle w:val="SubtleEmphasis"/>
        </w:rPr>
        <w:t xml:space="preserve"> and carers</w:t>
      </w:r>
      <w:r w:rsidRPr="00C270F4">
        <w:rPr>
          <w:rStyle w:val="SubtleEmphasis"/>
        </w:rPr>
        <w:t xml:space="preserve"> </w:t>
      </w:r>
      <w:r>
        <w:rPr>
          <w:rStyle w:val="SubtleEmphasis"/>
        </w:rPr>
        <w:t>r</w:t>
      </w:r>
      <w:r w:rsidRPr="00C270F4">
        <w:rPr>
          <w:rStyle w:val="SubtleEmphasis"/>
        </w:rPr>
        <w:t>ights</w:t>
      </w:r>
      <w:bookmarkEnd w:id="42"/>
    </w:p>
    <w:p w14:paraId="04291841" w14:textId="77777777" w:rsidR="00234F2F" w:rsidRPr="00006156" w:rsidRDefault="00234F2F" w:rsidP="00234F2F">
      <w:pPr>
        <w:rPr>
          <w:rFonts w:asciiTheme="majorHAnsi" w:hAnsiTheme="majorHAnsi" w:cstheme="majorHAnsi"/>
        </w:rPr>
      </w:pPr>
      <w:r w:rsidRPr="00006156">
        <w:rPr>
          <w:rFonts w:asciiTheme="majorHAnsi" w:hAnsiTheme="majorHAnsi" w:cstheme="majorHAnsi"/>
        </w:rPr>
        <w:t>Our service offers all parents/carers the right:</w:t>
      </w:r>
    </w:p>
    <w:p w14:paraId="37942AAA" w14:textId="77777777" w:rsidR="00234F2F" w:rsidRPr="00006156" w:rsidRDefault="00234F2F" w:rsidP="00F017FC">
      <w:pPr>
        <w:pStyle w:val="ListParagraph"/>
        <w:numPr>
          <w:ilvl w:val="0"/>
          <w:numId w:val="12"/>
        </w:numPr>
        <w:spacing w:after="0"/>
        <w:rPr>
          <w:rFonts w:asciiTheme="majorHAnsi" w:hAnsiTheme="majorHAnsi" w:cstheme="majorHAnsi"/>
        </w:rPr>
      </w:pPr>
      <w:r w:rsidRPr="00006156">
        <w:rPr>
          <w:rFonts w:asciiTheme="majorHAnsi" w:hAnsiTheme="majorHAnsi" w:cstheme="majorHAnsi"/>
        </w:rPr>
        <w:t>to know your child is in a safe and welcoming care environment.</w:t>
      </w:r>
    </w:p>
    <w:p w14:paraId="4A358650" w14:textId="77777777" w:rsidR="00234F2F" w:rsidRPr="00006156" w:rsidRDefault="00234F2F" w:rsidP="00F017FC">
      <w:pPr>
        <w:pStyle w:val="ListParagraph"/>
        <w:numPr>
          <w:ilvl w:val="0"/>
          <w:numId w:val="12"/>
        </w:numPr>
        <w:spacing w:after="0"/>
        <w:rPr>
          <w:rFonts w:asciiTheme="majorHAnsi" w:hAnsiTheme="majorHAnsi" w:cstheme="majorHAnsi"/>
        </w:rPr>
      </w:pPr>
      <w:r w:rsidRPr="00006156">
        <w:rPr>
          <w:rFonts w:asciiTheme="majorHAnsi" w:hAnsiTheme="majorHAnsi" w:cstheme="majorHAnsi"/>
        </w:rPr>
        <w:t>to visit the service during session times (notification is required).</w:t>
      </w:r>
    </w:p>
    <w:p w14:paraId="026E7AA4" w14:textId="77777777" w:rsidR="00234F2F" w:rsidRPr="00006156" w:rsidRDefault="00234F2F" w:rsidP="00F017FC">
      <w:pPr>
        <w:pStyle w:val="ListParagraph"/>
        <w:numPr>
          <w:ilvl w:val="0"/>
          <w:numId w:val="12"/>
        </w:numPr>
        <w:spacing w:after="0"/>
        <w:rPr>
          <w:rFonts w:asciiTheme="majorHAnsi" w:hAnsiTheme="majorHAnsi" w:cstheme="majorHAnsi"/>
        </w:rPr>
      </w:pPr>
      <w:r w:rsidRPr="00006156">
        <w:rPr>
          <w:rFonts w:asciiTheme="majorHAnsi" w:hAnsiTheme="majorHAnsi" w:cstheme="majorHAnsi"/>
        </w:rPr>
        <w:t>to expect support in your role as the primary carer of your child.</w:t>
      </w:r>
    </w:p>
    <w:p w14:paraId="6363954E" w14:textId="77777777" w:rsidR="00234F2F" w:rsidRPr="00006156" w:rsidRDefault="00234F2F" w:rsidP="00F017FC">
      <w:pPr>
        <w:pStyle w:val="ListParagraph"/>
        <w:numPr>
          <w:ilvl w:val="0"/>
          <w:numId w:val="12"/>
        </w:numPr>
        <w:spacing w:after="0"/>
        <w:rPr>
          <w:rFonts w:asciiTheme="majorHAnsi" w:hAnsiTheme="majorHAnsi" w:cstheme="majorHAnsi"/>
        </w:rPr>
      </w:pPr>
      <w:r w:rsidRPr="00006156">
        <w:rPr>
          <w:rFonts w:asciiTheme="majorHAnsi" w:hAnsiTheme="majorHAnsi" w:cstheme="majorHAnsi"/>
        </w:rPr>
        <w:t>to be made aware of the services philosophy and goals as well as policies and procedures that guide the operation of IRONSIDE OSHC.</w:t>
      </w:r>
    </w:p>
    <w:p w14:paraId="7E63C639" w14:textId="77777777" w:rsidR="00234F2F" w:rsidRPr="00006156" w:rsidRDefault="00234F2F" w:rsidP="00F017FC">
      <w:pPr>
        <w:pStyle w:val="ListParagraph"/>
        <w:numPr>
          <w:ilvl w:val="0"/>
          <w:numId w:val="12"/>
        </w:numPr>
        <w:spacing w:after="0"/>
        <w:rPr>
          <w:rFonts w:asciiTheme="majorHAnsi" w:hAnsiTheme="majorHAnsi" w:cstheme="majorHAnsi"/>
        </w:rPr>
      </w:pPr>
      <w:r w:rsidRPr="00006156">
        <w:rPr>
          <w:rFonts w:asciiTheme="majorHAnsi" w:hAnsiTheme="majorHAnsi" w:cstheme="majorHAnsi"/>
        </w:rPr>
        <w:t>to be involved in the growth and development of the service and provide feedback.</w:t>
      </w:r>
    </w:p>
    <w:p w14:paraId="54B87756" w14:textId="77777777" w:rsidR="00234F2F" w:rsidRPr="00006156" w:rsidRDefault="00234F2F" w:rsidP="00F017FC">
      <w:pPr>
        <w:pStyle w:val="ListParagraph"/>
        <w:numPr>
          <w:ilvl w:val="0"/>
          <w:numId w:val="12"/>
        </w:numPr>
        <w:spacing w:after="0"/>
        <w:rPr>
          <w:rFonts w:asciiTheme="majorHAnsi" w:hAnsiTheme="majorHAnsi" w:cstheme="majorHAnsi"/>
        </w:rPr>
      </w:pPr>
      <w:r w:rsidRPr="00006156">
        <w:rPr>
          <w:rFonts w:asciiTheme="majorHAnsi" w:hAnsiTheme="majorHAnsi" w:cstheme="majorHAnsi"/>
        </w:rPr>
        <w:t>to receive regular information from the service either by print or electronic media.</w:t>
      </w:r>
    </w:p>
    <w:p w14:paraId="43C6F72F" w14:textId="0F302A29" w:rsidR="00234F2F" w:rsidRPr="00006156" w:rsidRDefault="00234F2F" w:rsidP="00F017FC">
      <w:pPr>
        <w:pStyle w:val="ListParagraph"/>
        <w:numPr>
          <w:ilvl w:val="0"/>
          <w:numId w:val="12"/>
        </w:numPr>
        <w:spacing w:after="0"/>
        <w:rPr>
          <w:rFonts w:asciiTheme="majorHAnsi" w:hAnsiTheme="majorHAnsi" w:cstheme="majorHAnsi"/>
        </w:rPr>
      </w:pPr>
      <w:r w:rsidRPr="00006156">
        <w:rPr>
          <w:rFonts w:asciiTheme="majorHAnsi" w:hAnsiTheme="majorHAnsi" w:cstheme="majorHAnsi"/>
        </w:rPr>
        <w:t xml:space="preserve">to collaborate and consult </w:t>
      </w:r>
      <w:r w:rsidR="001C1E15">
        <w:rPr>
          <w:rFonts w:asciiTheme="majorHAnsi" w:hAnsiTheme="majorHAnsi" w:cstheme="majorHAnsi"/>
        </w:rPr>
        <w:t>with IRONSIDE OSHC managers and/</w:t>
      </w:r>
      <w:r w:rsidRPr="00006156">
        <w:rPr>
          <w:rFonts w:asciiTheme="majorHAnsi" w:hAnsiTheme="majorHAnsi" w:cstheme="majorHAnsi"/>
        </w:rPr>
        <w:t>or educators regarding your child in a planned meeting and in a confidential environment.</w:t>
      </w:r>
    </w:p>
    <w:p w14:paraId="430590DA" w14:textId="77777777" w:rsidR="00234F2F" w:rsidRPr="00006156" w:rsidRDefault="00234F2F" w:rsidP="00F017FC">
      <w:pPr>
        <w:pStyle w:val="ListParagraph"/>
        <w:numPr>
          <w:ilvl w:val="0"/>
          <w:numId w:val="12"/>
        </w:numPr>
        <w:spacing w:after="0"/>
        <w:rPr>
          <w:rFonts w:asciiTheme="majorHAnsi" w:hAnsiTheme="majorHAnsi" w:cstheme="majorHAnsi"/>
        </w:rPr>
      </w:pPr>
      <w:r w:rsidRPr="00006156">
        <w:rPr>
          <w:rFonts w:asciiTheme="majorHAnsi" w:hAnsiTheme="majorHAnsi" w:cstheme="majorHAnsi"/>
        </w:rPr>
        <w:t>to receive information on workshops, functions for/of the service and any other information which may be of benefit to your family or impact on care practices in relation to your child in care.</w:t>
      </w:r>
    </w:p>
    <w:p w14:paraId="4792DFAD" w14:textId="77777777" w:rsidR="00234F2F" w:rsidRPr="00006156" w:rsidRDefault="00234F2F" w:rsidP="00F017FC">
      <w:pPr>
        <w:pStyle w:val="ListParagraph"/>
        <w:numPr>
          <w:ilvl w:val="0"/>
          <w:numId w:val="12"/>
        </w:numPr>
        <w:spacing w:after="0"/>
        <w:rPr>
          <w:rFonts w:asciiTheme="majorHAnsi" w:hAnsiTheme="majorHAnsi" w:cstheme="majorHAnsi"/>
        </w:rPr>
      </w:pPr>
      <w:r w:rsidRPr="00006156">
        <w:rPr>
          <w:rFonts w:asciiTheme="majorHAnsi" w:hAnsiTheme="majorHAnsi" w:cstheme="majorHAnsi"/>
        </w:rPr>
        <w:t>to express concerns according to service policy and have these addressed in a timely and respectful manner.</w:t>
      </w:r>
    </w:p>
    <w:p w14:paraId="689BB993" w14:textId="77777777" w:rsidR="00234F2F" w:rsidRPr="00006156" w:rsidRDefault="00234F2F" w:rsidP="00F017FC">
      <w:pPr>
        <w:pStyle w:val="ListParagraph"/>
        <w:numPr>
          <w:ilvl w:val="0"/>
          <w:numId w:val="13"/>
        </w:numPr>
        <w:spacing w:after="0"/>
        <w:rPr>
          <w:rFonts w:asciiTheme="majorHAnsi" w:hAnsiTheme="majorHAnsi" w:cstheme="majorHAnsi"/>
        </w:rPr>
      </w:pPr>
      <w:r w:rsidRPr="00006156">
        <w:rPr>
          <w:rFonts w:asciiTheme="majorHAnsi" w:hAnsiTheme="majorHAnsi" w:cstheme="majorHAnsi"/>
        </w:rPr>
        <w:t>to be greeted by Educators, volunteers and others associated with the service in a warm and welcoming manner.</w:t>
      </w:r>
    </w:p>
    <w:p w14:paraId="392B326A" w14:textId="77777777" w:rsidR="00234F2F" w:rsidRPr="00006156" w:rsidRDefault="00234F2F" w:rsidP="00F017FC">
      <w:pPr>
        <w:pStyle w:val="ListParagraph"/>
        <w:numPr>
          <w:ilvl w:val="0"/>
          <w:numId w:val="13"/>
        </w:numPr>
        <w:spacing w:after="0"/>
        <w:rPr>
          <w:rFonts w:asciiTheme="majorHAnsi" w:hAnsiTheme="majorHAnsi" w:cstheme="majorHAnsi"/>
        </w:rPr>
      </w:pPr>
      <w:r w:rsidRPr="00006156">
        <w:rPr>
          <w:rFonts w:asciiTheme="majorHAnsi" w:hAnsiTheme="majorHAnsi" w:cstheme="majorHAnsi"/>
        </w:rPr>
        <w:t>to have access to records kept in relation to your child.</w:t>
      </w:r>
    </w:p>
    <w:p w14:paraId="4939E992" w14:textId="68C6B403" w:rsidR="00234F2F" w:rsidRPr="00006156" w:rsidRDefault="00234F2F" w:rsidP="00F017FC">
      <w:pPr>
        <w:pStyle w:val="ListParagraph"/>
        <w:numPr>
          <w:ilvl w:val="0"/>
          <w:numId w:val="13"/>
        </w:numPr>
        <w:rPr>
          <w:rFonts w:asciiTheme="majorHAnsi" w:hAnsiTheme="majorHAnsi" w:cstheme="majorHAnsi"/>
        </w:rPr>
      </w:pPr>
      <w:r w:rsidRPr="00006156">
        <w:rPr>
          <w:rFonts w:asciiTheme="majorHAnsi" w:hAnsiTheme="majorHAnsi" w:cstheme="majorHAnsi"/>
        </w:rPr>
        <w:t xml:space="preserve">to be confident we will ensure that all matters will remain in the confidence of those concerned.  </w:t>
      </w:r>
      <w:r w:rsidRPr="00006156">
        <w:rPr>
          <w:rFonts w:asciiTheme="majorHAnsi" w:hAnsiTheme="majorHAnsi" w:cstheme="majorHAnsi"/>
          <w:b/>
        </w:rPr>
        <w:t xml:space="preserve">Please </w:t>
      </w:r>
      <w:r w:rsidR="00C07605" w:rsidRPr="00006156">
        <w:rPr>
          <w:rFonts w:asciiTheme="majorHAnsi" w:hAnsiTheme="majorHAnsi" w:cstheme="majorHAnsi"/>
          <w:b/>
        </w:rPr>
        <w:t>note</w:t>
      </w:r>
      <w:r w:rsidRPr="00006156">
        <w:rPr>
          <w:rFonts w:asciiTheme="majorHAnsi" w:hAnsiTheme="majorHAnsi" w:cstheme="majorHAnsi"/>
        </w:rPr>
        <w:t xml:space="preserve"> there are some matters that legislation requires divulgence of information to authorities and in this case IRONSIDE OSHC staff will follow legislative requests or requirements.  </w:t>
      </w:r>
    </w:p>
    <w:p w14:paraId="4DC25071" w14:textId="77777777" w:rsidR="00234F2F" w:rsidRPr="00006156" w:rsidRDefault="00234F2F" w:rsidP="00F017FC">
      <w:pPr>
        <w:pStyle w:val="ListParagraph"/>
        <w:numPr>
          <w:ilvl w:val="0"/>
          <w:numId w:val="13"/>
        </w:numPr>
        <w:spacing w:after="0"/>
        <w:rPr>
          <w:rFonts w:asciiTheme="majorHAnsi" w:hAnsiTheme="majorHAnsi" w:cstheme="majorHAnsi"/>
        </w:rPr>
      </w:pPr>
      <w:r w:rsidRPr="00006156">
        <w:rPr>
          <w:rFonts w:asciiTheme="majorHAnsi" w:hAnsiTheme="majorHAnsi" w:cstheme="majorHAnsi"/>
        </w:rPr>
        <w:t>to view up-to-date information on staff qualifications.</w:t>
      </w:r>
    </w:p>
    <w:p w14:paraId="3294E70D" w14:textId="1838473B" w:rsidR="00234F2F" w:rsidRPr="00006156" w:rsidRDefault="00234F2F" w:rsidP="00F017FC">
      <w:pPr>
        <w:pStyle w:val="ListParagraph"/>
        <w:numPr>
          <w:ilvl w:val="0"/>
          <w:numId w:val="13"/>
        </w:numPr>
        <w:spacing w:after="0"/>
        <w:rPr>
          <w:rFonts w:asciiTheme="majorHAnsi" w:hAnsiTheme="majorHAnsi" w:cstheme="majorHAnsi"/>
        </w:rPr>
      </w:pPr>
      <w:r w:rsidRPr="00006156">
        <w:rPr>
          <w:rFonts w:asciiTheme="majorHAnsi" w:hAnsiTheme="majorHAnsi" w:cstheme="majorHAnsi"/>
        </w:rPr>
        <w:t xml:space="preserve">to receive information on programs, </w:t>
      </w:r>
      <w:r w:rsidR="00C07605" w:rsidRPr="00006156">
        <w:rPr>
          <w:rFonts w:asciiTheme="majorHAnsi" w:hAnsiTheme="majorHAnsi" w:cstheme="majorHAnsi"/>
        </w:rPr>
        <w:t>equipment,</w:t>
      </w:r>
      <w:r w:rsidRPr="00006156">
        <w:rPr>
          <w:rFonts w:asciiTheme="majorHAnsi" w:hAnsiTheme="majorHAnsi" w:cstheme="majorHAnsi"/>
        </w:rPr>
        <w:t xml:space="preserve"> and resources.</w:t>
      </w:r>
    </w:p>
    <w:p w14:paraId="1570BC0F" w14:textId="77777777" w:rsidR="00234F2F" w:rsidRPr="00006156" w:rsidRDefault="00234F2F" w:rsidP="00F017FC">
      <w:pPr>
        <w:pStyle w:val="ListParagraph"/>
        <w:numPr>
          <w:ilvl w:val="0"/>
          <w:numId w:val="13"/>
        </w:numPr>
        <w:spacing w:after="0"/>
        <w:rPr>
          <w:rFonts w:asciiTheme="majorHAnsi" w:hAnsiTheme="majorHAnsi" w:cstheme="majorHAnsi"/>
        </w:rPr>
      </w:pPr>
      <w:r w:rsidRPr="00006156">
        <w:rPr>
          <w:rFonts w:asciiTheme="majorHAnsi" w:hAnsiTheme="majorHAnsi" w:cstheme="majorHAnsi"/>
        </w:rPr>
        <w:t>to view the menu and provide feedback.</w:t>
      </w:r>
    </w:p>
    <w:p w14:paraId="20EB593A" w14:textId="77777777" w:rsidR="00234F2F" w:rsidRPr="00006156" w:rsidRDefault="00234F2F" w:rsidP="00F017FC">
      <w:pPr>
        <w:pStyle w:val="ListParagraph"/>
        <w:numPr>
          <w:ilvl w:val="0"/>
          <w:numId w:val="13"/>
        </w:numPr>
        <w:spacing w:after="0"/>
        <w:rPr>
          <w:rFonts w:asciiTheme="majorHAnsi" w:hAnsiTheme="majorHAnsi" w:cstheme="majorHAnsi"/>
        </w:rPr>
      </w:pPr>
      <w:r w:rsidRPr="00006156">
        <w:rPr>
          <w:rFonts w:asciiTheme="majorHAnsi" w:hAnsiTheme="majorHAnsi" w:cstheme="majorHAnsi"/>
        </w:rPr>
        <w:t>to view the current Certificate of Service Approval &amp; Assessment Ratings.</w:t>
      </w:r>
    </w:p>
    <w:p w14:paraId="7FCACE5F" w14:textId="77777777" w:rsidR="00234F2F" w:rsidRPr="00006156" w:rsidRDefault="00234F2F" w:rsidP="00F017FC">
      <w:pPr>
        <w:pStyle w:val="ListParagraph"/>
        <w:numPr>
          <w:ilvl w:val="0"/>
          <w:numId w:val="13"/>
        </w:numPr>
        <w:spacing w:after="0"/>
        <w:rPr>
          <w:rFonts w:asciiTheme="majorHAnsi" w:hAnsiTheme="majorHAnsi" w:cstheme="majorHAnsi"/>
        </w:rPr>
      </w:pPr>
      <w:r w:rsidRPr="00006156">
        <w:rPr>
          <w:rFonts w:asciiTheme="majorHAnsi" w:hAnsiTheme="majorHAnsi" w:cstheme="majorHAnsi"/>
        </w:rPr>
        <w:t>to be involved in the National Quality Framework (NQF) process.</w:t>
      </w:r>
    </w:p>
    <w:p w14:paraId="225C1D95" w14:textId="77777777" w:rsidR="00234F2F" w:rsidRPr="00006156" w:rsidRDefault="00234F2F" w:rsidP="00F017FC">
      <w:pPr>
        <w:pStyle w:val="ListParagraph"/>
        <w:numPr>
          <w:ilvl w:val="0"/>
          <w:numId w:val="13"/>
        </w:numPr>
        <w:spacing w:after="0"/>
        <w:rPr>
          <w:rFonts w:asciiTheme="majorHAnsi" w:hAnsiTheme="majorHAnsi" w:cstheme="majorHAnsi"/>
        </w:rPr>
      </w:pPr>
      <w:r w:rsidRPr="00006156">
        <w:rPr>
          <w:rFonts w:asciiTheme="majorHAnsi" w:hAnsiTheme="majorHAnsi" w:cstheme="majorHAnsi"/>
        </w:rPr>
        <w:t>to be informed of any continuous improvement plans.</w:t>
      </w:r>
    </w:p>
    <w:p w14:paraId="42E79566" w14:textId="77777777" w:rsidR="00234F2F" w:rsidRPr="00006156" w:rsidRDefault="00234F2F" w:rsidP="00234F2F">
      <w:pPr>
        <w:rPr>
          <w:rFonts w:asciiTheme="majorHAnsi" w:hAnsiTheme="majorHAnsi" w:cstheme="majorHAnsi"/>
        </w:rPr>
      </w:pPr>
      <w:r w:rsidRPr="00006156">
        <w:rPr>
          <w:rFonts w:asciiTheme="majorHAnsi" w:hAnsiTheme="majorHAnsi" w:cstheme="majorHAnsi"/>
        </w:rPr>
        <w:lastRenderedPageBreak/>
        <w:t>Should you have any concerns in relation to these parent rights, provide us with your feedback or avail yourself of the complaint handling procedure.</w:t>
      </w:r>
    </w:p>
    <w:p w14:paraId="495B53B4" w14:textId="4B6DEAC5" w:rsidR="00234F2F" w:rsidRPr="00234F2F" w:rsidRDefault="00234F2F" w:rsidP="001E136C">
      <w:pPr>
        <w:rPr>
          <w:rStyle w:val="SubtleEmphasis"/>
          <w:rFonts w:asciiTheme="majorHAnsi" w:hAnsiTheme="majorHAnsi" w:cstheme="majorHAnsi"/>
          <w:i w:val="0"/>
          <w:iCs w:val="0"/>
          <w:color w:val="auto"/>
        </w:rPr>
      </w:pPr>
      <w:r w:rsidRPr="00006156">
        <w:rPr>
          <w:rFonts w:asciiTheme="majorHAnsi" w:hAnsiTheme="majorHAnsi" w:cstheme="majorHAnsi"/>
          <w:b/>
        </w:rPr>
        <w:t xml:space="preserve">Please note: </w:t>
      </w:r>
      <w:r w:rsidRPr="00006156">
        <w:rPr>
          <w:rFonts w:asciiTheme="majorHAnsi" w:eastAsia="Times New Roman" w:hAnsiTheme="majorHAnsi" w:cstheme="majorHAnsi"/>
        </w:rPr>
        <w:t>all documentation related to your account and your child/ren</w:t>
      </w:r>
      <w:r w:rsidR="000163C3">
        <w:rPr>
          <w:rFonts w:asciiTheme="majorHAnsi" w:eastAsia="Times New Roman" w:hAnsiTheme="majorHAnsi" w:cstheme="majorHAnsi"/>
        </w:rPr>
        <w:t xml:space="preserve">’s care will be stored securely. </w:t>
      </w:r>
      <w:r w:rsidRPr="00006156">
        <w:rPr>
          <w:rFonts w:asciiTheme="majorHAnsi" w:eastAsia="Times New Roman" w:hAnsiTheme="majorHAnsi" w:cstheme="majorHAnsi"/>
        </w:rPr>
        <w:t xml:space="preserve">All information is stored and destroyed as per the Australian Children’s Education and Care Quality Authority (ACECQA) guidelines which are available online or in the IRONSIDE OSHC office. </w:t>
      </w:r>
    </w:p>
    <w:p w14:paraId="4FA6FE93" w14:textId="77777777" w:rsidR="001E136C" w:rsidRPr="00E94F8A" w:rsidRDefault="001E136C" w:rsidP="00A056D5">
      <w:pPr>
        <w:pStyle w:val="Heading2"/>
        <w:rPr>
          <w:rStyle w:val="SubtleEmphasis"/>
        </w:rPr>
      </w:pPr>
      <w:bookmarkStart w:id="43" w:name="_Toc150167117"/>
      <w:r w:rsidRPr="00E94F8A">
        <w:rPr>
          <w:rStyle w:val="SubtleEmphasis"/>
        </w:rPr>
        <w:t>Parents</w:t>
      </w:r>
      <w:r w:rsidR="00FA1EAE">
        <w:rPr>
          <w:rStyle w:val="SubtleEmphasis"/>
        </w:rPr>
        <w:t xml:space="preserve"> and </w:t>
      </w:r>
      <w:r w:rsidRPr="00E94F8A">
        <w:rPr>
          <w:rStyle w:val="SubtleEmphasis"/>
        </w:rPr>
        <w:t>carers</w:t>
      </w:r>
      <w:r w:rsidR="00EE72A0" w:rsidRPr="00E94F8A">
        <w:rPr>
          <w:rStyle w:val="SubtleEmphasis"/>
        </w:rPr>
        <w:t xml:space="preserve"> responsibilities</w:t>
      </w:r>
      <w:r w:rsidRPr="00E94F8A">
        <w:rPr>
          <w:rStyle w:val="SubtleEmphasis"/>
        </w:rPr>
        <w:t>:</w:t>
      </w:r>
      <w:bookmarkEnd w:id="43"/>
    </w:p>
    <w:p w14:paraId="5481339B" w14:textId="77777777" w:rsidR="008D4B0A" w:rsidRDefault="008D4B0A" w:rsidP="00027F49">
      <w:pPr>
        <w:spacing w:after="0"/>
        <w:rPr>
          <w:rStyle w:val="Emphasis"/>
        </w:rPr>
      </w:pPr>
      <w:r w:rsidRPr="00BF6DB7">
        <w:rPr>
          <w:rStyle w:val="Emphasis"/>
        </w:rPr>
        <w:t>Our service requires all parents</w:t>
      </w:r>
      <w:r w:rsidR="00FA1EAE" w:rsidRPr="00BF6DB7">
        <w:rPr>
          <w:rStyle w:val="Emphasis"/>
        </w:rPr>
        <w:t xml:space="preserve"> and c</w:t>
      </w:r>
      <w:r w:rsidRPr="00BF6DB7">
        <w:rPr>
          <w:rStyle w:val="Emphasis"/>
        </w:rPr>
        <w:t>arers take the responsibility</w:t>
      </w:r>
      <w:r w:rsidR="00BF6DB7" w:rsidRPr="00BF6DB7">
        <w:rPr>
          <w:rStyle w:val="Emphasis"/>
        </w:rPr>
        <w:t>:</w:t>
      </w:r>
    </w:p>
    <w:p w14:paraId="7BA591DA" w14:textId="77777777" w:rsidR="00837471" w:rsidRPr="00BF6DB7" w:rsidRDefault="00837471" w:rsidP="00027F49">
      <w:pPr>
        <w:spacing w:after="0"/>
        <w:rPr>
          <w:rStyle w:val="Emphasis"/>
        </w:rPr>
      </w:pPr>
    </w:p>
    <w:p w14:paraId="19D96284" w14:textId="77777777" w:rsidR="00F33FF2" w:rsidRPr="00F14D0D" w:rsidRDefault="00F33FF2" w:rsidP="00F017FC">
      <w:pPr>
        <w:pStyle w:val="ListParagraph"/>
        <w:numPr>
          <w:ilvl w:val="0"/>
          <w:numId w:val="12"/>
        </w:numPr>
        <w:spacing w:after="0"/>
        <w:rPr>
          <w:rFonts w:asciiTheme="majorHAnsi" w:hAnsiTheme="majorHAnsi" w:cstheme="majorHAnsi"/>
        </w:rPr>
      </w:pPr>
      <w:r w:rsidRPr="00F14D0D">
        <w:rPr>
          <w:rFonts w:asciiTheme="majorHAnsi" w:hAnsiTheme="majorHAnsi" w:cstheme="majorHAnsi"/>
        </w:rPr>
        <w:t>to support the service in its endeavours to provide a quality service for all children</w:t>
      </w:r>
      <w:r w:rsidR="005A0A7D">
        <w:rPr>
          <w:rFonts w:asciiTheme="majorHAnsi" w:hAnsiTheme="majorHAnsi" w:cstheme="majorHAnsi"/>
        </w:rPr>
        <w:t>.</w:t>
      </w:r>
    </w:p>
    <w:p w14:paraId="43A5216B" w14:textId="77777777" w:rsidR="00131A52" w:rsidRDefault="00F33FF2" w:rsidP="00F017FC">
      <w:pPr>
        <w:pStyle w:val="ListParagraph"/>
        <w:numPr>
          <w:ilvl w:val="0"/>
          <w:numId w:val="12"/>
        </w:numPr>
        <w:spacing w:after="0"/>
        <w:rPr>
          <w:rFonts w:asciiTheme="majorHAnsi" w:hAnsiTheme="majorHAnsi" w:cstheme="majorHAnsi"/>
        </w:rPr>
      </w:pPr>
      <w:r w:rsidRPr="00F14D0D">
        <w:rPr>
          <w:rFonts w:asciiTheme="majorHAnsi" w:hAnsiTheme="majorHAnsi" w:cstheme="majorHAnsi"/>
        </w:rPr>
        <w:t>to read and be familiar with the services philosophy and goals</w:t>
      </w:r>
      <w:r w:rsidR="00E859D2">
        <w:rPr>
          <w:rFonts w:asciiTheme="majorHAnsi" w:hAnsiTheme="majorHAnsi" w:cstheme="majorHAnsi"/>
        </w:rPr>
        <w:t xml:space="preserve"> </w:t>
      </w:r>
      <w:r w:rsidRPr="00F14D0D">
        <w:rPr>
          <w:rFonts w:asciiTheme="majorHAnsi" w:hAnsiTheme="majorHAnsi" w:cstheme="majorHAnsi"/>
        </w:rPr>
        <w:t>and follow policies and procedures</w:t>
      </w:r>
      <w:r w:rsidR="005A0A7D">
        <w:rPr>
          <w:rFonts w:asciiTheme="majorHAnsi" w:hAnsiTheme="majorHAnsi" w:cstheme="majorHAnsi"/>
        </w:rPr>
        <w:t>.</w:t>
      </w:r>
    </w:p>
    <w:p w14:paraId="30FFD9F1" w14:textId="77777777" w:rsidR="00027F49" w:rsidRPr="00027F49" w:rsidRDefault="00027F49" w:rsidP="00027F49">
      <w:pPr>
        <w:pStyle w:val="ListParagraph"/>
        <w:spacing w:after="0"/>
        <w:rPr>
          <w:rFonts w:asciiTheme="majorHAnsi" w:hAnsiTheme="majorHAnsi" w:cstheme="majorHAnsi"/>
        </w:rPr>
      </w:pPr>
    </w:p>
    <w:p w14:paraId="6258C4BF" w14:textId="77777777" w:rsidR="00BF6DB7" w:rsidRPr="006C08EB" w:rsidRDefault="00105799" w:rsidP="00A056D5">
      <w:pPr>
        <w:pStyle w:val="Heading1"/>
        <w:rPr>
          <w:rStyle w:val="Emphasis"/>
          <w:color w:val="auto"/>
        </w:rPr>
      </w:pPr>
      <w:bookmarkStart w:id="44" w:name="_Toc150167118"/>
      <w:r w:rsidRPr="006C08EB">
        <w:rPr>
          <w:rStyle w:val="Emphasis"/>
          <w:color w:val="auto"/>
        </w:rPr>
        <w:t>Enrolmen</w:t>
      </w:r>
      <w:r w:rsidR="00BF6DB7" w:rsidRPr="006C08EB">
        <w:rPr>
          <w:rStyle w:val="Emphasis"/>
          <w:color w:val="auto"/>
        </w:rPr>
        <w:t>t/P</w:t>
      </w:r>
      <w:r w:rsidRPr="006C08EB">
        <w:rPr>
          <w:rStyle w:val="Emphasis"/>
          <w:color w:val="auto"/>
        </w:rPr>
        <w:t>ermissions</w:t>
      </w:r>
      <w:r w:rsidR="00131A52" w:rsidRPr="006C08EB">
        <w:rPr>
          <w:rStyle w:val="Emphasis"/>
          <w:color w:val="auto"/>
        </w:rPr>
        <w:t>:</w:t>
      </w:r>
      <w:bookmarkEnd w:id="44"/>
      <w:r w:rsidR="00131A52" w:rsidRPr="006C08EB">
        <w:rPr>
          <w:rStyle w:val="Emphasis"/>
          <w:color w:val="auto"/>
        </w:rPr>
        <w:t xml:space="preserve"> </w:t>
      </w:r>
    </w:p>
    <w:p w14:paraId="0280B732" w14:textId="77777777" w:rsidR="00105799" w:rsidRPr="006C08EB" w:rsidRDefault="00131A52" w:rsidP="00837471">
      <w:pPr>
        <w:spacing w:after="0"/>
        <w:rPr>
          <w:rFonts w:asciiTheme="majorHAnsi" w:hAnsiTheme="majorHAnsi" w:cstheme="majorHAnsi"/>
        </w:rPr>
      </w:pPr>
      <w:r w:rsidRPr="006C08EB">
        <w:rPr>
          <w:rFonts w:asciiTheme="majorHAnsi" w:hAnsiTheme="majorHAnsi" w:cstheme="majorHAnsi"/>
        </w:rPr>
        <w:t>Please take responsibility</w:t>
      </w:r>
      <w:r w:rsidR="00BF6DB7" w:rsidRPr="006C08EB">
        <w:rPr>
          <w:rFonts w:asciiTheme="majorHAnsi" w:hAnsiTheme="majorHAnsi" w:cstheme="majorHAnsi"/>
        </w:rPr>
        <w:t>:</w:t>
      </w:r>
    </w:p>
    <w:p w14:paraId="1F00AA8B" w14:textId="77777777" w:rsidR="00837471" w:rsidRPr="00837471" w:rsidRDefault="00837471" w:rsidP="00837471">
      <w:pPr>
        <w:spacing w:after="0"/>
        <w:rPr>
          <w:rFonts w:asciiTheme="majorHAnsi" w:hAnsiTheme="majorHAnsi" w:cstheme="majorHAnsi"/>
        </w:rPr>
      </w:pPr>
    </w:p>
    <w:p w14:paraId="779B64DF" w14:textId="0EBEB131" w:rsidR="00027F49" w:rsidRPr="00027F49" w:rsidRDefault="00F54899" w:rsidP="00F017FC">
      <w:pPr>
        <w:pStyle w:val="ListParagraph"/>
        <w:numPr>
          <w:ilvl w:val="0"/>
          <w:numId w:val="11"/>
        </w:numPr>
        <w:spacing w:after="0" w:line="240" w:lineRule="auto"/>
        <w:jc w:val="both"/>
        <w:rPr>
          <w:rFonts w:asciiTheme="majorHAnsi" w:hAnsiTheme="majorHAnsi" w:cstheme="majorHAnsi"/>
        </w:rPr>
      </w:pPr>
      <w:r>
        <w:rPr>
          <w:rFonts w:asciiTheme="majorHAnsi" w:hAnsiTheme="majorHAnsi" w:cstheme="majorHAnsi"/>
        </w:rPr>
        <w:t>The opportunity is present (not a requirement) to</w:t>
      </w:r>
      <w:r w:rsidR="00027F49" w:rsidRPr="00027F49">
        <w:rPr>
          <w:rFonts w:asciiTheme="majorHAnsi" w:hAnsiTheme="majorHAnsi" w:cstheme="majorHAnsi"/>
        </w:rPr>
        <w:t xml:space="preserve"> visit IRONSIDE OSHC with </w:t>
      </w:r>
      <w:r w:rsidR="001C1E15">
        <w:rPr>
          <w:rFonts w:asciiTheme="majorHAnsi" w:hAnsiTheme="majorHAnsi" w:cstheme="majorHAnsi"/>
        </w:rPr>
        <w:t>your</w:t>
      </w:r>
      <w:r w:rsidR="00027F49" w:rsidRPr="00027F49">
        <w:rPr>
          <w:rFonts w:asciiTheme="majorHAnsi" w:hAnsiTheme="majorHAnsi" w:cstheme="majorHAnsi"/>
        </w:rPr>
        <w:t xml:space="preserve"> child during operating hours to:</w:t>
      </w:r>
    </w:p>
    <w:p w14:paraId="1F79AFB5" w14:textId="2F4D2F7B" w:rsidR="00027F49" w:rsidRPr="00027F49" w:rsidRDefault="00027F49" w:rsidP="00F017FC">
      <w:pPr>
        <w:pStyle w:val="ListParagraph"/>
        <w:numPr>
          <w:ilvl w:val="0"/>
          <w:numId w:val="27"/>
        </w:numPr>
        <w:spacing w:after="0" w:line="240" w:lineRule="auto"/>
        <w:jc w:val="both"/>
        <w:rPr>
          <w:rFonts w:asciiTheme="majorHAnsi" w:hAnsiTheme="majorHAnsi" w:cstheme="majorHAnsi"/>
        </w:rPr>
      </w:pPr>
      <w:r w:rsidRPr="00027F49">
        <w:rPr>
          <w:rFonts w:asciiTheme="majorHAnsi" w:hAnsiTheme="majorHAnsi" w:cstheme="majorHAnsi"/>
        </w:rPr>
        <w:t xml:space="preserve">Meet the </w:t>
      </w:r>
      <w:r w:rsidR="00F41522">
        <w:rPr>
          <w:rFonts w:asciiTheme="majorHAnsi" w:hAnsiTheme="majorHAnsi" w:cstheme="majorHAnsi"/>
        </w:rPr>
        <w:t>Director</w:t>
      </w:r>
      <w:r w:rsidRPr="00027F49">
        <w:rPr>
          <w:rFonts w:asciiTheme="majorHAnsi" w:hAnsiTheme="majorHAnsi" w:cstheme="majorHAnsi"/>
        </w:rPr>
        <w:t xml:space="preserve"> and educators of IRONSIDE </w:t>
      </w:r>
      <w:r w:rsidR="00C07605" w:rsidRPr="00027F49">
        <w:rPr>
          <w:rFonts w:asciiTheme="majorHAnsi" w:hAnsiTheme="majorHAnsi" w:cstheme="majorHAnsi"/>
        </w:rPr>
        <w:t>OSHC.</w:t>
      </w:r>
    </w:p>
    <w:p w14:paraId="1A566D6D" w14:textId="479276D9" w:rsidR="00027F49" w:rsidRPr="00027F49" w:rsidRDefault="00027F49" w:rsidP="00F017FC">
      <w:pPr>
        <w:pStyle w:val="ListParagraph"/>
        <w:numPr>
          <w:ilvl w:val="0"/>
          <w:numId w:val="27"/>
        </w:numPr>
        <w:spacing w:after="0" w:line="240" w:lineRule="auto"/>
        <w:jc w:val="both"/>
        <w:rPr>
          <w:rFonts w:asciiTheme="majorHAnsi" w:hAnsiTheme="majorHAnsi" w:cstheme="majorHAnsi"/>
        </w:rPr>
      </w:pPr>
      <w:r w:rsidRPr="00027F49">
        <w:rPr>
          <w:rFonts w:asciiTheme="majorHAnsi" w:hAnsiTheme="majorHAnsi" w:cstheme="majorHAnsi"/>
        </w:rPr>
        <w:t xml:space="preserve">Tour the approved areas of IRONSIDE OSHC including both indoor and outdoor </w:t>
      </w:r>
      <w:r w:rsidR="00C07605" w:rsidRPr="00027F49">
        <w:rPr>
          <w:rFonts w:asciiTheme="majorHAnsi" w:hAnsiTheme="majorHAnsi" w:cstheme="majorHAnsi"/>
        </w:rPr>
        <w:t>areas.</w:t>
      </w:r>
    </w:p>
    <w:p w14:paraId="00B0AAB2" w14:textId="129B90B4" w:rsidR="00027F49" w:rsidRPr="00027F49" w:rsidRDefault="00027F49" w:rsidP="00F017FC">
      <w:pPr>
        <w:pStyle w:val="ListParagraph"/>
        <w:numPr>
          <w:ilvl w:val="0"/>
          <w:numId w:val="27"/>
        </w:numPr>
        <w:spacing w:after="0" w:line="240" w:lineRule="auto"/>
        <w:jc w:val="both"/>
        <w:rPr>
          <w:rFonts w:asciiTheme="majorHAnsi" w:hAnsiTheme="majorHAnsi" w:cstheme="majorHAnsi"/>
        </w:rPr>
      </w:pPr>
      <w:r w:rsidRPr="00027F49">
        <w:rPr>
          <w:rFonts w:asciiTheme="majorHAnsi" w:hAnsiTheme="majorHAnsi" w:cstheme="majorHAnsi"/>
        </w:rPr>
        <w:t xml:space="preserve">View IRONSIDE OSHC routines such as breakfast or afternoon </w:t>
      </w:r>
      <w:r w:rsidR="00C07605" w:rsidRPr="00027F49">
        <w:rPr>
          <w:rFonts w:asciiTheme="majorHAnsi" w:hAnsiTheme="majorHAnsi" w:cstheme="majorHAnsi"/>
        </w:rPr>
        <w:t>tea.</w:t>
      </w:r>
      <w:r w:rsidRPr="00027F49">
        <w:rPr>
          <w:rFonts w:asciiTheme="majorHAnsi" w:hAnsiTheme="majorHAnsi" w:cstheme="majorHAnsi"/>
        </w:rPr>
        <w:t xml:space="preserve"> </w:t>
      </w:r>
    </w:p>
    <w:p w14:paraId="149115B4" w14:textId="77777777" w:rsidR="00027F49" w:rsidRPr="00027F49" w:rsidRDefault="00027F49" w:rsidP="00F017FC">
      <w:pPr>
        <w:pStyle w:val="ListParagraph"/>
        <w:numPr>
          <w:ilvl w:val="0"/>
          <w:numId w:val="27"/>
        </w:numPr>
        <w:spacing w:after="0" w:line="240" w:lineRule="auto"/>
        <w:jc w:val="both"/>
        <w:rPr>
          <w:rFonts w:asciiTheme="majorHAnsi" w:hAnsiTheme="majorHAnsi" w:cstheme="majorHAnsi"/>
        </w:rPr>
      </w:pPr>
      <w:r w:rsidRPr="00027F49">
        <w:rPr>
          <w:rFonts w:asciiTheme="majorHAnsi" w:hAnsiTheme="majorHAnsi" w:cstheme="majorHAnsi"/>
        </w:rPr>
        <w:t>Observe children involved in activities.</w:t>
      </w:r>
    </w:p>
    <w:p w14:paraId="1CFA6639" w14:textId="77777777" w:rsidR="00027F49" w:rsidRDefault="00027F49" w:rsidP="00027F49">
      <w:pPr>
        <w:spacing w:after="0" w:line="240" w:lineRule="auto"/>
        <w:ind w:left="1440"/>
        <w:jc w:val="both"/>
        <w:rPr>
          <w:rFonts w:asciiTheme="majorHAnsi" w:hAnsiTheme="majorHAnsi" w:cstheme="majorHAnsi"/>
        </w:rPr>
      </w:pPr>
    </w:p>
    <w:p w14:paraId="4D3050CA" w14:textId="4ECDACFC" w:rsidR="00027F49" w:rsidRPr="00027F49" w:rsidRDefault="00027F49" w:rsidP="00027F49">
      <w:pPr>
        <w:spacing w:after="0" w:line="240" w:lineRule="auto"/>
        <w:ind w:left="1140"/>
        <w:jc w:val="both"/>
        <w:rPr>
          <w:rFonts w:asciiTheme="majorHAnsi" w:hAnsiTheme="majorHAnsi" w:cstheme="majorHAnsi"/>
        </w:rPr>
      </w:pPr>
      <w:r w:rsidRPr="00027F49">
        <w:rPr>
          <w:rFonts w:asciiTheme="majorHAnsi" w:hAnsiTheme="majorHAnsi" w:cstheme="majorHAnsi"/>
        </w:rPr>
        <w:t xml:space="preserve">During </w:t>
      </w:r>
      <w:r w:rsidR="001C1E15">
        <w:rPr>
          <w:rFonts w:asciiTheme="majorHAnsi" w:hAnsiTheme="majorHAnsi" w:cstheme="majorHAnsi"/>
        </w:rPr>
        <w:t>your</w:t>
      </w:r>
      <w:r w:rsidRPr="00027F49">
        <w:rPr>
          <w:rFonts w:asciiTheme="majorHAnsi" w:hAnsiTheme="majorHAnsi" w:cstheme="majorHAnsi"/>
        </w:rPr>
        <w:t xml:space="preserve"> child’s first attendance at IRONSIDE OSHC</w:t>
      </w:r>
      <w:r w:rsidR="00BF6DB7">
        <w:rPr>
          <w:rFonts w:asciiTheme="majorHAnsi" w:hAnsiTheme="majorHAnsi" w:cstheme="majorHAnsi"/>
        </w:rPr>
        <w:t xml:space="preserve"> </w:t>
      </w:r>
      <w:r w:rsidRPr="00027F49">
        <w:rPr>
          <w:rFonts w:asciiTheme="majorHAnsi" w:hAnsiTheme="majorHAnsi" w:cstheme="majorHAnsi"/>
        </w:rPr>
        <w:t xml:space="preserve">educators will: </w:t>
      </w:r>
    </w:p>
    <w:p w14:paraId="519840CB" w14:textId="43EC674B" w:rsidR="00027F49" w:rsidRPr="00027F49" w:rsidRDefault="00027F49" w:rsidP="00F017FC">
      <w:pPr>
        <w:pStyle w:val="ListParagraph"/>
        <w:numPr>
          <w:ilvl w:val="0"/>
          <w:numId w:val="26"/>
        </w:numPr>
        <w:spacing w:after="0" w:line="240" w:lineRule="auto"/>
        <w:ind w:left="1860"/>
        <w:jc w:val="both"/>
        <w:rPr>
          <w:rFonts w:asciiTheme="majorHAnsi" w:hAnsiTheme="majorHAnsi" w:cstheme="majorHAnsi"/>
        </w:rPr>
      </w:pPr>
      <w:r w:rsidRPr="00027F49">
        <w:rPr>
          <w:rFonts w:asciiTheme="majorHAnsi" w:hAnsiTheme="majorHAnsi" w:cstheme="majorHAnsi"/>
        </w:rPr>
        <w:t xml:space="preserve">Respectfully acknowledge each child and their parent/guardian on arrival, ensuring they feel </w:t>
      </w:r>
      <w:r w:rsidR="00C07605" w:rsidRPr="00027F49">
        <w:rPr>
          <w:rFonts w:asciiTheme="majorHAnsi" w:hAnsiTheme="majorHAnsi" w:cstheme="majorHAnsi"/>
        </w:rPr>
        <w:t>welcome.</w:t>
      </w:r>
    </w:p>
    <w:p w14:paraId="58FA8103" w14:textId="393BF630" w:rsidR="00027F49" w:rsidRPr="00027F49" w:rsidRDefault="00027F49" w:rsidP="00F017FC">
      <w:pPr>
        <w:pStyle w:val="ListParagraph"/>
        <w:numPr>
          <w:ilvl w:val="0"/>
          <w:numId w:val="26"/>
        </w:numPr>
        <w:spacing w:before="240" w:after="0" w:line="240" w:lineRule="auto"/>
        <w:ind w:left="1860"/>
        <w:jc w:val="both"/>
        <w:rPr>
          <w:rFonts w:asciiTheme="majorHAnsi" w:hAnsiTheme="majorHAnsi" w:cstheme="majorHAnsi"/>
        </w:rPr>
      </w:pPr>
      <w:r w:rsidRPr="00027F49">
        <w:rPr>
          <w:rFonts w:asciiTheme="majorHAnsi" w:hAnsiTheme="majorHAnsi" w:cstheme="majorHAnsi"/>
        </w:rPr>
        <w:t xml:space="preserve">Introduce them to other educators and </w:t>
      </w:r>
      <w:r w:rsidR="00C07605" w:rsidRPr="00027F49">
        <w:rPr>
          <w:rFonts w:asciiTheme="majorHAnsi" w:hAnsiTheme="majorHAnsi" w:cstheme="majorHAnsi"/>
        </w:rPr>
        <w:t>children.</w:t>
      </w:r>
    </w:p>
    <w:p w14:paraId="1D34450E" w14:textId="25E8062E" w:rsidR="00027F49" w:rsidRPr="00027F49" w:rsidRDefault="00027F49" w:rsidP="00F017FC">
      <w:pPr>
        <w:pStyle w:val="ListParagraph"/>
        <w:numPr>
          <w:ilvl w:val="0"/>
          <w:numId w:val="26"/>
        </w:numPr>
        <w:spacing w:after="0" w:line="240" w:lineRule="auto"/>
        <w:ind w:left="1860"/>
        <w:jc w:val="both"/>
        <w:rPr>
          <w:rFonts w:asciiTheme="majorHAnsi" w:hAnsiTheme="majorHAnsi" w:cstheme="majorHAnsi"/>
        </w:rPr>
      </w:pPr>
      <w:r w:rsidRPr="00027F49">
        <w:rPr>
          <w:rFonts w:asciiTheme="majorHAnsi" w:hAnsiTheme="majorHAnsi" w:cstheme="majorHAnsi"/>
        </w:rPr>
        <w:t xml:space="preserve">Familiarise them with IRONSIDE OSHC routines such as </w:t>
      </w:r>
      <w:proofErr w:type="gramStart"/>
      <w:r w:rsidRPr="00027F49">
        <w:rPr>
          <w:rFonts w:asciiTheme="majorHAnsi" w:hAnsiTheme="majorHAnsi" w:cstheme="majorHAnsi"/>
        </w:rPr>
        <w:t>meal</w:t>
      </w:r>
      <w:r w:rsidR="00C07605">
        <w:rPr>
          <w:rFonts w:asciiTheme="majorHAnsi" w:hAnsiTheme="majorHAnsi" w:cstheme="majorHAnsi"/>
        </w:rPr>
        <w:t xml:space="preserve"> </w:t>
      </w:r>
      <w:r w:rsidRPr="00027F49">
        <w:rPr>
          <w:rFonts w:asciiTheme="majorHAnsi" w:hAnsiTheme="majorHAnsi" w:cstheme="majorHAnsi"/>
        </w:rPr>
        <w:t>times</w:t>
      </w:r>
      <w:proofErr w:type="gramEnd"/>
      <w:r w:rsidRPr="00027F49">
        <w:rPr>
          <w:rFonts w:asciiTheme="majorHAnsi" w:hAnsiTheme="majorHAnsi" w:cstheme="majorHAnsi"/>
        </w:rPr>
        <w:t xml:space="preserve"> and hand washing;</w:t>
      </w:r>
    </w:p>
    <w:p w14:paraId="7949F250" w14:textId="77777777" w:rsidR="00027F49" w:rsidRPr="00027F49" w:rsidRDefault="00027F49" w:rsidP="00F017FC">
      <w:pPr>
        <w:pStyle w:val="ListParagraph"/>
        <w:numPr>
          <w:ilvl w:val="0"/>
          <w:numId w:val="26"/>
        </w:numPr>
        <w:spacing w:after="0" w:line="240" w:lineRule="auto"/>
        <w:ind w:left="1860"/>
        <w:jc w:val="both"/>
        <w:rPr>
          <w:rFonts w:asciiTheme="majorHAnsi" w:hAnsiTheme="majorHAnsi" w:cstheme="majorHAnsi"/>
        </w:rPr>
      </w:pPr>
      <w:r w:rsidRPr="00027F49">
        <w:rPr>
          <w:rFonts w:asciiTheme="majorHAnsi" w:hAnsiTheme="majorHAnsi" w:cstheme="majorHAnsi"/>
        </w:rPr>
        <w:t>Clearly explain IRONSIDE OSHC rules and behaviour expectations; and</w:t>
      </w:r>
    </w:p>
    <w:p w14:paraId="24E1EB2A" w14:textId="0D8F2242" w:rsidR="00027F49" w:rsidRPr="00027F49" w:rsidRDefault="00027F49" w:rsidP="00F017FC">
      <w:pPr>
        <w:pStyle w:val="ListParagraph"/>
        <w:numPr>
          <w:ilvl w:val="0"/>
          <w:numId w:val="26"/>
        </w:numPr>
        <w:spacing w:after="0" w:line="240" w:lineRule="auto"/>
        <w:ind w:left="1860"/>
        <w:jc w:val="both"/>
        <w:rPr>
          <w:rFonts w:asciiTheme="majorHAnsi" w:hAnsiTheme="majorHAnsi" w:cstheme="majorHAnsi"/>
        </w:rPr>
      </w:pPr>
      <w:r w:rsidRPr="00027F49">
        <w:rPr>
          <w:rFonts w:asciiTheme="majorHAnsi" w:hAnsiTheme="majorHAnsi" w:cstheme="majorHAnsi"/>
        </w:rPr>
        <w:t xml:space="preserve">Facilitate </w:t>
      </w:r>
      <w:r w:rsidR="001C1E15">
        <w:rPr>
          <w:rFonts w:asciiTheme="majorHAnsi" w:hAnsiTheme="majorHAnsi" w:cstheme="majorHAnsi"/>
        </w:rPr>
        <w:t>your</w:t>
      </w:r>
      <w:r w:rsidRPr="00027F49">
        <w:rPr>
          <w:rFonts w:asciiTheme="majorHAnsi" w:hAnsiTheme="majorHAnsi" w:cstheme="majorHAnsi"/>
        </w:rPr>
        <w:t xml:space="preserve"> child’s involvement in group experiences to support them in forming new friendships.</w:t>
      </w:r>
    </w:p>
    <w:p w14:paraId="0A0766BB" w14:textId="77777777" w:rsidR="001E136C" w:rsidRDefault="008D4B0A" w:rsidP="00F017FC">
      <w:pPr>
        <w:pStyle w:val="ListParagraph"/>
        <w:numPr>
          <w:ilvl w:val="0"/>
          <w:numId w:val="15"/>
        </w:numPr>
        <w:rPr>
          <w:rFonts w:asciiTheme="majorHAnsi" w:hAnsiTheme="majorHAnsi" w:cstheme="majorHAnsi"/>
        </w:rPr>
      </w:pPr>
      <w:r>
        <w:rPr>
          <w:rFonts w:asciiTheme="majorHAnsi" w:hAnsiTheme="majorHAnsi" w:cstheme="majorHAnsi"/>
        </w:rPr>
        <w:t>to c</w:t>
      </w:r>
      <w:r w:rsidR="001E136C" w:rsidRPr="00105799">
        <w:rPr>
          <w:rFonts w:asciiTheme="majorHAnsi" w:hAnsiTheme="majorHAnsi" w:cstheme="majorHAnsi"/>
        </w:rPr>
        <w:t>omplete an</w:t>
      </w:r>
      <w:r>
        <w:rPr>
          <w:rFonts w:asciiTheme="majorHAnsi" w:hAnsiTheme="majorHAnsi" w:cstheme="majorHAnsi"/>
        </w:rPr>
        <w:t xml:space="preserve"> updated</w:t>
      </w:r>
      <w:r w:rsidR="001E136C" w:rsidRPr="00105799">
        <w:rPr>
          <w:rFonts w:asciiTheme="majorHAnsi" w:hAnsiTheme="majorHAnsi" w:cstheme="majorHAnsi"/>
        </w:rPr>
        <w:t xml:space="preserve"> enrolment form for each child every year</w:t>
      </w:r>
      <w:r w:rsidR="005A0A7D">
        <w:rPr>
          <w:rFonts w:asciiTheme="majorHAnsi" w:hAnsiTheme="majorHAnsi" w:cstheme="majorHAnsi"/>
        </w:rPr>
        <w:t>.</w:t>
      </w:r>
    </w:p>
    <w:p w14:paraId="58FCB773" w14:textId="77777777" w:rsidR="007B2F61" w:rsidRPr="007B2F61" w:rsidRDefault="007B2F61" w:rsidP="00F017FC">
      <w:pPr>
        <w:pStyle w:val="ListParagraph"/>
        <w:numPr>
          <w:ilvl w:val="0"/>
          <w:numId w:val="15"/>
        </w:numPr>
        <w:rPr>
          <w:rFonts w:asciiTheme="majorHAnsi" w:hAnsiTheme="majorHAnsi" w:cstheme="majorHAnsi"/>
        </w:rPr>
      </w:pPr>
      <w:r>
        <w:rPr>
          <w:rFonts w:asciiTheme="majorHAnsi" w:hAnsiTheme="majorHAnsi" w:cstheme="majorHAnsi"/>
        </w:rPr>
        <w:t>to ensure all c</w:t>
      </w:r>
      <w:r w:rsidRPr="007B2F61">
        <w:rPr>
          <w:rFonts w:asciiTheme="majorHAnsi" w:hAnsiTheme="majorHAnsi" w:cstheme="majorHAnsi"/>
        </w:rPr>
        <w:t>hildren's details</w:t>
      </w:r>
      <w:r>
        <w:rPr>
          <w:rFonts w:asciiTheme="majorHAnsi" w:hAnsiTheme="majorHAnsi" w:cstheme="majorHAnsi"/>
        </w:rPr>
        <w:t xml:space="preserve"> are</w:t>
      </w:r>
      <w:r w:rsidRPr="007B2F61">
        <w:rPr>
          <w:rFonts w:asciiTheme="majorHAnsi" w:hAnsiTheme="majorHAnsi" w:cstheme="majorHAnsi"/>
        </w:rPr>
        <w:t xml:space="preserve"> maintained and updated whenever changes occur (e.g., change of address, emergency contacts, people permitted to pick up children, </w:t>
      </w:r>
      <w:r w:rsidR="00F864AF">
        <w:rPr>
          <w:rFonts w:asciiTheme="majorHAnsi" w:hAnsiTheme="majorHAnsi" w:cstheme="majorHAnsi"/>
        </w:rPr>
        <w:t xml:space="preserve">and </w:t>
      </w:r>
      <w:r w:rsidRPr="007B2F61">
        <w:rPr>
          <w:rFonts w:asciiTheme="majorHAnsi" w:hAnsiTheme="majorHAnsi" w:cstheme="majorHAnsi"/>
        </w:rPr>
        <w:t>medical conditions)</w:t>
      </w:r>
      <w:r w:rsidR="005A0A7D">
        <w:rPr>
          <w:rFonts w:asciiTheme="majorHAnsi" w:hAnsiTheme="majorHAnsi" w:cstheme="majorHAnsi"/>
        </w:rPr>
        <w:t>.</w:t>
      </w:r>
    </w:p>
    <w:p w14:paraId="7216945C" w14:textId="267947C7" w:rsidR="00105799" w:rsidRDefault="008D4B0A" w:rsidP="00F017FC">
      <w:pPr>
        <w:pStyle w:val="ListParagraph"/>
        <w:numPr>
          <w:ilvl w:val="0"/>
          <w:numId w:val="15"/>
        </w:numPr>
        <w:rPr>
          <w:rFonts w:asciiTheme="majorHAnsi" w:hAnsiTheme="majorHAnsi" w:cstheme="majorHAnsi"/>
        </w:rPr>
      </w:pPr>
      <w:r>
        <w:rPr>
          <w:rFonts w:asciiTheme="majorHAnsi" w:hAnsiTheme="majorHAnsi" w:cstheme="majorHAnsi"/>
        </w:rPr>
        <w:t>to c</w:t>
      </w:r>
      <w:r w:rsidR="00105799">
        <w:rPr>
          <w:rFonts w:asciiTheme="majorHAnsi" w:hAnsiTheme="majorHAnsi" w:cstheme="majorHAnsi"/>
        </w:rPr>
        <w:t xml:space="preserve">omplete an </w:t>
      </w:r>
      <w:r w:rsidR="002E7BB7">
        <w:rPr>
          <w:rFonts w:asciiTheme="majorHAnsi" w:hAnsiTheme="majorHAnsi" w:cstheme="majorHAnsi"/>
        </w:rPr>
        <w:t xml:space="preserve">accurate </w:t>
      </w:r>
      <w:r w:rsidR="00EE0140">
        <w:rPr>
          <w:rFonts w:asciiTheme="majorHAnsi" w:hAnsiTheme="majorHAnsi" w:cstheme="majorHAnsi"/>
        </w:rPr>
        <w:t>e</w:t>
      </w:r>
      <w:r w:rsidR="00105799">
        <w:rPr>
          <w:rFonts w:asciiTheme="majorHAnsi" w:hAnsiTheme="majorHAnsi" w:cstheme="majorHAnsi"/>
        </w:rPr>
        <w:t xml:space="preserve">xtra-curricular activities </w:t>
      </w:r>
      <w:r w:rsidR="00EE72A0">
        <w:rPr>
          <w:rFonts w:asciiTheme="majorHAnsi" w:hAnsiTheme="majorHAnsi" w:cstheme="majorHAnsi"/>
        </w:rPr>
        <w:t xml:space="preserve">permission </w:t>
      </w:r>
      <w:r w:rsidR="00105799">
        <w:rPr>
          <w:rFonts w:asciiTheme="majorHAnsi" w:hAnsiTheme="majorHAnsi" w:cstheme="majorHAnsi"/>
        </w:rPr>
        <w:t>form every term</w:t>
      </w:r>
      <w:r w:rsidR="00EE72A0">
        <w:rPr>
          <w:rFonts w:asciiTheme="majorHAnsi" w:hAnsiTheme="majorHAnsi" w:cstheme="majorHAnsi"/>
        </w:rPr>
        <w:t>,</w:t>
      </w:r>
      <w:r w:rsidR="00105799">
        <w:rPr>
          <w:rFonts w:asciiTheme="majorHAnsi" w:hAnsiTheme="majorHAnsi" w:cstheme="majorHAnsi"/>
        </w:rPr>
        <w:t xml:space="preserve"> or as details change such as changed time/day of the week</w:t>
      </w:r>
      <w:r w:rsidR="005A0A7D">
        <w:rPr>
          <w:rFonts w:asciiTheme="majorHAnsi" w:hAnsiTheme="majorHAnsi" w:cstheme="majorHAnsi"/>
        </w:rPr>
        <w:t>.</w:t>
      </w:r>
      <w:r w:rsidR="002E7BB7">
        <w:rPr>
          <w:rFonts w:asciiTheme="majorHAnsi" w:hAnsiTheme="majorHAnsi" w:cstheme="majorHAnsi"/>
        </w:rPr>
        <w:t xml:space="preserve"> </w:t>
      </w:r>
      <w:r w:rsidR="001C1E15" w:rsidRPr="001C1E15">
        <w:rPr>
          <w:rFonts w:asciiTheme="majorHAnsi" w:hAnsiTheme="majorHAnsi" w:cstheme="majorHAnsi"/>
        </w:rPr>
        <w:t xml:space="preserve">To do so </w:t>
      </w:r>
      <w:r w:rsidR="002E7BB7" w:rsidRPr="001C1E15">
        <w:rPr>
          <w:rFonts w:asciiTheme="majorHAnsi" w:hAnsiTheme="majorHAnsi" w:cstheme="majorHAnsi"/>
        </w:rPr>
        <w:t xml:space="preserve">visit </w:t>
      </w:r>
      <w:hyperlink r:id="rId22" w:history="1">
        <w:r w:rsidR="001C1E15" w:rsidRPr="001C1E15">
          <w:rPr>
            <w:rStyle w:val="Hyperlink"/>
            <w:rFonts w:asciiTheme="majorHAnsi" w:hAnsiTheme="majorHAnsi" w:cstheme="majorHAnsi"/>
          </w:rPr>
          <w:t>www.ironsideoshc.org.au</w:t>
        </w:r>
      </w:hyperlink>
      <w:r w:rsidR="001C1E15" w:rsidRPr="001C1E15">
        <w:rPr>
          <w:rFonts w:asciiTheme="majorHAnsi" w:hAnsiTheme="majorHAnsi" w:cstheme="majorHAnsi"/>
        </w:rPr>
        <w:t xml:space="preserve"> and follow the link to Permission Forms.</w:t>
      </w:r>
    </w:p>
    <w:p w14:paraId="6746889A" w14:textId="0B7A0261" w:rsidR="00027F49" w:rsidRPr="00027F49" w:rsidRDefault="002E7BB7" w:rsidP="00F017FC">
      <w:pPr>
        <w:pStyle w:val="ListParagraph"/>
        <w:numPr>
          <w:ilvl w:val="0"/>
          <w:numId w:val="15"/>
        </w:numPr>
        <w:rPr>
          <w:rFonts w:asciiTheme="majorHAnsi" w:hAnsiTheme="majorHAnsi" w:cstheme="majorHAnsi"/>
        </w:rPr>
      </w:pPr>
      <w:r>
        <w:rPr>
          <w:rFonts w:asciiTheme="majorHAnsi" w:hAnsiTheme="majorHAnsi" w:cstheme="majorHAnsi"/>
        </w:rPr>
        <w:t>To complete a Homework Club permission form every term</w:t>
      </w:r>
      <w:r w:rsidR="00E95979">
        <w:rPr>
          <w:rFonts w:asciiTheme="majorHAnsi" w:hAnsiTheme="majorHAnsi" w:cstheme="majorHAnsi"/>
        </w:rPr>
        <w:t xml:space="preserve"> if you wish for your child to </w:t>
      </w:r>
      <w:r w:rsidR="00434622">
        <w:rPr>
          <w:rFonts w:asciiTheme="majorHAnsi" w:hAnsiTheme="majorHAnsi" w:cstheme="majorHAnsi"/>
        </w:rPr>
        <w:t>attend.</w:t>
      </w:r>
    </w:p>
    <w:p w14:paraId="7E6CE098" w14:textId="77777777" w:rsidR="00F97BBD" w:rsidRDefault="00F97BBD" w:rsidP="00837471">
      <w:pPr>
        <w:spacing w:after="0"/>
        <w:rPr>
          <w:rStyle w:val="Emphasis"/>
        </w:rPr>
      </w:pPr>
    </w:p>
    <w:p w14:paraId="0D6DB5F2" w14:textId="77777777" w:rsidR="00F97BBD" w:rsidRDefault="00F97BBD" w:rsidP="00837471">
      <w:pPr>
        <w:spacing w:after="0"/>
        <w:rPr>
          <w:rStyle w:val="Emphasis"/>
        </w:rPr>
      </w:pPr>
    </w:p>
    <w:p w14:paraId="5539C72A" w14:textId="77777777" w:rsidR="00F97BBD" w:rsidRDefault="00F97BBD" w:rsidP="00837471">
      <w:pPr>
        <w:spacing w:after="0"/>
        <w:rPr>
          <w:rStyle w:val="Emphasis"/>
        </w:rPr>
      </w:pPr>
    </w:p>
    <w:p w14:paraId="5171142A" w14:textId="77777777" w:rsidR="003B3DEF" w:rsidRDefault="003B3DEF" w:rsidP="00837471">
      <w:pPr>
        <w:spacing w:after="0"/>
        <w:rPr>
          <w:rStyle w:val="Emphasis"/>
        </w:rPr>
      </w:pPr>
    </w:p>
    <w:p w14:paraId="25A78C5F" w14:textId="77777777" w:rsidR="003B3DEF" w:rsidRDefault="003B3DEF" w:rsidP="00837471">
      <w:pPr>
        <w:spacing w:after="0"/>
        <w:rPr>
          <w:rStyle w:val="Emphasis"/>
        </w:rPr>
      </w:pPr>
    </w:p>
    <w:p w14:paraId="2DEAD1B7" w14:textId="77777777" w:rsidR="003B3DEF" w:rsidRDefault="003B3DEF" w:rsidP="00837471">
      <w:pPr>
        <w:spacing w:after="0"/>
        <w:rPr>
          <w:rStyle w:val="Emphasis"/>
        </w:rPr>
      </w:pPr>
    </w:p>
    <w:p w14:paraId="4C08DF9E" w14:textId="77777777" w:rsidR="003B3DEF" w:rsidRDefault="003B3DEF" w:rsidP="00837471">
      <w:pPr>
        <w:spacing w:after="0"/>
        <w:rPr>
          <w:rStyle w:val="Emphasis"/>
        </w:rPr>
      </w:pPr>
    </w:p>
    <w:p w14:paraId="468D6FDD" w14:textId="77777777" w:rsidR="003B3DEF" w:rsidRDefault="003B3DEF" w:rsidP="00837471">
      <w:pPr>
        <w:spacing w:after="0"/>
        <w:rPr>
          <w:rStyle w:val="Emphasis"/>
        </w:rPr>
      </w:pPr>
    </w:p>
    <w:p w14:paraId="17F36D77" w14:textId="44E9B7B7" w:rsidR="00837471" w:rsidRDefault="00EE72A0" w:rsidP="00A056D5">
      <w:pPr>
        <w:pStyle w:val="Heading2"/>
        <w:rPr>
          <w:rStyle w:val="Emphasis"/>
        </w:rPr>
      </w:pPr>
      <w:bookmarkStart w:id="45" w:name="_Toc150167119"/>
      <w:r w:rsidRPr="00BF6DB7">
        <w:rPr>
          <w:rStyle w:val="Emphasis"/>
        </w:rPr>
        <w:t>Communication</w:t>
      </w:r>
      <w:r w:rsidR="00131A52" w:rsidRPr="00BF6DB7">
        <w:rPr>
          <w:rStyle w:val="Emphasis"/>
        </w:rPr>
        <w:t>:</w:t>
      </w:r>
      <w:bookmarkEnd w:id="45"/>
      <w:r w:rsidR="00131A52" w:rsidRPr="00BF6DB7">
        <w:rPr>
          <w:rStyle w:val="Emphasis"/>
        </w:rPr>
        <w:t xml:space="preserve"> </w:t>
      </w:r>
    </w:p>
    <w:p w14:paraId="70BB28D2" w14:textId="77777777" w:rsidR="00EE72A0" w:rsidRDefault="00131A52" w:rsidP="00837471">
      <w:pPr>
        <w:spacing w:after="0"/>
        <w:rPr>
          <w:rFonts w:asciiTheme="majorHAnsi" w:hAnsiTheme="majorHAnsi" w:cstheme="majorHAnsi"/>
        </w:rPr>
      </w:pPr>
      <w:r w:rsidRPr="00837471">
        <w:rPr>
          <w:rFonts w:asciiTheme="majorHAnsi" w:hAnsiTheme="majorHAnsi" w:cstheme="majorHAnsi"/>
        </w:rPr>
        <w:t>Please take responsibility</w:t>
      </w:r>
      <w:r w:rsidR="00BF6DB7" w:rsidRPr="00837471">
        <w:rPr>
          <w:rFonts w:asciiTheme="majorHAnsi" w:hAnsiTheme="majorHAnsi" w:cstheme="majorHAnsi"/>
        </w:rPr>
        <w:t>:</w:t>
      </w:r>
    </w:p>
    <w:p w14:paraId="571A0224" w14:textId="77777777" w:rsidR="00837471" w:rsidRPr="00837471" w:rsidRDefault="00837471" w:rsidP="00837471">
      <w:pPr>
        <w:spacing w:after="0"/>
        <w:rPr>
          <w:i/>
          <w:iCs/>
        </w:rPr>
      </w:pPr>
    </w:p>
    <w:p w14:paraId="1BD0F0AD" w14:textId="395B3987" w:rsidR="002E7BB7" w:rsidRDefault="00131A52" w:rsidP="00F017FC">
      <w:pPr>
        <w:pStyle w:val="ListParagraph"/>
        <w:numPr>
          <w:ilvl w:val="0"/>
          <w:numId w:val="14"/>
        </w:numPr>
        <w:spacing w:after="0"/>
        <w:rPr>
          <w:rFonts w:asciiTheme="majorHAnsi" w:hAnsiTheme="majorHAnsi" w:cstheme="majorHAnsi"/>
        </w:rPr>
      </w:pPr>
      <w:r>
        <w:rPr>
          <w:rFonts w:asciiTheme="majorHAnsi" w:hAnsiTheme="majorHAnsi" w:cstheme="majorHAnsi"/>
        </w:rPr>
        <w:t xml:space="preserve">to </w:t>
      </w:r>
      <w:r w:rsidR="008D4B0A">
        <w:rPr>
          <w:rFonts w:asciiTheme="majorHAnsi" w:hAnsiTheme="majorHAnsi" w:cstheme="majorHAnsi"/>
        </w:rPr>
        <w:t>u</w:t>
      </w:r>
      <w:r w:rsidR="00105799">
        <w:rPr>
          <w:rFonts w:asciiTheme="majorHAnsi" w:hAnsiTheme="majorHAnsi" w:cstheme="majorHAnsi"/>
        </w:rPr>
        <w:t xml:space="preserve">nderstand that </w:t>
      </w:r>
      <w:r w:rsidR="00EE72A0">
        <w:rPr>
          <w:rFonts w:asciiTheme="majorHAnsi" w:hAnsiTheme="majorHAnsi" w:cstheme="majorHAnsi"/>
        </w:rPr>
        <w:t xml:space="preserve">the </w:t>
      </w:r>
      <w:r w:rsidR="00F41522">
        <w:rPr>
          <w:rFonts w:asciiTheme="majorHAnsi" w:hAnsiTheme="majorHAnsi" w:cstheme="majorHAnsi"/>
        </w:rPr>
        <w:t>Director</w:t>
      </w:r>
      <w:r w:rsidR="00EE72A0">
        <w:rPr>
          <w:rFonts w:asciiTheme="majorHAnsi" w:hAnsiTheme="majorHAnsi" w:cstheme="majorHAnsi"/>
        </w:rPr>
        <w:t xml:space="preserve"> may be unavailable at times and at these times </w:t>
      </w:r>
      <w:r w:rsidR="00105799">
        <w:rPr>
          <w:rFonts w:asciiTheme="majorHAnsi" w:hAnsiTheme="majorHAnsi" w:cstheme="majorHAnsi"/>
        </w:rPr>
        <w:t xml:space="preserve">the office will be closed. </w:t>
      </w:r>
    </w:p>
    <w:p w14:paraId="39ADEF45" w14:textId="50773BA9" w:rsidR="002E7BB7" w:rsidRDefault="00131A52" w:rsidP="00F017FC">
      <w:pPr>
        <w:pStyle w:val="ListParagraph"/>
        <w:numPr>
          <w:ilvl w:val="0"/>
          <w:numId w:val="14"/>
        </w:numPr>
        <w:rPr>
          <w:rFonts w:asciiTheme="majorHAnsi" w:hAnsiTheme="majorHAnsi" w:cstheme="majorHAnsi"/>
        </w:rPr>
      </w:pPr>
      <w:r>
        <w:rPr>
          <w:rFonts w:asciiTheme="majorHAnsi" w:hAnsiTheme="majorHAnsi" w:cstheme="majorHAnsi"/>
        </w:rPr>
        <w:t xml:space="preserve">to understand that </w:t>
      </w:r>
      <w:r w:rsidR="00F41522">
        <w:rPr>
          <w:rFonts w:asciiTheme="majorHAnsi" w:hAnsiTheme="majorHAnsi" w:cstheme="majorHAnsi"/>
          <w:b/>
        </w:rPr>
        <w:t>Director</w:t>
      </w:r>
      <w:r w:rsidR="00B87680">
        <w:rPr>
          <w:rFonts w:asciiTheme="majorHAnsi" w:hAnsiTheme="majorHAnsi" w:cstheme="majorHAnsi"/>
          <w:b/>
        </w:rPr>
        <w:t xml:space="preserve"> is</w:t>
      </w:r>
      <w:r w:rsidR="002E7BB7" w:rsidRPr="002E7BB7">
        <w:rPr>
          <w:rFonts w:asciiTheme="majorHAnsi" w:hAnsiTheme="majorHAnsi" w:cstheme="majorHAnsi"/>
          <w:b/>
        </w:rPr>
        <w:t xml:space="preserve"> not required to answer complex matters during service sessions</w:t>
      </w:r>
      <w:r w:rsidR="002E7BB7">
        <w:rPr>
          <w:rFonts w:asciiTheme="majorHAnsi" w:hAnsiTheme="majorHAnsi" w:cstheme="majorHAnsi"/>
        </w:rPr>
        <w:t xml:space="preserve"> where they need to be available to support Educators and children at the service.</w:t>
      </w:r>
    </w:p>
    <w:p w14:paraId="60C0FC69" w14:textId="6F693FFC" w:rsidR="002E7BB7" w:rsidRPr="002E7BB7" w:rsidRDefault="00131A52" w:rsidP="00F017FC">
      <w:pPr>
        <w:pStyle w:val="ListParagraph"/>
        <w:numPr>
          <w:ilvl w:val="0"/>
          <w:numId w:val="14"/>
        </w:numPr>
        <w:rPr>
          <w:rFonts w:asciiTheme="majorHAnsi" w:hAnsiTheme="majorHAnsi" w:cstheme="majorHAnsi"/>
        </w:rPr>
      </w:pPr>
      <w:r>
        <w:rPr>
          <w:rFonts w:asciiTheme="majorHAnsi" w:hAnsiTheme="majorHAnsi" w:cstheme="majorHAnsi"/>
        </w:rPr>
        <w:t xml:space="preserve">to understand that the </w:t>
      </w:r>
      <w:r w:rsidR="002E7BB7">
        <w:rPr>
          <w:rFonts w:asciiTheme="majorHAnsi" w:hAnsiTheme="majorHAnsi" w:cstheme="majorHAnsi"/>
          <w:b/>
        </w:rPr>
        <w:t xml:space="preserve">Educators immediate responsibility is to supervise the safety of children therefore they are directed not to engage in long conversations with parents. </w:t>
      </w:r>
      <w:r w:rsidR="008B1E52">
        <w:rPr>
          <w:rFonts w:asciiTheme="majorHAnsi" w:hAnsiTheme="majorHAnsi" w:cstheme="majorHAnsi"/>
        </w:rPr>
        <w:t>Documentation regarding yo</w:t>
      </w:r>
      <w:r w:rsidR="00B87680">
        <w:rPr>
          <w:rFonts w:asciiTheme="majorHAnsi" w:hAnsiTheme="majorHAnsi" w:cstheme="majorHAnsi"/>
        </w:rPr>
        <w:t>ur child’s care is available via</w:t>
      </w:r>
      <w:r w:rsidR="008B1E52">
        <w:rPr>
          <w:rFonts w:asciiTheme="majorHAnsi" w:hAnsiTheme="majorHAnsi" w:cstheme="majorHAnsi"/>
        </w:rPr>
        <w:t xml:space="preserve"> </w:t>
      </w:r>
      <w:r w:rsidR="00B87947">
        <w:rPr>
          <w:rFonts w:asciiTheme="majorHAnsi" w:hAnsiTheme="majorHAnsi" w:cstheme="majorHAnsi"/>
        </w:rPr>
        <w:t>**</w:t>
      </w:r>
      <w:r w:rsidR="008B1E52">
        <w:rPr>
          <w:rFonts w:asciiTheme="majorHAnsi" w:hAnsiTheme="majorHAnsi" w:cstheme="majorHAnsi"/>
        </w:rPr>
        <w:t xml:space="preserve">. If you would like to </w:t>
      </w:r>
      <w:proofErr w:type="gramStart"/>
      <w:r w:rsidR="008B1E52">
        <w:rPr>
          <w:rFonts w:asciiTheme="majorHAnsi" w:hAnsiTheme="majorHAnsi" w:cstheme="majorHAnsi"/>
        </w:rPr>
        <w:t>have a discussion about</w:t>
      </w:r>
      <w:proofErr w:type="gramEnd"/>
      <w:r w:rsidR="008B1E52">
        <w:rPr>
          <w:rFonts w:asciiTheme="majorHAnsi" w:hAnsiTheme="majorHAnsi" w:cstheme="majorHAnsi"/>
        </w:rPr>
        <w:t xml:space="preserve"> any aspect of your child’s education and care at </w:t>
      </w:r>
      <w:r w:rsidR="00A643FD">
        <w:rPr>
          <w:rFonts w:asciiTheme="majorHAnsi" w:hAnsiTheme="majorHAnsi" w:cstheme="majorHAnsi"/>
        </w:rPr>
        <w:t>IRONSIDE OSHC</w:t>
      </w:r>
      <w:r w:rsidR="008B1E52">
        <w:rPr>
          <w:rFonts w:asciiTheme="majorHAnsi" w:hAnsiTheme="majorHAnsi" w:cstheme="majorHAnsi"/>
        </w:rPr>
        <w:t xml:space="preserve"> please arrange an appointment.</w:t>
      </w:r>
    </w:p>
    <w:p w14:paraId="66A039E2" w14:textId="77777777" w:rsidR="002E7BB7" w:rsidRDefault="002E7BB7" w:rsidP="00F017FC">
      <w:pPr>
        <w:pStyle w:val="ListParagraph"/>
        <w:numPr>
          <w:ilvl w:val="1"/>
          <w:numId w:val="14"/>
        </w:numPr>
        <w:rPr>
          <w:rFonts w:asciiTheme="majorHAnsi" w:hAnsiTheme="majorHAnsi" w:cstheme="majorHAnsi"/>
        </w:rPr>
      </w:pPr>
      <w:r>
        <w:rPr>
          <w:rFonts w:asciiTheme="majorHAnsi" w:hAnsiTheme="majorHAnsi" w:cstheme="majorHAnsi"/>
        </w:rPr>
        <w:t>Discuss the matter with the Administration Assistant at the Administration desk.</w:t>
      </w:r>
    </w:p>
    <w:p w14:paraId="2BD988F7" w14:textId="1D841AE4" w:rsidR="001E136C" w:rsidRDefault="00131A52" w:rsidP="00F017FC">
      <w:pPr>
        <w:pStyle w:val="ListParagraph"/>
        <w:numPr>
          <w:ilvl w:val="0"/>
          <w:numId w:val="14"/>
        </w:numPr>
        <w:rPr>
          <w:rFonts w:asciiTheme="majorHAnsi" w:hAnsiTheme="majorHAnsi" w:cstheme="majorHAnsi"/>
        </w:rPr>
      </w:pPr>
      <w:r>
        <w:rPr>
          <w:rFonts w:asciiTheme="majorHAnsi" w:hAnsiTheme="majorHAnsi" w:cstheme="majorHAnsi"/>
        </w:rPr>
        <w:t>to understand that i</w:t>
      </w:r>
      <w:r w:rsidR="00105799">
        <w:rPr>
          <w:rFonts w:asciiTheme="majorHAnsi" w:hAnsiTheme="majorHAnsi" w:cstheme="majorHAnsi"/>
        </w:rPr>
        <w:t>f a manager is unavailable</w:t>
      </w:r>
      <w:r w:rsidR="002E7BB7">
        <w:rPr>
          <w:rFonts w:asciiTheme="majorHAnsi" w:hAnsiTheme="majorHAnsi" w:cstheme="majorHAnsi"/>
        </w:rPr>
        <w:t>, or the matter is complex</w:t>
      </w:r>
      <w:r w:rsidR="00105799">
        <w:rPr>
          <w:rFonts w:asciiTheme="majorHAnsi" w:hAnsiTheme="majorHAnsi" w:cstheme="majorHAnsi"/>
        </w:rPr>
        <w:t xml:space="preserve">, </w:t>
      </w:r>
      <w:r w:rsidR="001E136C">
        <w:rPr>
          <w:rFonts w:asciiTheme="majorHAnsi" w:hAnsiTheme="majorHAnsi" w:cstheme="majorHAnsi"/>
        </w:rPr>
        <w:t>an appointment</w:t>
      </w:r>
      <w:r w:rsidR="00EE72A0">
        <w:rPr>
          <w:rFonts w:asciiTheme="majorHAnsi" w:hAnsiTheme="majorHAnsi" w:cstheme="majorHAnsi"/>
        </w:rPr>
        <w:t xml:space="preserve"> </w:t>
      </w:r>
      <w:r w:rsidR="00B87680">
        <w:rPr>
          <w:rFonts w:asciiTheme="majorHAnsi" w:hAnsiTheme="majorHAnsi" w:cstheme="majorHAnsi"/>
        </w:rPr>
        <w:t xml:space="preserve">must be made </w:t>
      </w:r>
      <w:r w:rsidR="002E7BB7">
        <w:rPr>
          <w:rFonts w:asciiTheme="majorHAnsi" w:hAnsiTheme="majorHAnsi" w:cstheme="majorHAnsi"/>
        </w:rPr>
        <w:t>with the Administration Assistant or</w:t>
      </w:r>
      <w:r w:rsidR="00B87680">
        <w:rPr>
          <w:rFonts w:asciiTheme="majorHAnsi" w:hAnsiTheme="majorHAnsi" w:cstheme="majorHAnsi"/>
        </w:rPr>
        <w:t xml:space="preserve"> requested</w:t>
      </w:r>
      <w:r w:rsidR="002E7BB7">
        <w:rPr>
          <w:rFonts w:asciiTheme="majorHAnsi" w:hAnsiTheme="majorHAnsi" w:cstheme="majorHAnsi"/>
        </w:rPr>
        <w:t xml:space="preserve"> </w:t>
      </w:r>
      <w:r w:rsidR="00EE72A0">
        <w:rPr>
          <w:rFonts w:asciiTheme="majorHAnsi" w:hAnsiTheme="majorHAnsi" w:cstheme="majorHAnsi"/>
        </w:rPr>
        <w:t>by email</w:t>
      </w:r>
      <w:r w:rsidR="00B87680">
        <w:rPr>
          <w:rFonts w:asciiTheme="majorHAnsi" w:hAnsiTheme="majorHAnsi" w:cstheme="majorHAnsi"/>
        </w:rPr>
        <w:t xml:space="preserve"> - </w:t>
      </w:r>
      <w:r w:rsidR="00EE72A0">
        <w:rPr>
          <w:rFonts w:asciiTheme="majorHAnsi" w:hAnsiTheme="majorHAnsi" w:cstheme="majorHAnsi"/>
        </w:rPr>
        <w:t xml:space="preserve">especially </w:t>
      </w:r>
      <w:proofErr w:type="gramStart"/>
      <w:r w:rsidR="00EE72A0">
        <w:rPr>
          <w:rFonts w:asciiTheme="majorHAnsi" w:hAnsiTheme="majorHAnsi" w:cstheme="majorHAnsi"/>
        </w:rPr>
        <w:t>in regards</w:t>
      </w:r>
      <w:r w:rsidR="001E136C">
        <w:rPr>
          <w:rFonts w:asciiTheme="majorHAnsi" w:hAnsiTheme="majorHAnsi" w:cstheme="majorHAnsi"/>
        </w:rPr>
        <w:t xml:space="preserve"> to</w:t>
      </w:r>
      <w:proofErr w:type="gramEnd"/>
      <w:r w:rsidR="001E136C">
        <w:rPr>
          <w:rFonts w:asciiTheme="majorHAnsi" w:hAnsiTheme="majorHAnsi" w:cstheme="majorHAnsi"/>
        </w:rPr>
        <w:t xml:space="preserve"> </w:t>
      </w:r>
      <w:r w:rsidR="00EE72A0">
        <w:rPr>
          <w:rFonts w:asciiTheme="majorHAnsi" w:hAnsiTheme="majorHAnsi" w:cstheme="majorHAnsi"/>
        </w:rPr>
        <w:t xml:space="preserve">new enrolments, </w:t>
      </w:r>
      <w:r w:rsidR="001E136C">
        <w:rPr>
          <w:rFonts w:asciiTheme="majorHAnsi" w:hAnsiTheme="majorHAnsi" w:cstheme="majorHAnsi"/>
        </w:rPr>
        <w:t>complex booking arrangements or wait list enquiries to allow staff time to gather accurate information</w:t>
      </w:r>
      <w:r w:rsidR="00105799">
        <w:rPr>
          <w:rFonts w:asciiTheme="majorHAnsi" w:hAnsiTheme="majorHAnsi" w:cstheme="majorHAnsi"/>
        </w:rPr>
        <w:t>;</w:t>
      </w:r>
      <w:r w:rsidR="001E136C">
        <w:rPr>
          <w:rFonts w:asciiTheme="majorHAnsi" w:hAnsiTheme="majorHAnsi" w:cstheme="majorHAnsi"/>
        </w:rPr>
        <w:t xml:space="preserve"> </w:t>
      </w:r>
    </w:p>
    <w:p w14:paraId="53683ADB" w14:textId="77777777" w:rsidR="0013252B" w:rsidRDefault="008D4B0A" w:rsidP="00F017FC">
      <w:pPr>
        <w:pStyle w:val="ListParagraph"/>
        <w:numPr>
          <w:ilvl w:val="0"/>
          <w:numId w:val="14"/>
        </w:numPr>
        <w:spacing w:after="0"/>
        <w:rPr>
          <w:rFonts w:asciiTheme="majorHAnsi" w:hAnsiTheme="majorHAnsi" w:cstheme="majorHAnsi"/>
        </w:rPr>
      </w:pPr>
      <w:r>
        <w:rPr>
          <w:rFonts w:asciiTheme="majorHAnsi" w:hAnsiTheme="majorHAnsi" w:cstheme="majorHAnsi"/>
        </w:rPr>
        <w:t>to a</w:t>
      </w:r>
      <w:r w:rsidR="0013252B" w:rsidRPr="00C1072B">
        <w:rPr>
          <w:rFonts w:asciiTheme="majorHAnsi" w:hAnsiTheme="majorHAnsi" w:cstheme="majorHAnsi"/>
        </w:rPr>
        <w:t>lways speak in respectful tones and use positive language</w:t>
      </w:r>
      <w:r>
        <w:rPr>
          <w:rFonts w:asciiTheme="majorHAnsi" w:hAnsiTheme="majorHAnsi" w:cstheme="majorHAnsi"/>
        </w:rPr>
        <w:t xml:space="preserve"> </w:t>
      </w:r>
      <w:r w:rsidR="0013252B" w:rsidRPr="008D4B0A">
        <w:rPr>
          <w:rFonts w:asciiTheme="majorHAnsi" w:hAnsiTheme="majorHAnsi" w:cstheme="majorHAnsi"/>
        </w:rPr>
        <w:t xml:space="preserve">with all members of </w:t>
      </w:r>
      <w:r w:rsidR="00A643FD">
        <w:rPr>
          <w:rFonts w:asciiTheme="majorHAnsi" w:hAnsiTheme="majorHAnsi" w:cstheme="majorHAnsi"/>
        </w:rPr>
        <w:t>IRONSIDE OSHC</w:t>
      </w:r>
      <w:r w:rsidR="0013252B" w:rsidRPr="008D4B0A">
        <w:rPr>
          <w:rFonts w:asciiTheme="majorHAnsi" w:hAnsiTheme="majorHAnsi" w:cstheme="majorHAnsi"/>
        </w:rPr>
        <w:t xml:space="preserve"> staff.</w:t>
      </w:r>
    </w:p>
    <w:p w14:paraId="60A6B634" w14:textId="77777777" w:rsidR="00027F49" w:rsidRPr="008D4B0A" w:rsidRDefault="00027F49" w:rsidP="00027F49">
      <w:pPr>
        <w:pStyle w:val="ListParagraph"/>
        <w:spacing w:after="0"/>
        <w:rPr>
          <w:rFonts w:asciiTheme="majorHAnsi" w:hAnsiTheme="majorHAnsi" w:cstheme="majorHAnsi"/>
        </w:rPr>
      </w:pPr>
    </w:p>
    <w:p w14:paraId="76A8D024" w14:textId="77777777" w:rsidR="00E859D2" w:rsidRPr="00E859D2" w:rsidRDefault="00105799" w:rsidP="00A056D5">
      <w:pPr>
        <w:pStyle w:val="Heading2"/>
        <w:rPr>
          <w:rStyle w:val="Emphasis"/>
        </w:rPr>
      </w:pPr>
      <w:bookmarkStart w:id="46" w:name="_Toc150167120"/>
      <w:r w:rsidRPr="00E859D2">
        <w:rPr>
          <w:rStyle w:val="Emphasis"/>
        </w:rPr>
        <w:t>Absences</w:t>
      </w:r>
      <w:r w:rsidR="00131A52" w:rsidRPr="00E859D2">
        <w:rPr>
          <w:rStyle w:val="Emphasis"/>
        </w:rPr>
        <w:t>:</w:t>
      </w:r>
      <w:bookmarkEnd w:id="46"/>
      <w:r w:rsidR="00131A52" w:rsidRPr="00E859D2">
        <w:rPr>
          <w:rStyle w:val="Emphasis"/>
        </w:rPr>
        <w:t xml:space="preserve"> </w:t>
      </w:r>
    </w:p>
    <w:p w14:paraId="4545DA75" w14:textId="77777777" w:rsidR="00105799" w:rsidRDefault="00131A52" w:rsidP="00837471">
      <w:pPr>
        <w:spacing w:after="0"/>
        <w:rPr>
          <w:rFonts w:asciiTheme="majorHAnsi" w:hAnsiTheme="majorHAnsi" w:cstheme="majorHAnsi"/>
        </w:rPr>
      </w:pPr>
      <w:r w:rsidRPr="00837471">
        <w:rPr>
          <w:rFonts w:asciiTheme="majorHAnsi" w:hAnsiTheme="majorHAnsi" w:cstheme="majorHAnsi"/>
        </w:rPr>
        <w:t>Please take responsibility</w:t>
      </w:r>
      <w:r w:rsidR="00E859D2" w:rsidRPr="00837471">
        <w:rPr>
          <w:rFonts w:asciiTheme="majorHAnsi" w:hAnsiTheme="majorHAnsi" w:cstheme="majorHAnsi"/>
        </w:rPr>
        <w:t>:</w:t>
      </w:r>
    </w:p>
    <w:p w14:paraId="23DA8B34" w14:textId="77777777" w:rsidR="00837471" w:rsidRPr="00837471" w:rsidRDefault="00837471" w:rsidP="00837471">
      <w:pPr>
        <w:spacing w:after="0"/>
        <w:rPr>
          <w:rFonts w:asciiTheme="majorHAnsi" w:hAnsiTheme="majorHAnsi" w:cstheme="majorHAnsi"/>
        </w:rPr>
      </w:pPr>
    </w:p>
    <w:p w14:paraId="121B156C" w14:textId="77777777" w:rsidR="001E136C" w:rsidRDefault="00131A52" w:rsidP="00F017FC">
      <w:pPr>
        <w:pStyle w:val="ListParagraph"/>
        <w:numPr>
          <w:ilvl w:val="0"/>
          <w:numId w:val="14"/>
        </w:numPr>
        <w:spacing w:after="0"/>
        <w:rPr>
          <w:rFonts w:asciiTheme="majorHAnsi" w:hAnsiTheme="majorHAnsi" w:cstheme="majorHAnsi"/>
        </w:rPr>
      </w:pPr>
      <w:r>
        <w:rPr>
          <w:rFonts w:asciiTheme="majorHAnsi" w:hAnsiTheme="majorHAnsi" w:cstheme="majorHAnsi"/>
        </w:rPr>
        <w:t xml:space="preserve">to </w:t>
      </w:r>
      <w:r w:rsidR="001E136C" w:rsidRPr="00C1072B">
        <w:rPr>
          <w:rFonts w:asciiTheme="majorHAnsi" w:hAnsiTheme="majorHAnsi" w:cstheme="majorHAnsi"/>
        </w:rPr>
        <w:t xml:space="preserve">notify the service of any absences due to illness </w:t>
      </w:r>
      <w:r w:rsidR="00E95979">
        <w:rPr>
          <w:rFonts w:asciiTheme="majorHAnsi" w:hAnsiTheme="majorHAnsi" w:cstheme="majorHAnsi"/>
        </w:rPr>
        <w:t>prior to the beginning of the session each day</w:t>
      </w:r>
    </w:p>
    <w:p w14:paraId="3411874F" w14:textId="7E89CE4E" w:rsidR="00105799" w:rsidRDefault="00105799" w:rsidP="00F017FC">
      <w:pPr>
        <w:pStyle w:val="ListParagraph"/>
        <w:numPr>
          <w:ilvl w:val="0"/>
          <w:numId w:val="14"/>
        </w:numPr>
        <w:spacing w:after="0"/>
        <w:rPr>
          <w:rFonts w:asciiTheme="majorHAnsi" w:hAnsiTheme="majorHAnsi" w:cstheme="majorHAnsi"/>
        </w:rPr>
      </w:pPr>
      <w:r w:rsidRPr="00F14D0D">
        <w:rPr>
          <w:rFonts w:asciiTheme="majorHAnsi" w:hAnsiTheme="majorHAnsi" w:cstheme="majorHAnsi"/>
        </w:rPr>
        <w:t xml:space="preserve">to notify </w:t>
      </w:r>
      <w:r w:rsidR="00B87947">
        <w:rPr>
          <w:rFonts w:asciiTheme="majorHAnsi" w:hAnsiTheme="majorHAnsi" w:cstheme="majorHAnsi"/>
        </w:rPr>
        <w:t xml:space="preserve">the </w:t>
      </w:r>
      <w:r w:rsidR="006C08EB">
        <w:rPr>
          <w:rFonts w:asciiTheme="majorHAnsi" w:hAnsiTheme="majorHAnsi" w:cstheme="majorHAnsi"/>
        </w:rPr>
        <w:t>service</w:t>
      </w:r>
      <w:r w:rsidRPr="00F14D0D">
        <w:rPr>
          <w:rFonts w:asciiTheme="majorHAnsi" w:hAnsiTheme="majorHAnsi" w:cstheme="majorHAnsi"/>
        </w:rPr>
        <w:t xml:space="preserve"> of </w:t>
      </w:r>
      <w:r>
        <w:rPr>
          <w:rFonts w:asciiTheme="majorHAnsi" w:hAnsiTheme="majorHAnsi" w:cstheme="majorHAnsi"/>
        </w:rPr>
        <w:t>via email</w:t>
      </w:r>
      <w:r w:rsidR="00E95979">
        <w:rPr>
          <w:rFonts w:asciiTheme="majorHAnsi" w:hAnsiTheme="majorHAnsi" w:cstheme="majorHAnsi"/>
        </w:rPr>
        <w:t xml:space="preserve">, phone call </w:t>
      </w:r>
      <w:r>
        <w:rPr>
          <w:rFonts w:asciiTheme="majorHAnsi" w:hAnsiTheme="majorHAnsi" w:cstheme="majorHAnsi"/>
        </w:rPr>
        <w:t>or text</w:t>
      </w:r>
      <w:r w:rsidR="005A0A7D">
        <w:rPr>
          <w:rFonts w:asciiTheme="majorHAnsi" w:hAnsiTheme="majorHAnsi" w:cstheme="majorHAnsi"/>
        </w:rPr>
        <w:t>.</w:t>
      </w:r>
    </w:p>
    <w:p w14:paraId="1F80A895" w14:textId="3D60B05B" w:rsidR="0049285D" w:rsidRDefault="00105799" w:rsidP="00F017FC">
      <w:pPr>
        <w:pStyle w:val="ListParagraph"/>
        <w:numPr>
          <w:ilvl w:val="0"/>
          <w:numId w:val="14"/>
        </w:numPr>
        <w:spacing w:after="0"/>
        <w:rPr>
          <w:rFonts w:asciiTheme="majorHAnsi" w:hAnsiTheme="majorHAnsi" w:cstheme="majorHAnsi"/>
        </w:rPr>
      </w:pPr>
      <w:r>
        <w:rPr>
          <w:rFonts w:asciiTheme="majorHAnsi" w:hAnsiTheme="majorHAnsi" w:cstheme="majorHAnsi"/>
        </w:rPr>
        <w:t>to contact the</w:t>
      </w:r>
      <w:r w:rsidRPr="00F14D0D">
        <w:rPr>
          <w:rFonts w:asciiTheme="majorHAnsi" w:hAnsiTheme="majorHAnsi" w:cstheme="majorHAnsi"/>
        </w:rPr>
        <w:t xml:space="preserve"> </w:t>
      </w:r>
      <w:r w:rsidR="00370416">
        <w:rPr>
          <w:rFonts w:asciiTheme="majorHAnsi" w:hAnsiTheme="majorHAnsi" w:cstheme="majorHAnsi"/>
        </w:rPr>
        <w:t>Director</w:t>
      </w:r>
      <w:r w:rsidRPr="00F14D0D">
        <w:rPr>
          <w:rFonts w:asciiTheme="majorHAnsi" w:hAnsiTheme="majorHAnsi" w:cstheme="majorHAnsi"/>
        </w:rPr>
        <w:t xml:space="preserve"> </w:t>
      </w:r>
      <w:r>
        <w:rPr>
          <w:rFonts w:asciiTheme="majorHAnsi" w:hAnsiTheme="majorHAnsi" w:cstheme="majorHAnsi"/>
        </w:rPr>
        <w:t xml:space="preserve">with changes to booking requests or other booking enquiries via email at </w:t>
      </w:r>
      <w:hyperlink r:id="rId23" w:history="1">
        <w:r w:rsidR="00B87680" w:rsidRPr="00B87680">
          <w:rPr>
            <w:rStyle w:val="Hyperlink"/>
            <w:rFonts w:asciiTheme="majorHAnsi" w:hAnsiTheme="majorHAnsi" w:cstheme="majorHAnsi"/>
          </w:rPr>
          <w:t>contactus@ironsideoshc.org.au</w:t>
        </w:r>
      </w:hyperlink>
    </w:p>
    <w:p w14:paraId="33821DF1" w14:textId="77777777" w:rsidR="00981FC5" w:rsidRPr="00981FC5" w:rsidRDefault="00981FC5" w:rsidP="00981FC5">
      <w:pPr>
        <w:spacing w:after="0"/>
        <w:rPr>
          <w:rFonts w:asciiTheme="majorHAnsi" w:hAnsiTheme="majorHAnsi" w:cstheme="majorHAnsi"/>
        </w:rPr>
      </w:pPr>
    </w:p>
    <w:p w14:paraId="25D02F87" w14:textId="77777777" w:rsidR="00131A52" w:rsidRDefault="00131A52" w:rsidP="0049285D">
      <w:pPr>
        <w:spacing w:after="0"/>
        <w:rPr>
          <w:rFonts w:asciiTheme="majorHAnsi" w:hAnsiTheme="majorHAnsi" w:cstheme="majorHAnsi"/>
        </w:rPr>
      </w:pPr>
    </w:p>
    <w:p w14:paraId="3EBC07E3" w14:textId="77777777" w:rsidR="00E859D2" w:rsidRPr="00E859D2" w:rsidRDefault="0049285D" w:rsidP="00A056D5">
      <w:pPr>
        <w:pStyle w:val="Heading2"/>
        <w:rPr>
          <w:rStyle w:val="Emphasis"/>
        </w:rPr>
      </w:pPr>
      <w:bookmarkStart w:id="47" w:name="_Toc150167121"/>
      <w:r w:rsidRPr="00E859D2">
        <w:rPr>
          <w:rStyle w:val="Emphasis"/>
        </w:rPr>
        <w:t>Sign in/sign out</w:t>
      </w:r>
      <w:r w:rsidR="00131A52" w:rsidRPr="00E859D2">
        <w:rPr>
          <w:rStyle w:val="Emphasis"/>
        </w:rPr>
        <w:t>:</w:t>
      </w:r>
      <w:bookmarkEnd w:id="47"/>
      <w:r w:rsidR="00131A52" w:rsidRPr="00E859D2">
        <w:rPr>
          <w:rStyle w:val="Emphasis"/>
        </w:rPr>
        <w:t xml:space="preserve"> </w:t>
      </w:r>
    </w:p>
    <w:p w14:paraId="4E8771FF" w14:textId="77777777" w:rsidR="0049285D" w:rsidRDefault="00131A52" w:rsidP="00837471">
      <w:pPr>
        <w:spacing w:after="0"/>
        <w:rPr>
          <w:rFonts w:asciiTheme="majorHAnsi" w:hAnsiTheme="majorHAnsi" w:cstheme="majorHAnsi"/>
        </w:rPr>
      </w:pPr>
      <w:r w:rsidRPr="00837471">
        <w:rPr>
          <w:rFonts w:asciiTheme="majorHAnsi" w:hAnsiTheme="majorHAnsi" w:cstheme="majorHAnsi"/>
        </w:rPr>
        <w:t>Please take responsibility</w:t>
      </w:r>
      <w:r w:rsidR="00837471">
        <w:rPr>
          <w:rFonts w:asciiTheme="majorHAnsi" w:hAnsiTheme="majorHAnsi" w:cstheme="majorHAnsi"/>
        </w:rPr>
        <w:t>:</w:t>
      </w:r>
    </w:p>
    <w:p w14:paraId="3D2D1802" w14:textId="77777777" w:rsidR="00837471" w:rsidRPr="00837471" w:rsidRDefault="00837471" w:rsidP="00837471">
      <w:pPr>
        <w:spacing w:after="0"/>
        <w:rPr>
          <w:rFonts w:asciiTheme="majorHAnsi" w:hAnsiTheme="majorHAnsi" w:cstheme="majorHAnsi"/>
        </w:rPr>
      </w:pPr>
    </w:p>
    <w:p w14:paraId="05FECC70" w14:textId="37250EAA" w:rsidR="0049285D" w:rsidRDefault="0049285D" w:rsidP="00F017FC">
      <w:pPr>
        <w:pStyle w:val="ListParagraph"/>
        <w:numPr>
          <w:ilvl w:val="0"/>
          <w:numId w:val="12"/>
        </w:numPr>
        <w:spacing w:after="0"/>
        <w:rPr>
          <w:rFonts w:asciiTheme="majorHAnsi" w:hAnsiTheme="majorHAnsi" w:cstheme="majorHAnsi"/>
        </w:rPr>
      </w:pPr>
      <w:r w:rsidRPr="00F14D0D">
        <w:rPr>
          <w:rFonts w:asciiTheme="majorHAnsi" w:hAnsiTheme="majorHAnsi" w:cstheme="majorHAnsi"/>
        </w:rPr>
        <w:t>to sign children in and</w:t>
      </w:r>
      <w:r>
        <w:rPr>
          <w:rFonts w:asciiTheme="majorHAnsi" w:hAnsiTheme="majorHAnsi" w:cstheme="majorHAnsi"/>
        </w:rPr>
        <w:t>/or</w:t>
      </w:r>
      <w:r w:rsidRPr="00F14D0D">
        <w:rPr>
          <w:rFonts w:asciiTheme="majorHAnsi" w:hAnsiTheme="majorHAnsi" w:cstheme="majorHAnsi"/>
        </w:rPr>
        <w:t xml:space="preserve"> out </w:t>
      </w:r>
      <w:r>
        <w:rPr>
          <w:rFonts w:asciiTheme="majorHAnsi" w:hAnsiTheme="majorHAnsi" w:cstheme="majorHAnsi"/>
        </w:rPr>
        <w:t>to every session</w:t>
      </w:r>
      <w:r w:rsidRPr="00F14D0D">
        <w:rPr>
          <w:rFonts w:asciiTheme="majorHAnsi" w:hAnsiTheme="majorHAnsi" w:cstheme="majorHAnsi"/>
        </w:rPr>
        <w:t xml:space="preserve"> and to make sure no unauthorised person is sent to collect a child without first contacting the </w:t>
      </w:r>
      <w:r w:rsidR="00E27322">
        <w:rPr>
          <w:rFonts w:asciiTheme="majorHAnsi" w:hAnsiTheme="majorHAnsi" w:cstheme="majorHAnsi"/>
        </w:rPr>
        <w:t>Director</w:t>
      </w:r>
      <w:r w:rsidR="00434622">
        <w:rPr>
          <w:rFonts w:asciiTheme="majorHAnsi" w:hAnsiTheme="majorHAnsi" w:cstheme="majorHAnsi"/>
        </w:rPr>
        <w:t xml:space="preserve"> or management team.</w:t>
      </w:r>
    </w:p>
    <w:p w14:paraId="1AF591A6" w14:textId="77777777" w:rsidR="00F864AF" w:rsidRPr="00F864AF" w:rsidRDefault="00F864AF" w:rsidP="00F017FC">
      <w:pPr>
        <w:pStyle w:val="ListParagraph"/>
        <w:numPr>
          <w:ilvl w:val="0"/>
          <w:numId w:val="12"/>
        </w:numPr>
        <w:spacing w:after="0"/>
        <w:rPr>
          <w:rFonts w:asciiTheme="majorHAnsi" w:hAnsiTheme="majorHAnsi" w:cstheme="majorHAnsi"/>
        </w:rPr>
      </w:pPr>
      <w:r>
        <w:rPr>
          <w:rFonts w:asciiTheme="majorHAnsi" w:hAnsiTheme="majorHAnsi" w:cstheme="majorHAnsi"/>
        </w:rPr>
        <w:t>to ensure each parent uses their own unique pin number based on their phone number and do not share codes as this code is the equivalent of a signature</w:t>
      </w:r>
      <w:r w:rsidR="005A0A7D">
        <w:rPr>
          <w:rFonts w:asciiTheme="majorHAnsi" w:hAnsiTheme="majorHAnsi" w:cstheme="majorHAnsi"/>
        </w:rPr>
        <w:t>.</w:t>
      </w:r>
    </w:p>
    <w:p w14:paraId="59E1402E" w14:textId="77777777" w:rsidR="00B17738" w:rsidRPr="00B17738" w:rsidRDefault="00B17738" w:rsidP="00F017FC">
      <w:pPr>
        <w:pStyle w:val="ListParagraph"/>
        <w:numPr>
          <w:ilvl w:val="0"/>
          <w:numId w:val="12"/>
        </w:numPr>
        <w:rPr>
          <w:rFonts w:asciiTheme="majorHAnsi" w:hAnsiTheme="majorHAnsi" w:cstheme="majorHAnsi"/>
        </w:rPr>
      </w:pPr>
      <w:r w:rsidRPr="00B17738">
        <w:rPr>
          <w:rFonts w:asciiTheme="majorHAnsi" w:hAnsiTheme="majorHAnsi" w:cstheme="majorHAnsi"/>
        </w:rPr>
        <w:t xml:space="preserve">to understand that the Duty of Care for the children begins when the child enters the premises and is signed in by the parent or authorised person. Duty of Care ends when the child is signed out by the parent or authorised person and leaves the premises. </w:t>
      </w:r>
    </w:p>
    <w:p w14:paraId="31680B5D" w14:textId="75F78085" w:rsidR="00F33FF2" w:rsidRDefault="00F33FF2" w:rsidP="00F017FC">
      <w:pPr>
        <w:pStyle w:val="ListParagraph"/>
        <w:numPr>
          <w:ilvl w:val="0"/>
          <w:numId w:val="12"/>
        </w:numPr>
        <w:spacing w:after="0"/>
        <w:rPr>
          <w:rFonts w:asciiTheme="majorHAnsi" w:hAnsiTheme="majorHAnsi" w:cstheme="majorHAnsi"/>
        </w:rPr>
      </w:pPr>
      <w:r w:rsidRPr="00F14D0D">
        <w:rPr>
          <w:rFonts w:asciiTheme="majorHAnsi" w:hAnsiTheme="majorHAnsi" w:cstheme="majorHAnsi"/>
        </w:rPr>
        <w:t>to collect children by the service’s closing time</w:t>
      </w:r>
      <w:r>
        <w:rPr>
          <w:rFonts w:asciiTheme="majorHAnsi" w:hAnsiTheme="majorHAnsi" w:cstheme="majorHAnsi"/>
        </w:rPr>
        <w:t xml:space="preserve"> of 6.00pm and understand there is a</w:t>
      </w:r>
      <w:r w:rsidR="003809E1">
        <w:rPr>
          <w:rFonts w:asciiTheme="majorHAnsi" w:hAnsiTheme="majorHAnsi" w:cstheme="majorHAnsi"/>
        </w:rPr>
        <w:t>n immediate</w:t>
      </w:r>
      <w:r>
        <w:rPr>
          <w:rFonts w:asciiTheme="majorHAnsi" w:hAnsiTheme="majorHAnsi" w:cstheme="majorHAnsi"/>
        </w:rPr>
        <w:t xml:space="preserve"> fee of $</w:t>
      </w:r>
      <w:r w:rsidR="003809E1">
        <w:rPr>
          <w:rFonts w:asciiTheme="majorHAnsi" w:hAnsiTheme="majorHAnsi" w:cstheme="majorHAnsi"/>
        </w:rPr>
        <w:t>5</w:t>
      </w:r>
      <w:r>
        <w:rPr>
          <w:rFonts w:asciiTheme="majorHAnsi" w:hAnsiTheme="majorHAnsi" w:cstheme="majorHAnsi"/>
        </w:rPr>
        <w:t>0.00</w:t>
      </w:r>
      <w:r w:rsidR="003809E1">
        <w:rPr>
          <w:rFonts w:asciiTheme="majorHAnsi" w:hAnsiTheme="majorHAnsi" w:cstheme="majorHAnsi"/>
        </w:rPr>
        <w:t xml:space="preserve"> then $40.00 </w:t>
      </w:r>
      <w:r>
        <w:rPr>
          <w:rFonts w:asciiTheme="majorHAnsi" w:hAnsiTheme="majorHAnsi" w:cstheme="majorHAnsi"/>
        </w:rPr>
        <w:t>per 15 minutes (or part thereof) after 6.00pm to cover the cost of staff overtime rates.</w:t>
      </w:r>
    </w:p>
    <w:p w14:paraId="7F88C2C7" w14:textId="77777777" w:rsidR="00056789" w:rsidRPr="007B2F61" w:rsidRDefault="00056789" w:rsidP="00F017FC">
      <w:pPr>
        <w:pStyle w:val="ListParagraph"/>
        <w:numPr>
          <w:ilvl w:val="1"/>
          <w:numId w:val="12"/>
        </w:numPr>
        <w:rPr>
          <w:rFonts w:asciiTheme="majorHAnsi" w:hAnsiTheme="majorHAnsi" w:cstheme="majorHAnsi"/>
        </w:rPr>
      </w:pPr>
      <w:r w:rsidRPr="007B2F61">
        <w:rPr>
          <w:rFonts w:asciiTheme="majorHAnsi" w:hAnsiTheme="majorHAnsi" w:cstheme="majorHAnsi"/>
        </w:rPr>
        <w:t xml:space="preserve">In the event there is no response from contact numbers or parents are unable to arrange collection, advice will be sought from the police. </w:t>
      </w:r>
    </w:p>
    <w:p w14:paraId="3CA53DE3" w14:textId="77777777" w:rsidR="00056789" w:rsidRDefault="00056789" w:rsidP="007B2F61">
      <w:pPr>
        <w:pStyle w:val="ListParagraph"/>
        <w:spacing w:after="0"/>
        <w:rPr>
          <w:rFonts w:asciiTheme="majorHAnsi" w:hAnsiTheme="majorHAnsi" w:cstheme="majorHAnsi"/>
        </w:rPr>
      </w:pPr>
    </w:p>
    <w:p w14:paraId="4BD856A7" w14:textId="77777777" w:rsidR="00F4014A" w:rsidRDefault="00F4014A" w:rsidP="007B2F61">
      <w:pPr>
        <w:pStyle w:val="ListParagraph"/>
        <w:spacing w:after="0"/>
        <w:rPr>
          <w:rFonts w:asciiTheme="majorHAnsi" w:hAnsiTheme="majorHAnsi" w:cstheme="majorHAnsi"/>
        </w:rPr>
      </w:pPr>
    </w:p>
    <w:p w14:paraId="059781B6" w14:textId="77777777" w:rsidR="00F4014A" w:rsidRDefault="00F4014A" w:rsidP="007B2F61">
      <w:pPr>
        <w:pStyle w:val="ListParagraph"/>
        <w:spacing w:after="0"/>
        <w:rPr>
          <w:rFonts w:asciiTheme="majorHAnsi" w:hAnsiTheme="majorHAnsi" w:cstheme="majorHAnsi"/>
        </w:rPr>
      </w:pPr>
    </w:p>
    <w:p w14:paraId="65269302" w14:textId="77777777" w:rsidR="00F4014A" w:rsidRDefault="00F4014A" w:rsidP="007B2F61">
      <w:pPr>
        <w:pStyle w:val="ListParagraph"/>
        <w:spacing w:after="0"/>
        <w:rPr>
          <w:rFonts w:asciiTheme="majorHAnsi" w:hAnsiTheme="majorHAnsi" w:cstheme="majorHAnsi"/>
        </w:rPr>
      </w:pPr>
    </w:p>
    <w:p w14:paraId="79C492A6" w14:textId="77777777" w:rsidR="00F4014A" w:rsidRPr="00F33FF2" w:rsidRDefault="00F4014A" w:rsidP="007B2F61">
      <w:pPr>
        <w:pStyle w:val="ListParagraph"/>
        <w:spacing w:after="0"/>
        <w:rPr>
          <w:rFonts w:asciiTheme="majorHAnsi" w:hAnsiTheme="majorHAnsi" w:cstheme="majorHAnsi"/>
        </w:rPr>
      </w:pPr>
    </w:p>
    <w:p w14:paraId="2A43EF07" w14:textId="77777777" w:rsidR="00E859D2" w:rsidRPr="00E859D2" w:rsidRDefault="0049285D" w:rsidP="00A056D5">
      <w:pPr>
        <w:pStyle w:val="Heading2"/>
        <w:rPr>
          <w:rStyle w:val="Emphasis"/>
        </w:rPr>
      </w:pPr>
      <w:bookmarkStart w:id="48" w:name="_Toc150167122"/>
      <w:r w:rsidRPr="00E859D2">
        <w:rPr>
          <w:rStyle w:val="Emphasis"/>
        </w:rPr>
        <w:t>Authorised collection</w:t>
      </w:r>
      <w:r w:rsidR="00131A52" w:rsidRPr="00E859D2">
        <w:rPr>
          <w:rStyle w:val="Emphasis"/>
        </w:rPr>
        <w:t>:</w:t>
      </w:r>
      <w:bookmarkEnd w:id="48"/>
      <w:r w:rsidR="00131A52" w:rsidRPr="00E859D2">
        <w:rPr>
          <w:rStyle w:val="Emphasis"/>
        </w:rPr>
        <w:t xml:space="preserve"> </w:t>
      </w:r>
    </w:p>
    <w:p w14:paraId="0B35B6EA" w14:textId="77777777" w:rsidR="0049285D" w:rsidRDefault="00131A52" w:rsidP="00837471">
      <w:pPr>
        <w:spacing w:after="0"/>
        <w:rPr>
          <w:rFonts w:asciiTheme="majorHAnsi" w:hAnsiTheme="majorHAnsi" w:cstheme="majorHAnsi"/>
        </w:rPr>
      </w:pPr>
      <w:r w:rsidRPr="00837471">
        <w:rPr>
          <w:rFonts w:asciiTheme="majorHAnsi" w:hAnsiTheme="majorHAnsi" w:cstheme="majorHAnsi"/>
        </w:rPr>
        <w:t>Please take responsibility</w:t>
      </w:r>
      <w:r w:rsidR="00E859D2" w:rsidRPr="00837471">
        <w:rPr>
          <w:rFonts w:asciiTheme="majorHAnsi" w:hAnsiTheme="majorHAnsi" w:cstheme="majorHAnsi"/>
        </w:rPr>
        <w:t>:</w:t>
      </w:r>
    </w:p>
    <w:p w14:paraId="26B6DA8B" w14:textId="77777777" w:rsidR="00837471" w:rsidRPr="00837471" w:rsidRDefault="00837471" w:rsidP="00837471">
      <w:pPr>
        <w:spacing w:after="0"/>
        <w:rPr>
          <w:rFonts w:asciiTheme="majorHAnsi" w:hAnsiTheme="majorHAnsi" w:cstheme="majorHAnsi"/>
        </w:rPr>
      </w:pPr>
    </w:p>
    <w:p w14:paraId="4FEACE6D" w14:textId="42415F9A" w:rsidR="00F864AF" w:rsidRDefault="00F864AF" w:rsidP="00F017FC">
      <w:pPr>
        <w:pStyle w:val="ListParagraph"/>
        <w:numPr>
          <w:ilvl w:val="0"/>
          <w:numId w:val="12"/>
        </w:numPr>
        <w:spacing w:after="0"/>
        <w:rPr>
          <w:rFonts w:asciiTheme="majorHAnsi" w:hAnsiTheme="majorHAnsi" w:cstheme="majorHAnsi"/>
        </w:rPr>
      </w:pPr>
      <w:r w:rsidRPr="00F864AF">
        <w:rPr>
          <w:rFonts w:asciiTheme="majorHAnsi" w:hAnsiTheme="majorHAnsi" w:cstheme="majorHAnsi"/>
        </w:rPr>
        <w:t>to ensure all authorised contact</w:t>
      </w:r>
      <w:r>
        <w:rPr>
          <w:rFonts w:asciiTheme="majorHAnsi" w:hAnsiTheme="majorHAnsi" w:cstheme="majorHAnsi"/>
        </w:rPr>
        <w:t xml:space="preserve"> information is up to date in your child’s enrolment form on </w:t>
      </w:r>
      <w:r w:rsidR="00F4014A">
        <w:rPr>
          <w:rFonts w:asciiTheme="majorHAnsi" w:hAnsiTheme="majorHAnsi" w:cstheme="majorHAnsi"/>
        </w:rPr>
        <w:t>Kangaroo Time</w:t>
      </w:r>
    </w:p>
    <w:p w14:paraId="7DFE13D2" w14:textId="77777777" w:rsidR="00F864AF" w:rsidRDefault="00F864AF" w:rsidP="00F017FC">
      <w:pPr>
        <w:pStyle w:val="ListParagraph"/>
        <w:numPr>
          <w:ilvl w:val="0"/>
          <w:numId w:val="12"/>
        </w:numPr>
        <w:spacing w:after="0"/>
        <w:rPr>
          <w:rFonts w:asciiTheme="majorHAnsi" w:hAnsiTheme="majorHAnsi" w:cstheme="majorHAnsi"/>
        </w:rPr>
      </w:pPr>
      <w:r>
        <w:rPr>
          <w:rFonts w:asciiTheme="majorHAnsi" w:hAnsiTheme="majorHAnsi" w:cstheme="majorHAnsi"/>
        </w:rPr>
        <w:t>to inform the service that an authorised contact will be collecting their child</w:t>
      </w:r>
      <w:r w:rsidR="005A0A7D">
        <w:rPr>
          <w:rFonts w:asciiTheme="majorHAnsi" w:hAnsiTheme="majorHAnsi" w:cstheme="majorHAnsi"/>
        </w:rPr>
        <w:t>.</w:t>
      </w:r>
    </w:p>
    <w:p w14:paraId="174B5288" w14:textId="77777777" w:rsidR="0049285D" w:rsidRPr="00F864AF" w:rsidRDefault="0049285D" w:rsidP="00F017FC">
      <w:pPr>
        <w:pStyle w:val="ListParagraph"/>
        <w:numPr>
          <w:ilvl w:val="0"/>
          <w:numId w:val="12"/>
        </w:numPr>
        <w:spacing w:after="0"/>
        <w:rPr>
          <w:rFonts w:asciiTheme="majorHAnsi" w:hAnsiTheme="majorHAnsi" w:cstheme="majorHAnsi"/>
        </w:rPr>
      </w:pPr>
      <w:r w:rsidRPr="00F864AF">
        <w:rPr>
          <w:rFonts w:asciiTheme="majorHAnsi" w:hAnsiTheme="majorHAnsi" w:cstheme="majorHAnsi"/>
        </w:rPr>
        <w:t xml:space="preserve">to ensure all authorised contacts use their own unique pin number based on their phone number and </w:t>
      </w:r>
      <w:r w:rsidRPr="008D55BB">
        <w:rPr>
          <w:rFonts w:asciiTheme="majorHAnsi" w:hAnsiTheme="majorHAnsi" w:cstheme="majorHAnsi"/>
          <w:b/>
        </w:rPr>
        <w:t>do not share codes as this code is the equivalent of a signature</w:t>
      </w:r>
      <w:r w:rsidR="005A0A7D">
        <w:rPr>
          <w:rFonts w:asciiTheme="majorHAnsi" w:hAnsiTheme="majorHAnsi" w:cstheme="majorHAnsi"/>
        </w:rPr>
        <w:t>.</w:t>
      </w:r>
    </w:p>
    <w:p w14:paraId="3FA9ECF8" w14:textId="77777777" w:rsidR="00131A52" w:rsidRDefault="00131A52" w:rsidP="00105799">
      <w:pPr>
        <w:spacing w:after="0"/>
        <w:rPr>
          <w:rFonts w:asciiTheme="majorHAnsi" w:hAnsiTheme="majorHAnsi" w:cstheme="majorHAnsi"/>
        </w:rPr>
      </w:pPr>
    </w:p>
    <w:p w14:paraId="74F4BD75" w14:textId="77777777" w:rsidR="00E859D2" w:rsidRPr="00E859D2" w:rsidRDefault="00105799" w:rsidP="00A056D5">
      <w:pPr>
        <w:pStyle w:val="Heading2"/>
        <w:rPr>
          <w:rStyle w:val="Emphasis"/>
        </w:rPr>
      </w:pPr>
      <w:bookmarkStart w:id="49" w:name="_Toc150167123"/>
      <w:r w:rsidRPr="00E859D2">
        <w:rPr>
          <w:rStyle w:val="Emphasis"/>
        </w:rPr>
        <w:t>Medical</w:t>
      </w:r>
      <w:r w:rsidR="00131A52" w:rsidRPr="00E859D2">
        <w:rPr>
          <w:rStyle w:val="Emphasis"/>
        </w:rPr>
        <w:t>:</w:t>
      </w:r>
      <w:bookmarkEnd w:id="49"/>
      <w:r w:rsidR="00131A52" w:rsidRPr="00E859D2">
        <w:rPr>
          <w:rStyle w:val="Emphasis"/>
        </w:rPr>
        <w:t xml:space="preserve"> </w:t>
      </w:r>
    </w:p>
    <w:p w14:paraId="6C1529C3" w14:textId="77777777" w:rsidR="00105799" w:rsidRDefault="00131A52" w:rsidP="00837471">
      <w:pPr>
        <w:spacing w:after="0"/>
        <w:rPr>
          <w:rFonts w:asciiTheme="majorHAnsi" w:hAnsiTheme="majorHAnsi" w:cstheme="majorHAnsi"/>
        </w:rPr>
      </w:pPr>
      <w:r w:rsidRPr="00837471">
        <w:rPr>
          <w:rFonts w:asciiTheme="majorHAnsi" w:hAnsiTheme="majorHAnsi" w:cstheme="majorHAnsi"/>
        </w:rPr>
        <w:t>Please take responsibility</w:t>
      </w:r>
      <w:r w:rsidR="00E859D2" w:rsidRPr="00837471">
        <w:rPr>
          <w:rFonts w:asciiTheme="majorHAnsi" w:hAnsiTheme="majorHAnsi" w:cstheme="majorHAnsi"/>
        </w:rPr>
        <w:t xml:space="preserve">: </w:t>
      </w:r>
    </w:p>
    <w:p w14:paraId="02F00C37" w14:textId="77777777" w:rsidR="00837471" w:rsidRPr="00837471" w:rsidRDefault="00837471" w:rsidP="00837471">
      <w:pPr>
        <w:spacing w:after="0"/>
        <w:rPr>
          <w:rFonts w:asciiTheme="majorHAnsi" w:hAnsiTheme="majorHAnsi" w:cstheme="majorHAnsi"/>
        </w:rPr>
      </w:pPr>
    </w:p>
    <w:p w14:paraId="4E113C86" w14:textId="062FD8B9" w:rsidR="00105799" w:rsidRDefault="00105799" w:rsidP="00F017FC">
      <w:pPr>
        <w:pStyle w:val="ListParagraph"/>
        <w:numPr>
          <w:ilvl w:val="0"/>
          <w:numId w:val="14"/>
        </w:numPr>
        <w:spacing w:after="0"/>
        <w:rPr>
          <w:rFonts w:asciiTheme="majorHAnsi" w:hAnsiTheme="majorHAnsi" w:cstheme="majorHAnsi"/>
        </w:rPr>
      </w:pPr>
      <w:r w:rsidRPr="00F14D0D">
        <w:rPr>
          <w:rFonts w:asciiTheme="majorHAnsi" w:hAnsiTheme="majorHAnsi" w:cstheme="majorHAnsi"/>
        </w:rPr>
        <w:t xml:space="preserve">to notify </w:t>
      </w:r>
      <w:r w:rsidR="00F864AF">
        <w:rPr>
          <w:rFonts w:asciiTheme="majorHAnsi" w:hAnsiTheme="majorHAnsi" w:cstheme="majorHAnsi"/>
        </w:rPr>
        <w:t>the service</w:t>
      </w:r>
      <w:r w:rsidRPr="00F14D0D">
        <w:rPr>
          <w:rFonts w:asciiTheme="majorHAnsi" w:hAnsiTheme="majorHAnsi" w:cstheme="majorHAnsi"/>
        </w:rPr>
        <w:t xml:space="preserve"> of any medical, </w:t>
      </w:r>
      <w:r w:rsidR="00FA7F30" w:rsidRPr="00F14D0D">
        <w:rPr>
          <w:rFonts w:asciiTheme="majorHAnsi" w:hAnsiTheme="majorHAnsi" w:cstheme="majorHAnsi"/>
        </w:rPr>
        <w:t>dietary,</w:t>
      </w:r>
      <w:r w:rsidRPr="00F14D0D">
        <w:rPr>
          <w:rFonts w:asciiTheme="majorHAnsi" w:hAnsiTheme="majorHAnsi" w:cstheme="majorHAnsi"/>
        </w:rPr>
        <w:t xml:space="preserve"> or personal needs of your child through regularly updating your child’s enrolment form</w:t>
      </w:r>
      <w:r w:rsidR="00B87680">
        <w:rPr>
          <w:rFonts w:asciiTheme="majorHAnsi" w:hAnsiTheme="majorHAnsi" w:cstheme="majorHAnsi"/>
        </w:rPr>
        <w:t>:</w:t>
      </w:r>
    </w:p>
    <w:p w14:paraId="064BB069" w14:textId="77777777" w:rsidR="00105799" w:rsidRDefault="00E95979" w:rsidP="00F017FC">
      <w:pPr>
        <w:pStyle w:val="ListParagraph"/>
        <w:numPr>
          <w:ilvl w:val="1"/>
          <w:numId w:val="14"/>
        </w:numPr>
        <w:spacing w:after="0" w:line="240" w:lineRule="auto"/>
        <w:rPr>
          <w:rFonts w:asciiTheme="majorHAnsi" w:hAnsiTheme="majorHAnsi" w:cstheme="majorHAnsi"/>
        </w:rPr>
      </w:pPr>
      <w:r>
        <w:rPr>
          <w:rFonts w:asciiTheme="majorHAnsi" w:hAnsiTheme="majorHAnsi" w:cstheme="majorHAnsi"/>
        </w:rPr>
        <w:t xml:space="preserve">if required, </w:t>
      </w:r>
      <w:r w:rsidR="00105799">
        <w:rPr>
          <w:rFonts w:asciiTheme="majorHAnsi" w:hAnsiTheme="majorHAnsi" w:cstheme="majorHAnsi"/>
        </w:rPr>
        <w:t xml:space="preserve">supply </w:t>
      </w:r>
      <w:r w:rsidR="008B1E52">
        <w:rPr>
          <w:rFonts w:asciiTheme="majorHAnsi" w:hAnsiTheme="majorHAnsi" w:cstheme="majorHAnsi"/>
        </w:rPr>
        <w:t>labelled and current medication</w:t>
      </w:r>
      <w:r w:rsidR="005A0A7D">
        <w:rPr>
          <w:rFonts w:asciiTheme="majorHAnsi" w:hAnsiTheme="majorHAnsi" w:cstheme="majorHAnsi"/>
        </w:rPr>
        <w:t>.</w:t>
      </w:r>
      <w:r w:rsidR="008B1E52">
        <w:rPr>
          <w:rFonts w:asciiTheme="majorHAnsi" w:hAnsiTheme="majorHAnsi" w:cstheme="majorHAnsi"/>
        </w:rPr>
        <w:t xml:space="preserve"> </w:t>
      </w:r>
      <w:r w:rsidR="008B1E52" w:rsidRPr="00114ECF">
        <w:rPr>
          <w:rFonts w:asciiTheme="majorHAnsi" w:hAnsiTheme="majorHAnsi" w:cstheme="majorHAnsi"/>
          <w:b/>
        </w:rPr>
        <w:t>Please note</w:t>
      </w:r>
      <w:r w:rsidR="008B1E52">
        <w:rPr>
          <w:rFonts w:asciiTheme="majorHAnsi" w:hAnsiTheme="majorHAnsi" w:cstheme="majorHAnsi"/>
        </w:rPr>
        <w:t xml:space="preserve">: </w:t>
      </w:r>
      <w:r w:rsidR="00A643FD">
        <w:rPr>
          <w:rFonts w:asciiTheme="majorHAnsi" w:hAnsiTheme="majorHAnsi" w:cstheme="majorHAnsi"/>
        </w:rPr>
        <w:t>IRONSIDE OSHC</w:t>
      </w:r>
      <w:r w:rsidR="008B1E52">
        <w:rPr>
          <w:rFonts w:asciiTheme="majorHAnsi" w:hAnsiTheme="majorHAnsi" w:cstheme="majorHAnsi"/>
        </w:rPr>
        <w:t xml:space="preserve"> will not administer expired medication unless explicitly directed by a medical professional in an emergency.</w:t>
      </w:r>
    </w:p>
    <w:p w14:paraId="20BB5A74" w14:textId="084D7E31" w:rsidR="00E859D2" w:rsidRPr="00837471" w:rsidRDefault="00E95979" w:rsidP="00F017FC">
      <w:pPr>
        <w:pStyle w:val="ListParagraph"/>
        <w:numPr>
          <w:ilvl w:val="1"/>
          <w:numId w:val="14"/>
        </w:numPr>
        <w:spacing w:after="0" w:line="240" w:lineRule="auto"/>
        <w:rPr>
          <w:rFonts w:asciiTheme="majorHAnsi" w:hAnsiTheme="majorHAnsi" w:cstheme="majorHAnsi"/>
        </w:rPr>
      </w:pPr>
      <w:r>
        <w:rPr>
          <w:rFonts w:asciiTheme="majorHAnsi" w:hAnsiTheme="majorHAnsi" w:cstheme="majorHAnsi"/>
        </w:rPr>
        <w:t xml:space="preserve">if required, </w:t>
      </w:r>
      <w:r w:rsidR="008B1E52">
        <w:rPr>
          <w:rFonts w:asciiTheme="majorHAnsi" w:hAnsiTheme="majorHAnsi" w:cstheme="majorHAnsi"/>
        </w:rPr>
        <w:t xml:space="preserve">supply a medical management plan and risk minimisation strategy. </w:t>
      </w:r>
      <w:r w:rsidR="008B1E52" w:rsidRPr="00114ECF">
        <w:rPr>
          <w:rFonts w:asciiTheme="majorHAnsi" w:hAnsiTheme="majorHAnsi" w:cstheme="majorHAnsi"/>
          <w:b/>
        </w:rPr>
        <w:t xml:space="preserve">Please </w:t>
      </w:r>
      <w:proofErr w:type="gramStart"/>
      <w:r w:rsidR="008B1E52" w:rsidRPr="00114ECF">
        <w:rPr>
          <w:rFonts w:asciiTheme="majorHAnsi" w:hAnsiTheme="majorHAnsi" w:cstheme="majorHAnsi"/>
          <w:b/>
        </w:rPr>
        <w:t>note</w:t>
      </w:r>
      <w:r w:rsidR="008B1E52">
        <w:rPr>
          <w:rFonts w:asciiTheme="majorHAnsi" w:hAnsiTheme="majorHAnsi" w:cstheme="majorHAnsi"/>
        </w:rPr>
        <w:t>:</w:t>
      </w:r>
      <w:proofErr w:type="gramEnd"/>
      <w:r w:rsidR="008B1E52">
        <w:rPr>
          <w:rFonts w:asciiTheme="majorHAnsi" w:hAnsiTheme="majorHAnsi" w:cstheme="majorHAnsi"/>
        </w:rPr>
        <w:t xml:space="preserve"> </w:t>
      </w:r>
      <w:r>
        <w:rPr>
          <w:rFonts w:asciiTheme="majorHAnsi" w:hAnsiTheme="majorHAnsi" w:cstheme="majorHAnsi"/>
        </w:rPr>
        <w:t xml:space="preserve">even if included in your child’s medical management plan </w:t>
      </w:r>
      <w:r w:rsidR="00A643FD">
        <w:rPr>
          <w:rFonts w:asciiTheme="majorHAnsi" w:hAnsiTheme="majorHAnsi" w:cstheme="majorHAnsi"/>
        </w:rPr>
        <w:t>IRONSIDE OSHC</w:t>
      </w:r>
      <w:r w:rsidR="008B1E52">
        <w:rPr>
          <w:rFonts w:asciiTheme="majorHAnsi" w:hAnsiTheme="majorHAnsi" w:cstheme="majorHAnsi"/>
        </w:rPr>
        <w:t xml:space="preserve"> will not administer expired medication unless explicitly direc</w:t>
      </w:r>
      <w:r w:rsidR="00B87680">
        <w:rPr>
          <w:rFonts w:asciiTheme="majorHAnsi" w:hAnsiTheme="majorHAnsi" w:cstheme="majorHAnsi"/>
        </w:rPr>
        <w:t>ted by a medical professional during</w:t>
      </w:r>
      <w:r w:rsidR="008B1E52">
        <w:rPr>
          <w:rFonts w:asciiTheme="majorHAnsi" w:hAnsiTheme="majorHAnsi" w:cstheme="majorHAnsi"/>
        </w:rPr>
        <w:t xml:space="preserve"> an emergency.</w:t>
      </w:r>
    </w:p>
    <w:p w14:paraId="4E89D15B" w14:textId="77777777" w:rsidR="00E859D2" w:rsidRDefault="00E859D2" w:rsidP="00861F31">
      <w:pPr>
        <w:spacing w:after="0" w:line="240" w:lineRule="auto"/>
        <w:rPr>
          <w:rFonts w:asciiTheme="majorHAnsi" w:hAnsiTheme="majorHAnsi" w:cstheme="majorHAnsi"/>
        </w:rPr>
      </w:pPr>
    </w:p>
    <w:p w14:paraId="18317943" w14:textId="77777777" w:rsidR="00837471" w:rsidRDefault="00105799" w:rsidP="00A056D5">
      <w:pPr>
        <w:pStyle w:val="Heading2"/>
        <w:rPr>
          <w:rStyle w:val="Emphasis"/>
        </w:rPr>
      </w:pPr>
      <w:bookmarkStart w:id="50" w:name="_Toc150167124"/>
      <w:r w:rsidRPr="00E859D2">
        <w:rPr>
          <w:rStyle w:val="Emphasis"/>
        </w:rPr>
        <w:t>Accounts</w:t>
      </w:r>
      <w:r w:rsidR="00131A52" w:rsidRPr="00E859D2">
        <w:rPr>
          <w:rStyle w:val="Emphasis"/>
        </w:rPr>
        <w:t>:</w:t>
      </w:r>
      <w:bookmarkEnd w:id="50"/>
      <w:r w:rsidR="00131A52" w:rsidRPr="00E859D2">
        <w:rPr>
          <w:rStyle w:val="Emphasis"/>
        </w:rPr>
        <w:t xml:space="preserve"> </w:t>
      </w:r>
    </w:p>
    <w:p w14:paraId="3D05B3B7" w14:textId="77777777" w:rsidR="00837471" w:rsidRDefault="00131A52" w:rsidP="00837471">
      <w:pPr>
        <w:spacing w:after="0" w:line="240" w:lineRule="auto"/>
        <w:rPr>
          <w:rFonts w:asciiTheme="majorHAnsi" w:hAnsiTheme="majorHAnsi" w:cstheme="majorHAnsi"/>
        </w:rPr>
      </w:pPr>
      <w:r w:rsidRPr="00837471">
        <w:rPr>
          <w:rFonts w:asciiTheme="majorHAnsi" w:hAnsiTheme="majorHAnsi" w:cstheme="majorHAnsi"/>
        </w:rPr>
        <w:t>Please take responsibility</w:t>
      </w:r>
      <w:r w:rsidR="00E859D2" w:rsidRPr="00837471">
        <w:rPr>
          <w:rFonts w:asciiTheme="majorHAnsi" w:hAnsiTheme="majorHAnsi" w:cstheme="majorHAnsi"/>
        </w:rPr>
        <w:t>:</w:t>
      </w:r>
    </w:p>
    <w:p w14:paraId="1ECC4C0C" w14:textId="77777777" w:rsidR="00837471" w:rsidRPr="00837471" w:rsidRDefault="00837471" w:rsidP="00837471">
      <w:pPr>
        <w:spacing w:after="0" w:line="240" w:lineRule="auto"/>
        <w:rPr>
          <w:rFonts w:asciiTheme="majorHAnsi" w:hAnsiTheme="majorHAnsi" w:cstheme="majorHAnsi"/>
        </w:rPr>
      </w:pPr>
    </w:p>
    <w:p w14:paraId="1E8E36A9" w14:textId="77777777" w:rsidR="00EE0140" w:rsidRDefault="00EE0140" w:rsidP="00F017FC">
      <w:pPr>
        <w:pStyle w:val="ListParagraph"/>
        <w:numPr>
          <w:ilvl w:val="0"/>
          <w:numId w:val="14"/>
        </w:numPr>
        <w:spacing w:after="0" w:line="240" w:lineRule="auto"/>
        <w:rPr>
          <w:rFonts w:asciiTheme="majorHAnsi" w:hAnsiTheme="majorHAnsi" w:cstheme="majorHAnsi"/>
        </w:rPr>
      </w:pPr>
      <w:r>
        <w:rPr>
          <w:rFonts w:asciiTheme="majorHAnsi" w:hAnsiTheme="majorHAnsi" w:cstheme="majorHAnsi"/>
        </w:rPr>
        <w:t xml:space="preserve">to ensure the correct </w:t>
      </w:r>
      <w:r w:rsidR="00394F4D">
        <w:rPr>
          <w:rFonts w:asciiTheme="majorHAnsi" w:hAnsiTheme="majorHAnsi" w:cstheme="majorHAnsi"/>
        </w:rPr>
        <w:t xml:space="preserve">individual </w:t>
      </w:r>
      <w:r w:rsidR="00E95979">
        <w:rPr>
          <w:rFonts w:asciiTheme="majorHAnsi" w:hAnsiTheme="majorHAnsi" w:cstheme="majorHAnsi"/>
        </w:rPr>
        <w:t>CRN</w:t>
      </w:r>
      <w:r>
        <w:rPr>
          <w:rFonts w:asciiTheme="majorHAnsi" w:hAnsiTheme="majorHAnsi" w:cstheme="majorHAnsi"/>
        </w:rPr>
        <w:t xml:space="preserve"> for each child and parent linked to the account are provided, and the account holder has been assessed </w:t>
      </w:r>
      <w:r w:rsidR="00394F4D">
        <w:rPr>
          <w:rFonts w:asciiTheme="majorHAnsi" w:hAnsiTheme="majorHAnsi" w:cstheme="majorHAnsi"/>
        </w:rPr>
        <w:t xml:space="preserve">by Centrelink so that we are </w:t>
      </w:r>
      <w:r w:rsidR="00F864AF">
        <w:rPr>
          <w:rFonts w:asciiTheme="majorHAnsi" w:hAnsiTheme="majorHAnsi" w:cstheme="majorHAnsi"/>
        </w:rPr>
        <w:t>ab</w:t>
      </w:r>
      <w:r w:rsidR="00394F4D">
        <w:rPr>
          <w:rFonts w:asciiTheme="majorHAnsi" w:hAnsiTheme="majorHAnsi" w:cstheme="majorHAnsi"/>
        </w:rPr>
        <w:t xml:space="preserve">le to process any childcare </w:t>
      </w:r>
      <w:r w:rsidR="008B1E52">
        <w:rPr>
          <w:rFonts w:asciiTheme="majorHAnsi" w:hAnsiTheme="majorHAnsi" w:cstheme="majorHAnsi"/>
        </w:rPr>
        <w:t>subsidy</w:t>
      </w:r>
      <w:r w:rsidR="00394F4D">
        <w:rPr>
          <w:rFonts w:asciiTheme="majorHAnsi" w:hAnsiTheme="majorHAnsi" w:cstheme="majorHAnsi"/>
        </w:rPr>
        <w:t xml:space="preserve"> accurately</w:t>
      </w:r>
      <w:r w:rsidR="005A0A7D">
        <w:rPr>
          <w:rFonts w:asciiTheme="majorHAnsi" w:hAnsiTheme="majorHAnsi" w:cstheme="majorHAnsi"/>
        </w:rPr>
        <w:t>.</w:t>
      </w:r>
    </w:p>
    <w:p w14:paraId="50D3C41D" w14:textId="77777777" w:rsidR="008B1E52" w:rsidRDefault="008B1E52" w:rsidP="00F017FC">
      <w:pPr>
        <w:pStyle w:val="ListParagraph"/>
        <w:numPr>
          <w:ilvl w:val="0"/>
          <w:numId w:val="14"/>
        </w:numPr>
        <w:spacing w:after="0" w:line="240" w:lineRule="auto"/>
        <w:rPr>
          <w:rFonts w:asciiTheme="majorHAnsi" w:hAnsiTheme="majorHAnsi" w:cstheme="majorHAnsi"/>
        </w:rPr>
      </w:pPr>
      <w:r>
        <w:rPr>
          <w:rFonts w:asciiTheme="majorHAnsi" w:hAnsiTheme="majorHAnsi" w:cstheme="majorHAnsi"/>
        </w:rPr>
        <w:t xml:space="preserve">to pay fees in full if there </w:t>
      </w:r>
      <w:r w:rsidR="00E95979">
        <w:rPr>
          <w:rFonts w:asciiTheme="majorHAnsi" w:hAnsiTheme="majorHAnsi" w:cstheme="majorHAnsi"/>
        </w:rPr>
        <w:t>are</w:t>
      </w:r>
      <w:r>
        <w:rPr>
          <w:rFonts w:asciiTheme="majorHAnsi" w:hAnsiTheme="majorHAnsi" w:cstheme="majorHAnsi"/>
        </w:rPr>
        <w:t xml:space="preserve"> any CCS or Centrelink </w:t>
      </w:r>
      <w:r w:rsidR="00E95979">
        <w:rPr>
          <w:rFonts w:asciiTheme="majorHAnsi" w:hAnsiTheme="majorHAnsi" w:cstheme="majorHAnsi"/>
        </w:rPr>
        <w:t>discrepancies which cause full fees to be charged (</w:t>
      </w:r>
      <w:r>
        <w:rPr>
          <w:rFonts w:asciiTheme="majorHAnsi" w:hAnsiTheme="majorHAnsi" w:cstheme="majorHAnsi"/>
        </w:rPr>
        <w:t xml:space="preserve">Centrelink will pay </w:t>
      </w:r>
      <w:r w:rsidR="00E95979">
        <w:rPr>
          <w:rFonts w:asciiTheme="majorHAnsi" w:hAnsiTheme="majorHAnsi" w:cstheme="majorHAnsi"/>
        </w:rPr>
        <w:t>the d</w:t>
      </w:r>
      <w:r>
        <w:rPr>
          <w:rFonts w:asciiTheme="majorHAnsi" w:hAnsiTheme="majorHAnsi" w:cstheme="majorHAnsi"/>
        </w:rPr>
        <w:t>ifference directly to the family upon rectifying the matter.</w:t>
      </w:r>
      <w:r w:rsidR="00E95979">
        <w:rPr>
          <w:rFonts w:asciiTheme="majorHAnsi" w:hAnsiTheme="majorHAnsi" w:cstheme="majorHAnsi"/>
        </w:rPr>
        <w:t>)</w:t>
      </w:r>
    </w:p>
    <w:p w14:paraId="67177AC1" w14:textId="64206EBE" w:rsidR="001E136C" w:rsidRDefault="00EE0140" w:rsidP="00F017FC">
      <w:pPr>
        <w:pStyle w:val="ListParagraph"/>
        <w:numPr>
          <w:ilvl w:val="0"/>
          <w:numId w:val="14"/>
        </w:numPr>
        <w:spacing w:line="240" w:lineRule="auto"/>
        <w:rPr>
          <w:rFonts w:asciiTheme="majorHAnsi" w:hAnsiTheme="majorHAnsi" w:cstheme="majorHAnsi"/>
        </w:rPr>
      </w:pPr>
      <w:r>
        <w:rPr>
          <w:rFonts w:asciiTheme="majorHAnsi" w:hAnsiTheme="majorHAnsi" w:cstheme="majorHAnsi"/>
        </w:rPr>
        <w:t>to c</w:t>
      </w:r>
      <w:r w:rsidR="001E136C">
        <w:rPr>
          <w:rFonts w:asciiTheme="majorHAnsi" w:hAnsiTheme="majorHAnsi" w:cstheme="majorHAnsi"/>
        </w:rPr>
        <w:t xml:space="preserve">heck their statement of account promptly upon receipt to ensure there are no </w:t>
      </w:r>
      <w:r w:rsidR="002E4038">
        <w:rPr>
          <w:rFonts w:asciiTheme="majorHAnsi" w:hAnsiTheme="majorHAnsi" w:cstheme="majorHAnsi"/>
        </w:rPr>
        <w:t>errors.</w:t>
      </w:r>
    </w:p>
    <w:p w14:paraId="0ACD1F60" w14:textId="475576DE" w:rsidR="00105799" w:rsidRPr="00F14D0D" w:rsidRDefault="00105799" w:rsidP="00F017FC">
      <w:pPr>
        <w:pStyle w:val="ListParagraph"/>
        <w:numPr>
          <w:ilvl w:val="0"/>
          <w:numId w:val="14"/>
        </w:numPr>
        <w:spacing w:after="0" w:line="240" w:lineRule="auto"/>
        <w:rPr>
          <w:rFonts w:asciiTheme="majorHAnsi" w:hAnsiTheme="majorHAnsi" w:cstheme="majorHAnsi"/>
        </w:rPr>
      </w:pPr>
      <w:r w:rsidRPr="00F14D0D">
        <w:rPr>
          <w:rFonts w:asciiTheme="majorHAnsi" w:hAnsiTheme="majorHAnsi" w:cstheme="majorHAnsi"/>
        </w:rPr>
        <w:t xml:space="preserve">to make regular payments of fees as per our Fees Policy and to ensure your account is </w:t>
      </w:r>
      <w:r w:rsidR="002E4038">
        <w:rPr>
          <w:rFonts w:asciiTheme="majorHAnsi" w:hAnsiTheme="majorHAnsi" w:cstheme="majorHAnsi"/>
        </w:rPr>
        <w:t>always kept up to date and two weeks in advance</w:t>
      </w:r>
      <w:r>
        <w:rPr>
          <w:rFonts w:asciiTheme="majorHAnsi" w:hAnsiTheme="majorHAnsi" w:cstheme="majorHAnsi"/>
        </w:rPr>
        <w:t xml:space="preserve"> and is </w:t>
      </w:r>
      <w:r w:rsidRPr="00F14D0D">
        <w:rPr>
          <w:rFonts w:asciiTheme="majorHAnsi" w:hAnsiTheme="majorHAnsi" w:cstheme="majorHAnsi"/>
        </w:rPr>
        <w:t>settled in full at the end of each term.</w:t>
      </w:r>
    </w:p>
    <w:p w14:paraId="7A395082" w14:textId="77777777" w:rsidR="001E136C" w:rsidRDefault="00861F31" w:rsidP="00F017FC">
      <w:pPr>
        <w:pStyle w:val="ListParagraph"/>
        <w:numPr>
          <w:ilvl w:val="0"/>
          <w:numId w:val="14"/>
        </w:numPr>
        <w:spacing w:line="240" w:lineRule="auto"/>
        <w:rPr>
          <w:rFonts w:asciiTheme="majorHAnsi" w:hAnsiTheme="majorHAnsi" w:cstheme="majorHAnsi"/>
        </w:rPr>
      </w:pPr>
      <w:r>
        <w:rPr>
          <w:rFonts w:asciiTheme="majorHAnsi" w:hAnsiTheme="majorHAnsi" w:cstheme="majorHAnsi"/>
        </w:rPr>
        <w:t xml:space="preserve">to </w:t>
      </w:r>
      <w:r w:rsidR="001E136C">
        <w:rPr>
          <w:rFonts w:asciiTheme="majorHAnsi" w:hAnsiTheme="majorHAnsi" w:cstheme="majorHAnsi"/>
        </w:rPr>
        <w:t>notify the service of any account issues within a timely manner via email</w:t>
      </w:r>
      <w:r w:rsidR="005A0A7D">
        <w:rPr>
          <w:rFonts w:asciiTheme="majorHAnsi" w:hAnsiTheme="majorHAnsi" w:cstheme="majorHAnsi"/>
        </w:rPr>
        <w:t>.</w:t>
      </w:r>
    </w:p>
    <w:p w14:paraId="03D272A2" w14:textId="69369A67" w:rsidR="00837471" w:rsidRDefault="00861F31" w:rsidP="00F017FC">
      <w:pPr>
        <w:pStyle w:val="ListParagraph"/>
        <w:numPr>
          <w:ilvl w:val="0"/>
          <w:numId w:val="14"/>
        </w:numPr>
        <w:spacing w:line="240" w:lineRule="auto"/>
        <w:rPr>
          <w:rFonts w:asciiTheme="majorHAnsi" w:hAnsiTheme="majorHAnsi" w:cstheme="majorHAnsi"/>
        </w:rPr>
      </w:pPr>
      <w:r>
        <w:rPr>
          <w:rFonts w:asciiTheme="majorHAnsi" w:hAnsiTheme="majorHAnsi" w:cstheme="majorHAnsi"/>
        </w:rPr>
        <w:t xml:space="preserve">to </w:t>
      </w:r>
      <w:r w:rsidR="001E136C">
        <w:rPr>
          <w:rFonts w:asciiTheme="majorHAnsi" w:hAnsiTheme="majorHAnsi" w:cstheme="majorHAnsi"/>
        </w:rPr>
        <w:t xml:space="preserve">understand that account discrepancies </w:t>
      </w:r>
      <w:r w:rsidR="008B1E52">
        <w:rPr>
          <w:rFonts w:asciiTheme="majorHAnsi" w:hAnsiTheme="majorHAnsi" w:cstheme="majorHAnsi"/>
        </w:rPr>
        <w:t xml:space="preserve">are </w:t>
      </w:r>
      <w:r w:rsidR="001E136C">
        <w:rPr>
          <w:rFonts w:asciiTheme="majorHAnsi" w:hAnsiTheme="majorHAnsi" w:cstheme="majorHAnsi"/>
        </w:rPr>
        <w:t xml:space="preserve">only </w:t>
      </w:r>
      <w:r w:rsidR="008B1E52">
        <w:rPr>
          <w:rFonts w:asciiTheme="majorHAnsi" w:hAnsiTheme="majorHAnsi" w:cstheme="majorHAnsi"/>
        </w:rPr>
        <w:t xml:space="preserve">able to </w:t>
      </w:r>
      <w:r w:rsidR="00B87680">
        <w:rPr>
          <w:rFonts w:asciiTheme="majorHAnsi" w:hAnsiTheme="majorHAnsi" w:cstheme="majorHAnsi"/>
        </w:rPr>
        <w:t>be rectified within one</w:t>
      </w:r>
      <w:r w:rsidR="001E136C">
        <w:rPr>
          <w:rFonts w:asciiTheme="majorHAnsi" w:hAnsiTheme="majorHAnsi" w:cstheme="majorHAnsi"/>
        </w:rPr>
        <w:t xml:space="preserve"> month of the attendance date and </w:t>
      </w:r>
      <w:r w:rsidR="008B1E52">
        <w:rPr>
          <w:rFonts w:asciiTheme="majorHAnsi" w:hAnsiTheme="majorHAnsi" w:cstheme="majorHAnsi"/>
        </w:rPr>
        <w:t xml:space="preserve">upon </w:t>
      </w:r>
      <w:r w:rsidR="001E136C">
        <w:rPr>
          <w:rFonts w:asciiTheme="majorHAnsi" w:hAnsiTheme="majorHAnsi" w:cstheme="majorHAnsi"/>
        </w:rPr>
        <w:t>receipt of an email inquiry</w:t>
      </w:r>
      <w:r w:rsidR="005A0A7D">
        <w:rPr>
          <w:rFonts w:asciiTheme="majorHAnsi" w:hAnsiTheme="majorHAnsi" w:cstheme="majorHAnsi"/>
        </w:rPr>
        <w:t>.</w:t>
      </w:r>
    </w:p>
    <w:p w14:paraId="3B845771" w14:textId="77777777" w:rsidR="00837471" w:rsidRDefault="00837471" w:rsidP="00837471">
      <w:pPr>
        <w:spacing w:line="240" w:lineRule="auto"/>
        <w:rPr>
          <w:rFonts w:asciiTheme="majorHAnsi" w:hAnsiTheme="majorHAnsi" w:cstheme="majorHAnsi"/>
        </w:rPr>
      </w:pPr>
      <w:bookmarkStart w:id="51" w:name="_Toc150167125"/>
      <w:r w:rsidRPr="00A056D5">
        <w:rPr>
          <w:rStyle w:val="Heading2Char"/>
        </w:rPr>
        <w:t>Behaviour Support:</w:t>
      </w:r>
      <w:bookmarkEnd w:id="51"/>
      <w:r>
        <w:rPr>
          <w:rFonts w:asciiTheme="majorHAnsi" w:hAnsiTheme="majorHAnsi" w:cstheme="majorHAnsi"/>
        </w:rPr>
        <w:br/>
        <w:t>Please take responsibility:</w:t>
      </w:r>
    </w:p>
    <w:p w14:paraId="5F1B526E" w14:textId="77777777" w:rsidR="00837471" w:rsidRDefault="00837471" w:rsidP="00F017FC">
      <w:pPr>
        <w:pStyle w:val="ListParagraph"/>
        <w:numPr>
          <w:ilvl w:val="0"/>
          <w:numId w:val="30"/>
        </w:numPr>
        <w:spacing w:after="0" w:line="240" w:lineRule="auto"/>
        <w:rPr>
          <w:rFonts w:asciiTheme="majorHAnsi" w:hAnsiTheme="majorHAnsi" w:cstheme="majorHAnsi"/>
        </w:rPr>
      </w:pPr>
      <w:r>
        <w:rPr>
          <w:rFonts w:asciiTheme="majorHAnsi" w:hAnsiTheme="majorHAnsi" w:cstheme="majorHAnsi"/>
        </w:rPr>
        <w:t xml:space="preserve">to understand that there are always disagreements and conflicts as children develop social and emotional skills, including self-regulation. </w:t>
      </w:r>
    </w:p>
    <w:p w14:paraId="363631A2" w14:textId="5C5EFE3F" w:rsidR="00837471" w:rsidRDefault="00837471" w:rsidP="00F017FC">
      <w:pPr>
        <w:pStyle w:val="ListParagraph"/>
        <w:numPr>
          <w:ilvl w:val="0"/>
          <w:numId w:val="30"/>
        </w:numPr>
        <w:spacing w:after="0" w:line="240" w:lineRule="auto"/>
        <w:rPr>
          <w:rFonts w:asciiTheme="majorHAnsi" w:hAnsiTheme="majorHAnsi" w:cstheme="majorHAnsi"/>
        </w:rPr>
      </w:pPr>
      <w:r>
        <w:rPr>
          <w:rFonts w:asciiTheme="majorHAnsi" w:hAnsiTheme="majorHAnsi" w:cstheme="majorHAnsi"/>
        </w:rPr>
        <w:t xml:space="preserve">to understand that Educators at IRONSIDE OSHC will support children by listening to their concerns, helping children to see each other’s </w:t>
      </w:r>
      <w:r w:rsidR="00FA7F30">
        <w:rPr>
          <w:rFonts w:asciiTheme="majorHAnsi" w:hAnsiTheme="majorHAnsi" w:cstheme="majorHAnsi"/>
        </w:rPr>
        <w:t>perspective,</w:t>
      </w:r>
      <w:r>
        <w:rPr>
          <w:rFonts w:asciiTheme="majorHAnsi" w:hAnsiTheme="majorHAnsi" w:cstheme="majorHAnsi"/>
        </w:rPr>
        <w:t xml:space="preserve"> and negotiating a solution to allow play to continue.</w:t>
      </w:r>
    </w:p>
    <w:p w14:paraId="581AEE5D" w14:textId="77777777" w:rsidR="00837471" w:rsidRDefault="00837471" w:rsidP="00F017FC">
      <w:pPr>
        <w:pStyle w:val="ListParagraph"/>
        <w:numPr>
          <w:ilvl w:val="0"/>
          <w:numId w:val="30"/>
        </w:numPr>
        <w:spacing w:after="0"/>
        <w:rPr>
          <w:rFonts w:asciiTheme="majorHAnsi" w:hAnsiTheme="majorHAnsi" w:cstheme="majorHAnsi"/>
        </w:rPr>
      </w:pPr>
      <w:r>
        <w:rPr>
          <w:rFonts w:asciiTheme="majorHAnsi" w:hAnsiTheme="majorHAnsi" w:cstheme="majorHAnsi"/>
        </w:rPr>
        <w:t>to w</w:t>
      </w:r>
      <w:r w:rsidRPr="00F14D0D">
        <w:rPr>
          <w:rFonts w:asciiTheme="majorHAnsi" w:hAnsiTheme="majorHAnsi" w:cstheme="majorHAnsi"/>
        </w:rPr>
        <w:t xml:space="preserve">ork cooperatively with </w:t>
      </w:r>
      <w:r>
        <w:rPr>
          <w:rFonts w:asciiTheme="majorHAnsi" w:hAnsiTheme="majorHAnsi" w:cstheme="majorHAnsi"/>
        </w:rPr>
        <w:t>Educators</w:t>
      </w:r>
      <w:r w:rsidRPr="00F14D0D">
        <w:rPr>
          <w:rFonts w:asciiTheme="majorHAnsi" w:hAnsiTheme="majorHAnsi" w:cstheme="majorHAnsi"/>
        </w:rPr>
        <w:t xml:space="preserve"> </w:t>
      </w:r>
      <w:r>
        <w:rPr>
          <w:rFonts w:asciiTheme="majorHAnsi" w:hAnsiTheme="majorHAnsi" w:cstheme="majorHAnsi"/>
        </w:rPr>
        <w:t>with ideas and strategies that may help your child settle and play cooperatively at IRONSIDE OSHC.</w:t>
      </w:r>
      <w:r w:rsidRPr="00F33FF2">
        <w:rPr>
          <w:rFonts w:asciiTheme="majorHAnsi" w:hAnsiTheme="majorHAnsi" w:cstheme="majorHAnsi"/>
        </w:rPr>
        <w:t xml:space="preserve"> </w:t>
      </w:r>
    </w:p>
    <w:p w14:paraId="1C374FD0" w14:textId="77777777" w:rsidR="00837471" w:rsidRPr="00F33FF2" w:rsidRDefault="00837471" w:rsidP="00F017FC">
      <w:pPr>
        <w:pStyle w:val="ListParagraph"/>
        <w:numPr>
          <w:ilvl w:val="0"/>
          <w:numId w:val="30"/>
        </w:numPr>
        <w:spacing w:after="0"/>
        <w:rPr>
          <w:rFonts w:asciiTheme="majorHAnsi" w:hAnsiTheme="majorHAnsi" w:cstheme="majorHAnsi"/>
        </w:rPr>
      </w:pPr>
      <w:r>
        <w:rPr>
          <w:rFonts w:asciiTheme="majorHAnsi" w:hAnsiTheme="majorHAnsi" w:cstheme="majorHAnsi"/>
        </w:rPr>
        <w:t xml:space="preserve">to be confident that your child will be supported to develop emotional regulation strategies, and if </w:t>
      </w:r>
      <w:r w:rsidR="00E95979">
        <w:rPr>
          <w:rFonts w:asciiTheme="majorHAnsi" w:hAnsiTheme="majorHAnsi" w:cstheme="majorHAnsi"/>
        </w:rPr>
        <w:t>necessary,</w:t>
      </w:r>
      <w:r>
        <w:rPr>
          <w:rFonts w:asciiTheme="majorHAnsi" w:hAnsiTheme="majorHAnsi" w:cstheme="majorHAnsi"/>
        </w:rPr>
        <w:t xml:space="preserve"> will be given time to calm, before reflecting on behaviour and being supported to re-join play.</w:t>
      </w:r>
    </w:p>
    <w:p w14:paraId="10FD92DE" w14:textId="77777777" w:rsidR="00837471" w:rsidRDefault="00837471" w:rsidP="00F017FC">
      <w:pPr>
        <w:pStyle w:val="ListParagraph"/>
        <w:numPr>
          <w:ilvl w:val="0"/>
          <w:numId w:val="30"/>
        </w:numPr>
        <w:spacing w:after="0"/>
        <w:rPr>
          <w:rFonts w:asciiTheme="majorHAnsi" w:hAnsiTheme="majorHAnsi" w:cstheme="majorHAnsi"/>
        </w:rPr>
      </w:pPr>
      <w:r>
        <w:rPr>
          <w:rFonts w:asciiTheme="majorHAnsi" w:hAnsiTheme="majorHAnsi" w:cstheme="majorHAnsi"/>
        </w:rPr>
        <w:lastRenderedPageBreak/>
        <w:t>to w</w:t>
      </w:r>
      <w:r w:rsidRPr="00F14D0D">
        <w:rPr>
          <w:rFonts w:asciiTheme="majorHAnsi" w:hAnsiTheme="majorHAnsi" w:cstheme="majorHAnsi"/>
        </w:rPr>
        <w:t xml:space="preserve">ork cooperatively with </w:t>
      </w:r>
      <w:r>
        <w:rPr>
          <w:rFonts w:asciiTheme="majorHAnsi" w:hAnsiTheme="majorHAnsi" w:cstheme="majorHAnsi"/>
        </w:rPr>
        <w:t>managers and Educators</w:t>
      </w:r>
      <w:r w:rsidRPr="00F14D0D">
        <w:rPr>
          <w:rFonts w:asciiTheme="majorHAnsi" w:hAnsiTheme="majorHAnsi" w:cstheme="majorHAnsi"/>
        </w:rPr>
        <w:t xml:space="preserve"> in the development of behaviour support plans (as required)</w:t>
      </w:r>
      <w:r>
        <w:rPr>
          <w:rFonts w:asciiTheme="majorHAnsi" w:hAnsiTheme="majorHAnsi" w:cstheme="majorHAnsi"/>
        </w:rPr>
        <w:t xml:space="preserve">. </w:t>
      </w:r>
    </w:p>
    <w:p w14:paraId="6AF7F9E1" w14:textId="77777777" w:rsidR="00837471" w:rsidRPr="00F14D0D" w:rsidRDefault="00837471" w:rsidP="00F017FC">
      <w:pPr>
        <w:pStyle w:val="ListParagraph"/>
        <w:numPr>
          <w:ilvl w:val="0"/>
          <w:numId w:val="30"/>
        </w:numPr>
        <w:spacing w:after="0"/>
        <w:rPr>
          <w:rFonts w:asciiTheme="majorHAnsi" w:hAnsiTheme="majorHAnsi" w:cstheme="majorHAnsi"/>
        </w:rPr>
      </w:pPr>
      <w:r>
        <w:rPr>
          <w:rFonts w:asciiTheme="majorHAnsi" w:hAnsiTheme="majorHAnsi" w:cstheme="majorHAnsi"/>
        </w:rPr>
        <w:t xml:space="preserve">to be aware of the Behaviour Management Policy which protects the safety and </w:t>
      </w:r>
      <w:r w:rsidR="00E95979">
        <w:rPr>
          <w:rFonts w:asciiTheme="majorHAnsi" w:hAnsiTheme="majorHAnsi" w:cstheme="majorHAnsi"/>
        </w:rPr>
        <w:t>well-being</w:t>
      </w:r>
      <w:r>
        <w:rPr>
          <w:rFonts w:asciiTheme="majorHAnsi" w:hAnsiTheme="majorHAnsi" w:cstheme="majorHAnsi"/>
        </w:rPr>
        <w:t xml:space="preserve"> of all children and staff at IRONSIDE OSHC.</w:t>
      </w:r>
    </w:p>
    <w:p w14:paraId="463A2586" w14:textId="056457F3" w:rsidR="00837471" w:rsidRPr="00F14D0D" w:rsidRDefault="00837471" w:rsidP="00F017FC">
      <w:pPr>
        <w:pStyle w:val="ListParagraph"/>
        <w:numPr>
          <w:ilvl w:val="0"/>
          <w:numId w:val="30"/>
        </w:numPr>
        <w:spacing w:after="0"/>
        <w:rPr>
          <w:rFonts w:asciiTheme="majorHAnsi" w:hAnsiTheme="majorHAnsi" w:cstheme="majorHAnsi"/>
        </w:rPr>
      </w:pPr>
      <w:r>
        <w:rPr>
          <w:rFonts w:asciiTheme="majorHAnsi" w:hAnsiTheme="majorHAnsi" w:cstheme="majorHAnsi"/>
        </w:rPr>
        <w:t>to a</w:t>
      </w:r>
      <w:r w:rsidRPr="00F14D0D">
        <w:rPr>
          <w:rFonts w:asciiTheme="majorHAnsi" w:hAnsiTheme="majorHAnsi" w:cstheme="majorHAnsi"/>
        </w:rPr>
        <w:t xml:space="preserve">pproach the </w:t>
      </w:r>
      <w:r w:rsidR="006970B5">
        <w:rPr>
          <w:rFonts w:asciiTheme="majorHAnsi" w:hAnsiTheme="majorHAnsi" w:cstheme="majorHAnsi"/>
        </w:rPr>
        <w:t>Director or Coordinator</w:t>
      </w:r>
      <w:r w:rsidRPr="00F14D0D">
        <w:rPr>
          <w:rFonts w:asciiTheme="majorHAnsi" w:hAnsiTheme="majorHAnsi" w:cstheme="majorHAnsi"/>
        </w:rPr>
        <w:t xml:space="preserve"> of the service if </w:t>
      </w:r>
      <w:r>
        <w:rPr>
          <w:rFonts w:asciiTheme="majorHAnsi" w:hAnsiTheme="majorHAnsi" w:cstheme="majorHAnsi"/>
        </w:rPr>
        <w:t>you wish</w:t>
      </w:r>
      <w:r w:rsidRPr="00F14D0D">
        <w:rPr>
          <w:rFonts w:asciiTheme="majorHAnsi" w:hAnsiTheme="majorHAnsi" w:cstheme="majorHAnsi"/>
        </w:rPr>
        <w:t xml:space="preserve"> to address a concern</w:t>
      </w:r>
      <w:r>
        <w:rPr>
          <w:rFonts w:asciiTheme="majorHAnsi" w:hAnsiTheme="majorHAnsi" w:cstheme="majorHAnsi"/>
        </w:rPr>
        <w:t xml:space="preserve"> or complaint </w:t>
      </w:r>
      <w:r w:rsidRPr="00F14D0D">
        <w:rPr>
          <w:rFonts w:asciiTheme="majorHAnsi" w:hAnsiTheme="majorHAnsi" w:cstheme="majorHAnsi"/>
        </w:rPr>
        <w:t xml:space="preserve">involving another </w:t>
      </w:r>
      <w:proofErr w:type="gramStart"/>
      <w:r w:rsidRPr="00F14D0D">
        <w:rPr>
          <w:rFonts w:asciiTheme="majorHAnsi" w:hAnsiTheme="majorHAnsi" w:cstheme="majorHAnsi"/>
        </w:rPr>
        <w:t>child;</w:t>
      </w:r>
      <w:proofErr w:type="gramEnd"/>
    </w:p>
    <w:p w14:paraId="3FBE5807" w14:textId="77777777" w:rsidR="00131A52" w:rsidRPr="00837471" w:rsidRDefault="00837471" w:rsidP="00F017FC">
      <w:pPr>
        <w:pStyle w:val="ListParagraph"/>
        <w:numPr>
          <w:ilvl w:val="0"/>
          <w:numId w:val="30"/>
        </w:numPr>
        <w:spacing w:line="240" w:lineRule="auto"/>
        <w:rPr>
          <w:rFonts w:asciiTheme="majorHAnsi" w:hAnsiTheme="majorHAnsi" w:cstheme="majorHAnsi"/>
        </w:rPr>
      </w:pPr>
      <w:r w:rsidRPr="00114ECF">
        <w:rPr>
          <w:rFonts w:asciiTheme="majorHAnsi" w:hAnsiTheme="majorHAnsi" w:cstheme="majorHAnsi"/>
          <w:b/>
        </w:rPr>
        <w:t>P</w:t>
      </w:r>
      <w:r w:rsidR="00114ECF">
        <w:rPr>
          <w:rFonts w:asciiTheme="majorHAnsi" w:hAnsiTheme="majorHAnsi" w:cstheme="majorHAnsi"/>
          <w:b/>
        </w:rPr>
        <w:t>lease Note</w:t>
      </w:r>
      <w:r>
        <w:rPr>
          <w:rFonts w:asciiTheme="majorHAnsi" w:hAnsiTheme="majorHAnsi" w:cstheme="majorHAnsi"/>
        </w:rPr>
        <w:t xml:space="preserve">: </w:t>
      </w:r>
      <w:r w:rsidRPr="00C1072B">
        <w:rPr>
          <w:rFonts w:asciiTheme="majorHAnsi" w:hAnsiTheme="majorHAnsi" w:cstheme="majorHAnsi"/>
        </w:rPr>
        <w:t>children of other families are not to be approached directly</w:t>
      </w:r>
      <w:r>
        <w:rPr>
          <w:rFonts w:asciiTheme="majorHAnsi" w:hAnsiTheme="majorHAnsi" w:cstheme="majorHAnsi"/>
        </w:rPr>
        <w:t xml:space="preserve">. Approaching a child other than your own with an issue will result in the cancellation of </w:t>
      </w:r>
      <w:r w:rsidR="00E95979">
        <w:rPr>
          <w:rFonts w:asciiTheme="majorHAnsi" w:hAnsiTheme="majorHAnsi" w:cstheme="majorHAnsi"/>
        </w:rPr>
        <w:t>your</w:t>
      </w:r>
      <w:r>
        <w:rPr>
          <w:rFonts w:asciiTheme="majorHAnsi" w:hAnsiTheme="majorHAnsi" w:cstheme="majorHAnsi"/>
        </w:rPr>
        <w:t xml:space="preserve"> </w:t>
      </w:r>
      <w:r w:rsidR="00E95979">
        <w:rPr>
          <w:rFonts w:asciiTheme="majorHAnsi" w:hAnsiTheme="majorHAnsi" w:cstheme="majorHAnsi"/>
        </w:rPr>
        <w:t>family’s</w:t>
      </w:r>
      <w:r>
        <w:rPr>
          <w:rFonts w:asciiTheme="majorHAnsi" w:hAnsiTheme="majorHAnsi" w:cstheme="majorHAnsi"/>
        </w:rPr>
        <w:t xml:space="preserve"> enrolment and a formal complaint will be raised against </w:t>
      </w:r>
      <w:r w:rsidR="00E95979">
        <w:rPr>
          <w:rFonts w:asciiTheme="majorHAnsi" w:hAnsiTheme="majorHAnsi" w:cstheme="majorHAnsi"/>
        </w:rPr>
        <w:t>you, as the complainant</w:t>
      </w:r>
      <w:r>
        <w:rPr>
          <w:rFonts w:asciiTheme="majorHAnsi" w:hAnsiTheme="majorHAnsi" w:cstheme="majorHAnsi"/>
        </w:rPr>
        <w:t>.</w:t>
      </w:r>
    </w:p>
    <w:p w14:paraId="0443CFED" w14:textId="77777777" w:rsidR="0049285D" w:rsidRDefault="00F33FF2" w:rsidP="0013252B">
      <w:pPr>
        <w:rPr>
          <w:rFonts w:asciiTheme="majorHAnsi" w:hAnsiTheme="majorHAnsi" w:cstheme="majorHAnsi"/>
        </w:rPr>
      </w:pPr>
      <w:bookmarkStart w:id="52" w:name="_Toc150167126"/>
      <w:r w:rsidRPr="00A056D5">
        <w:rPr>
          <w:rStyle w:val="Heading2Char"/>
        </w:rPr>
        <w:t>Conduct</w:t>
      </w:r>
      <w:r w:rsidR="00131A52" w:rsidRPr="00A056D5">
        <w:rPr>
          <w:rStyle w:val="Heading2Char"/>
        </w:rPr>
        <w:t>:</w:t>
      </w:r>
      <w:bookmarkEnd w:id="52"/>
      <w:r w:rsidR="00837471">
        <w:rPr>
          <w:rFonts w:asciiTheme="majorHAnsi" w:hAnsiTheme="majorHAnsi" w:cstheme="majorHAnsi"/>
        </w:rPr>
        <w:br/>
      </w:r>
      <w:r w:rsidR="00131A52">
        <w:rPr>
          <w:rFonts w:asciiTheme="majorHAnsi" w:hAnsiTheme="majorHAnsi" w:cstheme="majorHAnsi"/>
        </w:rPr>
        <w:t>Please take responsibility</w:t>
      </w:r>
      <w:r w:rsidR="00837471">
        <w:rPr>
          <w:rFonts w:asciiTheme="majorHAnsi" w:hAnsiTheme="majorHAnsi" w:cstheme="majorHAnsi"/>
        </w:rPr>
        <w:t>:</w:t>
      </w:r>
    </w:p>
    <w:p w14:paraId="388C603C" w14:textId="7CB1F40B" w:rsidR="00F33FF2" w:rsidRPr="00F33FF2" w:rsidRDefault="00131A52" w:rsidP="00F017FC">
      <w:pPr>
        <w:pStyle w:val="ListParagraph"/>
        <w:numPr>
          <w:ilvl w:val="0"/>
          <w:numId w:val="12"/>
        </w:numPr>
        <w:rPr>
          <w:rFonts w:asciiTheme="majorHAnsi" w:hAnsiTheme="majorHAnsi" w:cstheme="majorHAnsi"/>
        </w:rPr>
      </w:pPr>
      <w:r>
        <w:rPr>
          <w:rFonts w:asciiTheme="majorHAnsi" w:hAnsiTheme="majorHAnsi" w:cstheme="majorHAnsi"/>
        </w:rPr>
        <w:t>to</w:t>
      </w:r>
      <w:r w:rsidR="00F33FF2" w:rsidRPr="001E136C">
        <w:rPr>
          <w:rFonts w:asciiTheme="majorHAnsi" w:hAnsiTheme="majorHAnsi" w:cstheme="majorHAnsi"/>
        </w:rPr>
        <w:t xml:space="preserve"> model the </w:t>
      </w:r>
      <w:r w:rsidR="00B87680">
        <w:rPr>
          <w:rFonts w:asciiTheme="majorHAnsi" w:hAnsiTheme="majorHAnsi" w:cstheme="majorHAnsi"/>
        </w:rPr>
        <w:t>characteristics</w:t>
      </w:r>
      <w:r w:rsidR="00F33FF2" w:rsidRPr="001E136C">
        <w:rPr>
          <w:rFonts w:asciiTheme="majorHAnsi" w:hAnsiTheme="majorHAnsi" w:cstheme="majorHAnsi"/>
        </w:rPr>
        <w:t xml:space="preserve"> of honesty, respect for property and respect for the rights of others </w:t>
      </w:r>
      <w:r w:rsidR="006970B5" w:rsidRPr="001E136C">
        <w:rPr>
          <w:rFonts w:asciiTheme="majorHAnsi" w:hAnsiTheme="majorHAnsi" w:cstheme="majorHAnsi"/>
        </w:rPr>
        <w:t>always</w:t>
      </w:r>
      <w:r w:rsidR="00F33FF2" w:rsidRPr="001E136C">
        <w:rPr>
          <w:rFonts w:asciiTheme="majorHAnsi" w:hAnsiTheme="majorHAnsi" w:cstheme="majorHAnsi"/>
        </w:rPr>
        <w:t>.</w:t>
      </w:r>
    </w:p>
    <w:p w14:paraId="7C54ACEB" w14:textId="719F4FFF" w:rsidR="00D56A8E" w:rsidRDefault="00131A52" w:rsidP="00F017FC">
      <w:pPr>
        <w:pStyle w:val="ListParagraph"/>
        <w:numPr>
          <w:ilvl w:val="0"/>
          <w:numId w:val="12"/>
        </w:numPr>
        <w:spacing w:line="240" w:lineRule="auto"/>
        <w:rPr>
          <w:rFonts w:asciiTheme="majorHAnsi" w:hAnsiTheme="majorHAnsi" w:cstheme="majorHAnsi"/>
        </w:rPr>
      </w:pPr>
      <w:r>
        <w:rPr>
          <w:rFonts w:asciiTheme="majorHAnsi" w:hAnsiTheme="majorHAnsi" w:cstheme="majorHAnsi"/>
        </w:rPr>
        <w:t>to</w:t>
      </w:r>
      <w:r w:rsidR="00F33FF2" w:rsidRPr="001E136C">
        <w:rPr>
          <w:rFonts w:asciiTheme="majorHAnsi" w:hAnsiTheme="majorHAnsi" w:cstheme="majorHAnsi"/>
        </w:rPr>
        <w:t xml:space="preserve"> display respect for all people while at the service and never use raised voices or threatening language </w:t>
      </w:r>
      <w:r w:rsidR="006970B5" w:rsidRPr="001E136C">
        <w:rPr>
          <w:rFonts w:asciiTheme="majorHAnsi" w:hAnsiTheme="majorHAnsi" w:cstheme="majorHAnsi"/>
        </w:rPr>
        <w:t>to</w:t>
      </w:r>
      <w:r w:rsidR="00F33FF2" w:rsidRPr="001E136C">
        <w:rPr>
          <w:rFonts w:asciiTheme="majorHAnsi" w:hAnsiTheme="majorHAnsi" w:cstheme="majorHAnsi"/>
        </w:rPr>
        <w:t xml:space="preserve"> intimidate or humiliate staff, parents, </w:t>
      </w:r>
      <w:proofErr w:type="gramStart"/>
      <w:r w:rsidR="00F33FF2" w:rsidRPr="001E136C">
        <w:rPr>
          <w:rFonts w:asciiTheme="majorHAnsi" w:hAnsiTheme="majorHAnsi" w:cstheme="majorHAnsi"/>
        </w:rPr>
        <w:t>children</w:t>
      </w:r>
      <w:proofErr w:type="gramEnd"/>
      <w:r w:rsidR="00F33FF2" w:rsidRPr="001E136C">
        <w:rPr>
          <w:rFonts w:asciiTheme="majorHAnsi" w:hAnsiTheme="majorHAnsi" w:cstheme="majorHAnsi"/>
        </w:rPr>
        <w:t xml:space="preserve"> or other visitors.</w:t>
      </w:r>
    </w:p>
    <w:p w14:paraId="577AAC61" w14:textId="77777777" w:rsidR="0013252B" w:rsidRPr="00D56A8E" w:rsidRDefault="0013252B" w:rsidP="00D56A8E">
      <w:pPr>
        <w:spacing w:line="240" w:lineRule="auto"/>
        <w:rPr>
          <w:rFonts w:asciiTheme="majorHAnsi" w:hAnsiTheme="majorHAnsi" w:cstheme="majorHAnsi"/>
        </w:rPr>
      </w:pPr>
      <w:bookmarkStart w:id="53" w:name="_Toc150167127"/>
      <w:r w:rsidRPr="00A056D5">
        <w:rPr>
          <w:rStyle w:val="Heading2Char"/>
        </w:rPr>
        <w:t>Concerns/grievances</w:t>
      </w:r>
      <w:r w:rsidR="00131A52" w:rsidRPr="00A056D5">
        <w:rPr>
          <w:rStyle w:val="Heading2Char"/>
        </w:rPr>
        <w:t>:</w:t>
      </w:r>
      <w:bookmarkEnd w:id="53"/>
      <w:r w:rsidR="00131A52" w:rsidRPr="00D56A8E">
        <w:rPr>
          <w:rFonts w:asciiTheme="majorHAnsi" w:hAnsiTheme="majorHAnsi" w:cstheme="majorHAnsi"/>
        </w:rPr>
        <w:t xml:space="preserve"> </w:t>
      </w:r>
      <w:r w:rsidR="00837471" w:rsidRPr="00D56A8E">
        <w:rPr>
          <w:rFonts w:asciiTheme="majorHAnsi" w:hAnsiTheme="majorHAnsi" w:cstheme="majorHAnsi"/>
        </w:rPr>
        <w:br/>
      </w:r>
      <w:r w:rsidR="00131A52" w:rsidRPr="00D56A8E">
        <w:rPr>
          <w:rFonts w:asciiTheme="majorHAnsi" w:hAnsiTheme="majorHAnsi" w:cstheme="majorHAnsi"/>
        </w:rPr>
        <w:t>Please take responsibility</w:t>
      </w:r>
      <w:r w:rsidR="00837471" w:rsidRPr="00D56A8E">
        <w:rPr>
          <w:rFonts w:asciiTheme="majorHAnsi" w:hAnsiTheme="majorHAnsi" w:cstheme="majorHAnsi"/>
        </w:rPr>
        <w:t>:</w:t>
      </w:r>
    </w:p>
    <w:p w14:paraId="1833EC91" w14:textId="3384B954" w:rsidR="0049285D" w:rsidRDefault="00861F31" w:rsidP="00F017FC">
      <w:pPr>
        <w:pStyle w:val="ListParagraph"/>
        <w:numPr>
          <w:ilvl w:val="0"/>
          <w:numId w:val="14"/>
        </w:numPr>
        <w:spacing w:after="0"/>
        <w:rPr>
          <w:rFonts w:asciiTheme="majorHAnsi" w:hAnsiTheme="majorHAnsi" w:cstheme="majorHAnsi"/>
        </w:rPr>
      </w:pPr>
      <w:r>
        <w:rPr>
          <w:rFonts w:asciiTheme="majorHAnsi" w:hAnsiTheme="majorHAnsi" w:cstheme="majorHAnsi"/>
        </w:rPr>
        <w:t>to u</w:t>
      </w:r>
      <w:r w:rsidR="0049285D" w:rsidRPr="00F14D0D">
        <w:rPr>
          <w:rFonts w:asciiTheme="majorHAnsi" w:hAnsiTheme="majorHAnsi" w:cstheme="majorHAnsi"/>
        </w:rPr>
        <w:t xml:space="preserve">nderstand the parent and children’s grievance procedures and to raise concerns in a timely and respectful manner to the </w:t>
      </w:r>
      <w:r w:rsidR="009A642C">
        <w:rPr>
          <w:rFonts w:asciiTheme="majorHAnsi" w:hAnsiTheme="majorHAnsi" w:cstheme="majorHAnsi"/>
        </w:rPr>
        <w:t>Director</w:t>
      </w:r>
      <w:r w:rsidR="000163C3">
        <w:rPr>
          <w:rFonts w:asciiTheme="majorHAnsi" w:hAnsiTheme="majorHAnsi" w:cstheme="majorHAnsi"/>
        </w:rPr>
        <w:t xml:space="preserve"> and, where necessary, the</w:t>
      </w:r>
      <w:r w:rsidR="0049285D" w:rsidRPr="00F14D0D">
        <w:rPr>
          <w:rFonts w:asciiTheme="majorHAnsi" w:hAnsiTheme="majorHAnsi" w:cstheme="majorHAnsi"/>
        </w:rPr>
        <w:t xml:space="preserve"> </w:t>
      </w:r>
      <w:r w:rsidR="00C270F4">
        <w:rPr>
          <w:rFonts w:asciiTheme="majorHAnsi" w:hAnsiTheme="majorHAnsi" w:cstheme="majorHAnsi"/>
        </w:rPr>
        <w:t xml:space="preserve">P&amp;C Assn. Executive. </w:t>
      </w:r>
    </w:p>
    <w:p w14:paraId="1B073CA9" w14:textId="77777777" w:rsidR="00D8481F" w:rsidRDefault="00D8481F" w:rsidP="00F017FC">
      <w:pPr>
        <w:pStyle w:val="ListParagraph"/>
        <w:numPr>
          <w:ilvl w:val="0"/>
          <w:numId w:val="14"/>
        </w:numPr>
        <w:spacing w:after="0"/>
        <w:rPr>
          <w:rFonts w:asciiTheme="majorHAnsi" w:hAnsiTheme="majorHAnsi" w:cstheme="majorHAnsi"/>
        </w:rPr>
      </w:pPr>
      <w:r>
        <w:rPr>
          <w:rFonts w:asciiTheme="majorHAnsi" w:hAnsiTheme="majorHAnsi" w:cstheme="majorHAnsi"/>
        </w:rPr>
        <w:t>to understand that it is unacceptable to approach any other child in the service with a grievance on behalf of your child.</w:t>
      </w:r>
    </w:p>
    <w:p w14:paraId="7FAEEBE5" w14:textId="77777777" w:rsidR="00D8481F" w:rsidRPr="00F14D0D" w:rsidRDefault="00D8481F" w:rsidP="00F017FC">
      <w:pPr>
        <w:pStyle w:val="ListParagraph"/>
        <w:numPr>
          <w:ilvl w:val="0"/>
          <w:numId w:val="14"/>
        </w:numPr>
        <w:spacing w:after="0"/>
        <w:rPr>
          <w:rFonts w:asciiTheme="majorHAnsi" w:hAnsiTheme="majorHAnsi" w:cstheme="majorHAnsi"/>
        </w:rPr>
      </w:pPr>
      <w:r>
        <w:rPr>
          <w:rFonts w:asciiTheme="majorHAnsi" w:hAnsiTheme="majorHAnsi" w:cstheme="majorHAnsi"/>
        </w:rPr>
        <w:t>to understand that it is unacceptable to approach educators with concerns or grievances.</w:t>
      </w:r>
    </w:p>
    <w:p w14:paraId="749C9B7C" w14:textId="77777777" w:rsidR="008B1E52" w:rsidRDefault="00D8481F" w:rsidP="00F017FC">
      <w:pPr>
        <w:pStyle w:val="ListParagraph"/>
        <w:numPr>
          <w:ilvl w:val="0"/>
          <w:numId w:val="14"/>
        </w:numPr>
        <w:spacing w:after="0"/>
        <w:rPr>
          <w:rFonts w:asciiTheme="majorHAnsi" w:hAnsiTheme="majorHAnsi" w:cstheme="majorHAnsi"/>
        </w:rPr>
      </w:pPr>
      <w:r>
        <w:rPr>
          <w:rFonts w:asciiTheme="majorHAnsi" w:hAnsiTheme="majorHAnsi" w:cstheme="majorHAnsi"/>
        </w:rPr>
        <w:t xml:space="preserve">to understand that it is unacceptable to </w:t>
      </w:r>
      <w:r w:rsidR="00EE72A0" w:rsidRPr="001E136C">
        <w:rPr>
          <w:rFonts w:asciiTheme="majorHAnsi" w:hAnsiTheme="majorHAnsi" w:cstheme="majorHAnsi"/>
        </w:rPr>
        <w:t xml:space="preserve">harass </w:t>
      </w:r>
      <w:r>
        <w:rPr>
          <w:rFonts w:asciiTheme="majorHAnsi" w:hAnsiTheme="majorHAnsi" w:cstheme="majorHAnsi"/>
        </w:rPr>
        <w:t>the management team</w:t>
      </w:r>
      <w:r w:rsidR="00EE72A0" w:rsidRPr="001E136C">
        <w:rPr>
          <w:rFonts w:asciiTheme="majorHAnsi" w:hAnsiTheme="majorHAnsi" w:cstheme="majorHAnsi"/>
        </w:rPr>
        <w:t xml:space="preserve"> by</w:t>
      </w:r>
      <w:r w:rsidR="00C270F4">
        <w:rPr>
          <w:rFonts w:asciiTheme="majorHAnsi" w:hAnsiTheme="majorHAnsi" w:cstheme="majorHAnsi"/>
        </w:rPr>
        <w:t>:</w:t>
      </w:r>
    </w:p>
    <w:p w14:paraId="3705E872" w14:textId="677F4EE4" w:rsidR="008B1E52" w:rsidRDefault="00EE72A0" w:rsidP="00F017FC">
      <w:pPr>
        <w:pStyle w:val="ListParagraph"/>
        <w:numPr>
          <w:ilvl w:val="1"/>
          <w:numId w:val="14"/>
        </w:numPr>
        <w:spacing w:after="0"/>
        <w:rPr>
          <w:rFonts w:asciiTheme="majorHAnsi" w:hAnsiTheme="majorHAnsi" w:cstheme="majorHAnsi"/>
        </w:rPr>
      </w:pPr>
      <w:r w:rsidRPr="001E136C">
        <w:rPr>
          <w:rFonts w:asciiTheme="majorHAnsi" w:hAnsiTheme="majorHAnsi" w:cstheme="majorHAnsi"/>
        </w:rPr>
        <w:t xml:space="preserve"> repeatedly challenging matters that have previously been communicated and/or are unable to be </w:t>
      </w:r>
      <w:r w:rsidR="006970B5" w:rsidRPr="001E136C">
        <w:rPr>
          <w:rFonts w:asciiTheme="majorHAnsi" w:hAnsiTheme="majorHAnsi" w:cstheme="majorHAnsi"/>
        </w:rPr>
        <w:t>changed</w:t>
      </w:r>
      <w:r w:rsidR="006970B5">
        <w:rPr>
          <w:rFonts w:asciiTheme="majorHAnsi" w:hAnsiTheme="majorHAnsi" w:cstheme="majorHAnsi"/>
        </w:rPr>
        <w:t>.</w:t>
      </w:r>
    </w:p>
    <w:p w14:paraId="78B335C0" w14:textId="77777777" w:rsidR="00D32739" w:rsidRPr="00C270F4" w:rsidRDefault="00EE72A0" w:rsidP="00F017FC">
      <w:pPr>
        <w:pStyle w:val="ListParagraph"/>
        <w:numPr>
          <w:ilvl w:val="1"/>
          <w:numId w:val="14"/>
        </w:numPr>
        <w:spacing w:after="0"/>
        <w:rPr>
          <w:rFonts w:asciiTheme="majorHAnsi" w:hAnsiTheme="majorHAnsi" w:cstheme="majorHAnsi"/>
        </w:rPr>
      </w:pPr>
      <w:r w:rsidRPr="00105799">
        <w:rPr>
          <w:rFonts w:asciiTheme="majorHAnsi" w:hAnsiTheme="majorHAnsi" w:cstheme="majorHAnsi"/>
          <w:b/>
        </w:rPr>
        <w:t>or</w:t>
      </w:r>
      <w:r>
        <w:rPr>
          <w:rFonts w:asciiTheme="majorHAnsi" w:hAnsiTheme="majorHAnsi" w:cstheme="majorHAnsi"/>
        </w:rPr>
        <w:t xml:space="preserve"> approach different </w:t>
      </w:r>
      <w:r w:rsidR="00D8481F">
        <w:rPr>
          <w:rFonts w:asciiTheme="majorHAnsi" w:hAnsiTheme="majorHAnsi" w:cstheme="majorHAnsi"/>
        </w:rPr>
        <w:t>management team</w:t>
      </w:r>
      <w:r>
        <w:rPr>
          <w:rFonts w:asciiTheme="majorHAnsi" w:hAnsiTheme="majorHAnsi" w:cstheme="majorHAnsi"/>
        </w:rPr>
        <w:t xml:space="preserve"> members regarding matters that have </w:t>
      </w:r>
      <w:r w:rsidRPr="001E136C">
        <w:rPr>
          <w:rFonts w:asciiTheme="majorHAnsi" w:hAnsiTheme="majorHAnsi" w:cstheme="majorHAnsi"/>
        </w:rPr>
        <w:t xml:space="preserve">previously been communicated </w:t>
      </w:r>
      <w:r w:rsidR="00D8481F">
        <w:rPr>
          <w:rFonts w:asciiTheme="majorHAnsi" w:hAnsiTheme="majorHAnsi" w:cstheme="majorHAnsi"/>
        </w:rPr>
        <w:t xml:space="preserve">by another manager </w:t>
      </w:r>
      <w:r w:rsidRPr="001E136C">
        <w:rPr>
          <w:rFonts w:asciiTheme="majorHAnsi" w:hAnsiTheme="majorHAnsi" w:cstheme="majorHAnsi"/>
        </w:rPr>
        <w:t>and/or are unable to be changed.</w:t>
      </w:r>
    </w:p>
    <w:p w14:paraId="0E220CE0" w14:textId="77777777" w:rsidR="009F14E0" w:rsidRPr="009F14E0" w:rsidRDefault="009F14E0" w:rsidP="00A056D5">
      <w:pPr>
        <w:pStyle w:val="Heading1"/>
      </w:pPr>
      <w:bookmarkStart w:id="54" w:name="_Toc150167128"/>
      <w:r w:rsidRPr="009F14E0">
        <w:t>Co</w:t>
      </w:r>
      <w:r w:rsidR="003B6360">
        <w:t xml:space="preserve">mplaint Handling </w:t>
      </w:r>
      <w:r w:rsidRPr="009F14E0">
        <w:t>Procedure</w:t>
      </w:r>
      <w:bookmarkEnd w:id="54"/>
    </w:p>
    <w:p w14:paraId="097A938F" w14:textId="135FF777" w:rsidR="003B6360" w:rsidRPr="00006156" w:rsidRDefault="00867F79" w:rsidP="003B6360">
      <w:pPr>
        <w:tabs>
          <w:tab w:val="num" w:pos="0"/>
        </w:tabs>
        <w:spacing w:after="240" w:line="240" w:lineRule="atLeast"/>
        <w:jc w:val="both"/>
        <w:rPr>
          <w:rFonts w:asciiTheme="majorHAnsi" w:hAnsiTheme="majorHAnsi" w:cstheme="majorHAnsi"/>
        </w:rPr>
      </w:pPr>
      <w:r w:rsidRPr="00006156">
        <w:rPr>
          <w:rFonts w:asciiTheme="majorHAnsi" w:hAnsiTheme="majorHAnsi" w:cstheme="majorHAnsi"/>
        </w:rPr>
        <w:t xml:space="preserve">If the complaint is made verbally to the </w:t>
      </w:r>
      <w:r w:rsidR="00D133B2">
        <w:rPr>
          <w:rFonts w:asciiTheme="majorHAnsi" w:hAnsiTheme="majorHAnsi" w:cstheme="majorHAnsi"/>
        </w:rPr>
        <w:t>Director</w:t>
      </w:r>
      <w:r w:rsidRPr="00006156">
        <w:rPr>
          <w:rFonts w:asciiTheme="majorHAnsi" w:hAnsiTheme="majorHAnsi" w:cstheme="majorHAnsi"/>
        </w:rPr>
        <w:t xml:space="preserve">, the </w:t>
      </w:r>
      <w:r w:rsidR="00D133B2">
        <w:rPr>
          <w:rFonts w:asciiTheme="majorHAnsi" w:hAnsiTheme="majorHAnsi" w:cstheme="majorHAnsi"/>
        </w:rPr>
        <w:t>Director</w:t>
      </w:r>
      <w:r w:rsidRPr="00006156">
        <w:rPr>
          <w:rFonts w:asciiTheme="majorHAnsi" w:hAnsiTheme="majorHAnsi" w:cstheme="majorHAnsi"/>
        </w:rPr>
        <w:t xml:space="preserve"> will record all details of the complaint, any relevant discussions, and if appropriate, the proposed resolution of the complaint after the conversation. </w:t>
      </w:r>
      <w:r w:rsidR="003B6360" w:rsidRPr="00006156">
        <w:rPr>
          <w:rFonts w:asciiTheme="majorHAnsi" w:hAnsiTheme="majorHAnsi" w:cstheme="majorHAnsi"/>
        </w:rPr>
        <w:t xml:space="preserve">Both the Coordinator and complainant should sign this form </w:t>
      </w:r>
      <w:r w:rsidRPr="00006156">
        <w:rPr>
          <w:rFonts w:asciiTheme="majorHAnsi" w:hAnsiTheme="majorHAnsi" w:cstheme="majorHAnsi"/>
        </w:rPr>
        <w:t>in agreement with the details. A</w:t>
      </w:r>
      <w:r w:rsidR="003B6360" w:rsidRPr="00006156">
        <w:rPr>
          <w:rFonts w:asciiTheme="majorHAnsi" w:hAnsiTheme="majorHAnsi" w:cstheme="majorHAnsi"/>
        </w:rPr>
        <w:t xml:space="preserve"> copy </w:t>
      </w:r>
      <w:r w:rsidRPr="00006156">
        <w:rPr>
          <w:rFonts w:asciiTheme="majorHAnsi" w:hAnsiTheme="majorHAnsi" w:cstheme="majorHAnsi"/>
        </w:rPr>
        <w:t xml:space="preserve">will be </w:t>
      </w:r>
      <w:r w:rsidR="003B6360" w:rsidRPr="00006156">
        <w:rPr>
          <w:rFonts w:asciiTheme="majorHAnsi" w:hAnsiTheme="majorHAnsi" w:cstheme="majorHAnsi"/>
        </w:rPr>
        <w:t xml:space="preserve">provided to the complainant on request. </w:t>
      </w:r>
    </w:p>
    <w:p w14:paraId="3E7B922B" w14:textId="63F0A313" w:rsidR="003B6360" w:rsidRPr="00006156" w:rsidRDefault="003B6360" w:rsidP="003B6360">
      <w:pPr>
        <w:tabs>
          <w:tab w:val="num" w:pos="0"/>
        </w:tabs>
        <w:spacing w:after="240" w:line="240" w:lineRule="atLeast"/>
        <w:jc w:val="both"/>
        <w:rPr>
          <w:rFonts w:asciiTheme="majorHAnsi" w:hAnsiTheme="majorHAnsi" w:cstheme="majorHAnsi"/>
        </w:rPr>
      </w:pPr>
      <w:r w:rsidRPr="00006156">
        <w:rPr>
          <w:rFonts w:asciiTheme="majorHAnsi" w:hAnsiTheme="majorHAnsi" w:cstheme="majorHAnsi"/>
        </w:rPr>
        <w:t xml:space="preserve">The </w:t>
      </w:r>
      <w:r w:rsidR="00D133B2">
        <w:rPr>
          <w:rFonts w:asciiTheme="majorHAnsi" w:hAnsiTheme="majorHAnsi" w:cstheme="majorHAnsi"/>
        </w:rPr>
        <w:t>Director</w:t>
      </w:r>
      <w:r w:rsidRPr="00006156">
        <w:rPr>
          <w:rFonts w:asciiTheme="majorHAnsi" w:hAnsiTheme="majorHAnsi" w:cstheme="majorHAnsi"/>
        </w:rPr>
        <w:t xml:space="preserve"> will seek to resolve all genuine and reasonable complaints in the most appropriate way possible in consultation with the complainant.</w:t>
      </w:r>
      <w:r w:rsidR="00C270F4" w:rsidRPr="00006156">
        <w:rPr>
          <w:rFonts w:asciiTheme="majorHAnsi" w:hAnsiTheme="majorHAnsi" w:cstheme="majorHAnsi"/>
        </w:rPr>
        <w:t xml:space="preserve"> </w:t>
      </w:r>
      <w:r w:rsidRPr="00006156">
        <w:rPr>
          <w:rFonts w:asciiTheme="majorHAnsi" w:hAnsiTheme="majorHAnsi" w:cstheme="majorHAnsi"/>
        </w:rPr>
        <w:t>Discussions with the complainant are not to be conducted in presence of the children, other employees or parents, and heated discussions are to be avoided as far as possible.</w:t>
      </w:r>
    </w:p>
    <w:p w14:paraId="25A33E76" w14:textId="77777777" w:rsidR="009F14E0" w:rsidRPr="00006156" w:rsidRDefault="003B6360" w:rsidP="003B6360">
      <w:pPr>
        <w:tabs>
          <w:tab w:val="num" w:pos="0"/>
        </w:tabs>
        <w:spacing w:after="240" w:line="240" w:lineRule="atLeast"/>
        <w:jc w:val="both"/>
        <w:rPr>
          <w:rFonts w:asciiTheme="majorHAnsi" w:hAnsiTheme="majorHAnsi" w:cstheme="majorHAnsi"/>
        </w:rPr>
      </w:pPr>
      <w:r w:rsidRPr="00006156">
        <w:rPr>
          <w:rFonts w:asciiTheme="majorHAnsi" w:hAnsiTheme="majorHAnsi" w:cstheme="majorHAnsi"/>
        </w:rPr>
        <w:t>To protect the privacy of all individuals</w:t>
      </w:r>
      <w:r w:rsidR="00867F79" w:rsidRPr="00006156">
        <w:rPr>
          <w:rFonts w:asciiTheme="majorHAnsi" w:hAnsiTheme="majorHAnsi" w:cstheme="majorHAnsi"/>
        </w:rPr>
        <w:t xml:space="preserve"> </w:t>
      </w:r>
      <w:r w:rsidRPr="00006156">
        <w:rPr>
          <w:rFonts w:asciiTheme="majorHAnsi" w:hAnsiTheme="majorHAnsi" w:cstheme="majorHAnsi"/>
        </w:rPr>
        <w:t>and encourage openness and honesty in the handling of complaints, the complaints record form is a confidential document, which will not be accessible to any person</w:t>
      </w:r>
      <w:r w:rsidR="00867F79" w:rsidRPr="00006156">
        <w:rPr>
          <w:rFonts w:asciiTheme="majorHAnsi" w:hAnsiTheme="majorHAnsi" w:cstheme="majorHAnsi"/>
        </w:rPr>
        <w:t xml:space="preserve"> other than </w:t>
      </w:r>
      <w:r w:rsidRPr="00006156">
        <w:rPr>
          <w:rFonts w:asciiTheme="majorHAnsi" w:hAnsiTheme="majorHAnsi" w:cstheme="majorHAnsi"/>
        </w:rPr>
        <w:t>provid</w:t>
      </w:r>
      <w:r w:rsidR="00867F79" w:rsidRPr="00006156">
        <w:rPr>
          <w:rFonts w:asciiTheme="majorHAnsi" w:hAnsiTheme="majorHAnsi" w:cstheme="majorHAnsi"/>
        </w:rPr>
        <w:t>ing a</w:t>
      </w:r>
      <w:r w:rsidRPr="00006156">
        <w:rPr>
          <w:rFonts w:asciiTheme="majorHAnsi" w:hAnsiTheme="majorHAnsi" w:cstheme="majorHAnsi"/>
        </w:rPr>
        <w:t xml:space="preserve"> cop</w:t>
      </w:r>
      <w:r w:rsidR="00867F79" w:rsidRPr="00006156">
        <w:rPr>
          <w:rFonts w:asciiTheme="majorHAnsi" w:hAnsiTheme="majorHAnsi" w:cstheme="majorHAnsi"/>
        </w:rPr>
        <w:t>y</w:t>
      </w:r>
      <w:r w:rsidRPr="00006156">
        <w:rPr>
          <w:rFonts w:asciiTheme="majorHAnsi" w:hAnsiTheme="majorHAnsi" w:cstheme="majorHAnsi"/>
        </w:rPr>
        <w:t xml:space="preserve"> of relevant entries only to a complainant on request.  </w:t>
      </w:r>
      <w:r w:rsidR="009F14E0" w:rsidRPr="00006156">
        <w:rPr>
          <w:rFonts w:asciiTheme="majorHAnsi" w:hAnsiTheme="majorHAnsi" w:cstheme="majorHAnsi"/>
        </w:rPr>
        <w:t xml:space="preserve">  </w:t>
      </w:r>
    </w:p>
    <w:p w14:paraId="029FE93F" w14:textId="5291F9C3" w:rsidR="00C270F4" w:rsidRPr="00006156" w:rsidRDefault="009F14E0" w:rsidP="00A056D5">
      <w:pPr>
        <w:pStyle w:val="Heading2"/>
        <w:rPr>
          <w:rStyle w:val="SubtleEmphasis"/>
          <w:rFonts w:cstheme="majorHAnsi"/>
        </w:rPr>
      </w:pPr>
      <w:bookmarkStart w:id="55" w:name="_Toc150167129"/>
      <w:r w:rsidRPr="00006156">
        <w:rPr>
          <w:rStyle w:val="SubtleEmphasis"/>
          <w:rFonts w:cstheme="majorHAnsi"/>
        </w:rPr>
        <w:t>C</w:t>
      </w:r>
      <w:r w:rsidR="003B6360" w:rsidRPr="00006156">
        <w:rPr>
          <w:rStyle w:val="SubtleEmphasis"/>
          <w:rFonts w:cstheme="majorHAnsi"/>
        </w:rPr>
        <w:t>omplaints c</w:t>
      </w:r>
      <w:r w:rsidRPr="00006156">
        <w:rPr>
          <w:rStyle w:val="SubtleEmphasis"/>
          <w:rFonts w:cstheme="majorHAnsi"/>
        </w:rPr>
        <w:t xml:space="preserve">oncerning the </w:t>
      </w:r>
      <w:r w:rsidR="00D133B2">
        <w:rPr>
          <w:rStyle w:val="SubtleEmphasis"/>
          <w:rFonts w:cstheme="majorHAnsi"/>
        </w:rPr>
        <w:t>Director</w:t>
      </w:r>
      <w:r w:rsidR="00861F31" w:rsidRPr="00006156">
        <w:rPr>
          <w:rStyle w:val="SubtleEmphasis"/>
          <w:rFonts w:cstheme="majorHAnsi"/>
        </w:rPr>
        <w:t>:</w:t>
      </w:r>
      <w:bookmarkEnd w:id="55"/>
    </w:p>
    <w:p w14:paraId="4BC3C817" w14:textId="63515429" w:rsidR="00861F31" w:rsidRPr="00006156" w:rsidRDefault="00C270F4" w:rsidP="00C270F4">
      <w:pPr>
        <w:spacing w:after="0"/>
        <w:rPr>
          <w:rFonts w:asciiTheme="majorHAnsi" w:hAnsiTheme="majorHAnsi" w:cstheme="majorHAnsi"/>
          <w:b/>
          <w:sz w:val="24"/>
          <w:szCs w:val="24"/>
        </w:rPr>
      </w:pPr>
      <w:r w:rsidRPr="00006156">
        <w:rPr>
          <w:rFonts w:asciiTheme="majorHAnsi" w:hAnsiTheme="majorHAnsi" w:cstheme="majorHAnsi"/>
        </w:rPr>
        <w:t>E</w:t>
      </w:r>
      <w:r w:rsidR="00867F79" w:rsidRPr="00006156">
        <w:rPr>
          <w:rFonts w:asciiTheme="majorHAnsi" w:hAnsiTheme="majorHAnsi" w:cstheme="majorHAnsi"/>
        </w:rPr>
        <w:t>mail</w:t>
      </w:r>
      <w:r w:rsidR="009F14E0" w:rsidRPr="00006156">
        <w:rPr>
          <w:rFonts w:asciiTheme="majorHAnsi" w:hAnsiTheme="majorHAnsi" w:cstheme="majorHAnsi"/>
        </w:rPr>
        <w:t xml:space="preserve"> directly to the </w:t>
      </w:r>
      <w:r w:rsidRPr="00006156">
        <w:rPr>
          <w:rFonts w:asciiTheme="majorHAnsi" w:hAnsiTheme="majorHAnsi" w:cstheme="majorHAnsi"/>
        </w:rPr>
        <w:t>P&amp;C Assn. Executive</w:t>
      </w:r>
      <w:r w:rsidR="00867F79" w:rsidRPr="00006156">
        <w:rPr>
          <w:rFonts w:asciiTheme="majorHAnsi" w:hAnsiTheme="majorHAnsi" w:cstheme="majorHAnsi"/>
        </w:rPr>
        <w:t xml:space="preserve"> on</w:t>
      </w:r>
      <w:r w:rsidR="00967F23">
        <w:rPr>
          <w:rFonts w:asciiTheme="majorHAnsi" w:hAnsiTheme="majorHAnsi" w:cstheme="majorHAnsi"/>
        </w:rPr>
        <w:t xml:space="preserve"> </w:t>
      </w:r>
      <w:hyperlink r:id="rId24" w:history="1">
        <w:r w:rsidR="00967F23" w:rsidRPr="00FF1D12">
          <w:rPr>
            <w:rStyle w:val="Hyperlink"/>
            <w:rFonts w:asciiTheme="majorHAnsi" w:hAnsiTheme="majorHAnsi" w:cstheme="majorHAnsi"/>
          </w:rPr>
          <w:t>pandcironside@gmail.com</w:t>
        </w:r>
      </w:hyperlink>
      <w:r w:rsidR="00967F23">
        <w:rPr>
          <w:rFonts w:asciiTheme="majorHAnsi" w:hAnsiTheme="majorHAnsi" w:cstheme="majorHAnsi"/>
        </w:rPr>
        <w:t xml:space="preserve"> . It </w:t>
      </w:r>
      <w:r w:rsidR="009F14E0" w:rsidRPr="00006156">
        <w:rPr>
          <w:rFonts w:asciiTheme="majorHAnsi" w:hAnsiTheme="majorHAnsi" w:cstheme="majorHAnsi"/>
        </w:rPr>
        <w:t xml:space="preserve">is important to understand that by making a formal complaint, the </w:t>
      </w:r>
      <w:r w:rsidRPr="00006156">
        <w:rPr>
          <w:rFonts w:asciiTheme="majorHAnsi" w:hAnsiTheme="majorHAnsi" w:cstheme="majorHAnsi"/>
        </w:rPr>
        <w:t>Executive</w:t>
      </w:r>
      <w:r w:rsidR="009F14E0" w:rsidRPr="00006156">
        <w:rPr>
          <w:rFonts w:asciiTheme="majorHAnsi" w:hAnsiTheme="majorHAnsi" w:cstheme="majorHAnsi"/>
        </w:rPr>
        <w:t xml:space="preserve"> must act upon it.  Therefore</w:t>
      </w:r>
      <w:r w:rsidR="00D8481F" w:rsidRPr="00006156">
        <w:rPr>
          <w:rFonts w:asciiTheme="majorHAnsi" w:hAnsiTheme="majorHAnsi" w:cstheme="majorHAnsi"/>
        </w:rPr>
        <w:t>,</w:t>
      </w:r>
      <w:r w:rsidR="009F14E0" w:rsidRPr="00006156">
        <w:rPr>
          <w:rFonts w:asciiTheme="majorHAnsi" w:hAnsiTheme="majorHAnsi" w:cstheme="majorHAnsi"/>
        </w:rPr>
        <w:t xml:space="preserve"> it is advisable to think very carefully about all the implications and possible consequences of such actions.</w:t>
      </w:r>
    </w:p>
    <w:p w14:paraId="30DFE8A9" w14:textId="77777777" w:rsidR="00C270F4" w:rsidRDefault="00C270F4" w:rsidP="00C270F4">
      <w:pPr>
        <w:spacing w:after="0"/>
        <w:rPr>
          <w:rFonts w:asciiTheme="majorHAnsi" w:hAnsiTheme="majorHAnsi" w:cstheme="majorHAnsi"/>
          <w:b/>
          <w:sz w:val="24"/>
          <w:szCs w:val="24"/>
        </w:rPr>
      </w:pPr>
    </w:p>
    <w:p w14:paraId="18ED5EC2" w14:textId="77777777" w:rsidR="000C5B1D" w:rsidRDefault="000C5B1D" w:rsidP="00A056D5">
      <w:pPr>
        <w:pStyle w:val="Heading1"/>
      </w:pPr>
      <w:bookmarkStart w:id="56" w:name="_Toc150167130"/>
      <w:r>
        <w:lastRenderedPageBreak/>
        <w:t>Education</w:t>
      </w:r>
      <w:r w:rsidR="00C270F4">
        <w:t>al</w:t>
      </w:r>
      <w:r>
        <w:t xml:space="preserve"> Program and Practice</w:t>
      </w:r>
      <w:bookmarkEnd w:id="56"/>
    </w:p>
    <w:p w14:paraId="6558F744" w14:textId="650BC72B" w:rsidR="00F549E4" w:rsidRPr="007B2F61" w:rsidRDefault="00A643FD" w:rsidP="00865EF7">
      <w:pPr>
        <w:rPr>
          <w:rFonts w:asciiTheme="majorHAnsi" w:hAnsiTheme="majorHAnsi" w:cstheme="majorHAnsi"/>
        </w:rPr>
      </w:pPr>
      <w:r>
        <w:rPr>
          <w:rFonts w:asciiTheme="majorHAnsi" w:hAnsiTheme="majorHAnsi" w:cstheme="majorHAnsi"/>
        </w:rPr>
        <w:t>IRONSIDE OSHC</w:t>
      </w:r>
      <w:r w:rsidR="00120DB6" w:rsidRPr="007B2F61">
        <w:rPr>
          <w:rFonts w:asciiTheme="majorHAnsi" w:hAnsiTheme="majorHAnsi" w:cstheme="majorHAnsi"/>
        </w:rPr>
        <w:t xml:space="preserve"> </w:t>
      </w:r>
      <w:r w:rsidR="00F549E4" w:rsidRPr="007B2F61">
        <w:rPr>
          <w:rFonts w:asciiTheme="majorHAnsi" w:hAnsiTheme="majorHAnsi" w:cstheme="majorHAnsi"/>
        </w:rPr>
        <w:t xml:space="preserve">is committed to providing a quality educational program where children’s physical, emotional and social needs are met in a safe, </w:t>
      </w:r>
      <w:r w:rsidR="006970B5" w:rsidRPr="007B2F61">
        <w:rPr>
          <w:rFonts w:asciiTheme="majorHAnsi" w:hAnsiTheme="majorHAnsi" w:cstheme="majorHAnsi"/>
        </w:rPr>
        <w:t>fun,</w:t>
      </w:r>
      <w:r w:rsidR="00F549E4" w:rsidRPr="007B2F61">
        <w:rPr>
          <w:rFonts w:asciiTheme="majorHAnsi" w:hAnsiTheme="majorHAnsi" w:cstheme="majorHAnsi"/>
        </w:rPr>
        <w:t xml:space="preserve"> and supportive environment. The required educator to child ratio for school age care is 1:15. And on any given day there must be at least one educator present who holds, or is actively working towards, a minimum </w:t>
      </w:r>
      <w:r w:rsidR="00C270F4" w:rsidRPr="007B2F61">
        <w:rPr>
          <w:rFonts w:asciiTheme="majorHAnsi" w:hAnsiTheme="majorHAnsi" w:cstheme="majorHAnsi"/>
        </w:rPr>
        <w:t>two-year</w:t>
      </w:r>
      <w:r w:rsidR="00F549E4" w:rsidRPr="007B2F61">
        <w:rPr>
          <w:rFonts w:asciiTheme="majorHAnsi" w:hAnsiTheme="majorHAnsi" w:cstheme="majorHAnsi"/>
        </w:rPr>
        <w:t xml:space="preserve"> relevant qualification. </w:t>
      </w:r>
      <w:r>
        <w:rPr>
          <w:rFonts w:asciiTheme="majorHAnsi" w:hAnsiTheme="majorHAnsi" w:cstheme="majorHAnsi"/>
        </w:rPr>
        <w:t>IRONSIDE OSHC</w:t>
      </w:r>
      <w:r w:rsidR="00861F31">
        <w:rPr>
          <w:rFonts w:asciiTheme="majorHAnsi" w:hAnsiTheme="majorHAnsi" w:cstheme="majorHAnsi"/>
        </w:rPr>
        <w:t xml:space="preserve"> has </w:t>
      </w:r>
      <w:r w:rsidR="00FD7969">
        <w:rPr>
          <w:rFonts w:asciiTheme="majorHAnsi" w:hAnsiTheme="majorHAnsi" w:cstheme="majorHAnsi"/>
        </w:rPr>
        <w:t>a minimum of</w:t>
      </w:r>
      <w:r w:rsidR="00861F31">
        <w:rPr>
          <w:rFonts w:asciiTheme="majorHAnsi" w:hAnsiTheme="majorHAnsi" w:cstheme="majorHAnsi"/>
        </w:rPr>
        <w:t xml:space="preserve"> 50% qualified Educators rostered on each session.</w:t>
      </w:r>
    </w:p>
    <w:p w14:paraId="2112CDC9" w14:textId="4E8189F7" w:rsidR="00865EF7" w:rsidRPr="007B2F61" w:rsidRDefault="00A643FD" w:rsidP="00865EF7">
      <w:pPr>
        <w:rPr>
          <w:rFonts w:asciiTheme="majorHAnsi" w:hAnsiTheme="majorHAnsi" w:cstheme="majorHAnsi"/>
        </w:rPr>
      </w:pPr>
      <w:r>
        <w:rPr>
          <w:rFonts w:asciiTheme="majorHAnsi" w:hAnsiTheme="majorHAnsi" w:cstheme="majorHAnsi"/>
        </w:rPr>
        <w:t>IRONSIDE OSHC</w:t>
      </w:r>
      <w:r w:rsidR="00F549E4" w:rsidRPr="007B2F61">
        <w:rPr>
          <w:rFonts w:asciiTheme="majorHAnsi" w:hAnsiTheme="majorHAnsi" w:cstheme="majorHAnsi"/>
        </w:rPr>
        <w:t xml:space="preserve"> uses</w:t>
      </w:r>
      <w:r w:rsidR="00120DB6" w:rsidRPr="007B2F61">
        <w:rPr>
          <w:rFonts w:asciiTheme="majorHAnsi" w:hAnsiTheme="majorHAnsi" w:cstheme="majorHAnsi"/>
        </w:rPr>
        <w:t xml:space="preserve"> the nationally approved framework of My Time, Our Place</w:t>
      </w:r>
      <w:r w:rsidR="00967F23">
        <w:rPr>
          <w:rFonts w:asciiTheme="majorHAnsi" w:hAnsiTheme="majorHAnsi" w:cstheme="majorHAnsi"/>
        </w:rPr>
        <w:t xml:space="preserve"> to guide children</w:t>
      </w:r>
      <w:r w:rsidR="006970B5">
        <w:rPr>
          <w:rFonts w:asciiTheme="majorHAnsi" w:hAnsiTheme="majorHAnsi" w:cstheme="majorHAnsi"/>
        </w:rPr>
        <w:t xml:space="preserve"> and young people’s</w:t>
      </w:r>
      <w:r w:rsidR="00967F23">
        <w:rPr>
          <w:rFonts w:asciiTheme="majorHAnsi" w:hAnsiTheme="majorHAnsi" w:cstheme="majorHAnsi"/>
        </w:rPr>
        <w:t xml:space="preserve"> experiences at the service</w:t>
      </w:r>
      <w:r w:rsidR="00120DB6" w:rsidRPr="007B2F61">
        <w:rPr>
          <w:rFonts w:asciiTheme="majorHAnsi" w:hAnsiTheme="majorHAnsi" w:cstheme="majorHAnsi"/>
        </w:rPr>
        <w:t xml:space="preserve">. This document </w:t>
      </w:r>
      <w:r w:rsidR="00865EF7" w:rsidRPr="007B2F61">
        <w:rPr>
          <w:rFonts w:asciiTheme="majorHAnsi" w:hAnsiTheme="majorHAnsi" w:cstheme="majorHAnsi"/>
        </w:rPr>
        <w:t xml:space="preserve">guides the activities and experiences we </w:t>
      </w:r>
      <w:r w:rsidR="00C270F4">
        <w:rPr>
          <w:rFonts w:asciiTheme="majorHAnsi" w:hAnsiTheme="majorHAnsi" w:cstheme="majorHAnsi"/>
        </w:rPr>
        <w:t>implement</w:t>
      </w:r>
      <w:r w:rsidR="00865EF7" w:rsidRPr="007B2F61">
        <w:rPr>
          <w:rFonts w:asciiTheme="majorHAnsi" w:hAnsiTheme="majorHAnsi" w:cstheme="majorHAnsi"/>
        </w:rPr>
        <w:t xml:space="preserve"> to meet the elements of the </w:t>
      </w:r>
      <w:r w:rsidR="00C270F4">
        <w:rPr>
          <w:rFonts w:asciiTheme="majorHAnsi" w:hAnsiTheme="majorHAnsi" w:cstheme="majorHAnsi"/>
        </w:rPr>
        <w:t>five</w:t>
      </w:r>
      <w:r w:rsidR="00865EF7" w:rsidRPr="007B2F61">
        <w:rPr>
          <w:rFonts w:asciiTheme="majorHAnsi" w:hAnsiTheme="majorHAnsi" w:cstheme="majorHAnsi"/>
        </w:rPr>
        <w:t xml:space="preserve"> outcomes.</w:t>
      </w:r>
      <w:r w:rsidR="00F549E4" w:rsidRPr="007B2F61">
        <w:rPr>
          <w:rFonts w:asciiTheme="majorHAnsi" w:hAnsiTheme="majorHAnsi" w:cstheme="majorHAnsi"/>
        </w:rPr>
        <w:t xml:space="preserve"> </w:t>
      </w:r>
      <w:r>
        <w:rPr>
          <w:rFonts w:asciiTheme="majorHAnsi" w:hAnsiTheme="majorHAnsi" w:cstheme="majorHAnsi"/>
        </w:rPr>
        <w:t>IRONSIDE OSHC</w:t>
      </w:r>
      <w:r w:rsidR="00F549E4" w:rsidRPr="007B2F61">
        <w:rPr>
          <w:rFonts w:asciiTheme="majorHAnsi" w:hAnsiTheme="majorHAnsi" w:cstheme="majorHAnsi"/>
        </w:rPr>
        <w:t xml:space="preserve"> welcomes family contributions to the program through suggestion</w:t>
      </w:r>
      <w:r w:rsidR="00967F23">
        <w:rPr>
          <w:rFonts w:asciiTheme="majorHAnsi" w:hAnsiTheme="majorHAnsi" w:cstheme="majorHAnsi"/>
        </w:rPr>
        <w:t xml:space="preserve"> of ideas for games, activities and</w:t>
      </w:r>
      <w:r w:rsidR="00F549E4" w:rsidRPr="007B2F61">
        <w:rPr>
          <w:rFonts w:asciiTheme="majorHAnsi" w:hAnsiTheme="majorHAnsi" w:cstheme="majorHAnsi"/>
        </w:rPr>
        <w:t xml:space="preserve"> food as well as giving specific feedback on the interests and needs of their children.</w:t>
      </w:r>
    </w:p>
    <w:p w14:paraId="696D68F1" w14:textId="77777777" w:rsidR="00865EF7" w:rsidRPr="007B2F61" w:rsidRDefault="00835F66" w:rsidP="00865EF7">
      <w:pPr>
        <w:spacing w:after="0" w:line="240" w:lineRule="auto"/>
        <w:rPr>
          <w:rFonts w:ascii="Calibri Light" w:hAnsi="Calibri Light" w:cs="Calibri Light"/>
        </w:rPr>
      </w:pPr>
      <w:r>
        <w:rPr>
          <w:rFonts w:ascii="Calibri Light" w:hAnsi="Calibri Light" w:cs="Calibri Light"/>
        </w:rPr>
        <w:t>Educators</w:t>
      </w:r>
      <w:r w:rsidR="00865EF7" w:rsidRPr="007B2F61">
        <w:rPr>
          <w:rFonts w:ascii="Calibri Light" w:hAnsi="Calibri Light" w:cs="Calibri Light"/>
        </w:rPr>
        <w:t xml:space="preserve"> are expected to know and understand the </w:t>
      </w:r>
      <w:r w:rsidR="005A0A7D">
        <w:rPr>
          <w:rFonts w:ascii="Calibri Light" w:hAnsi="Calibri Light" w:cs="Calibri Light"/>
        </w:rPr>
        <w:t>P</w:t>
      </w:r>
      <w:r w:rsidR="00865EF7" w:rsidRPr="007B2F61">
        <w:rPr>
          <w:rFonts w:ascii="Calibri Light" w:hAnsi="Calibri Light" w:cs="Calibri Light"/>
        </w:rPr>
        <w:t xml:space="preserve">rinciples, Practices and </w:t>
      </w:r>
      <w:r w:rsidR="00C270F4">
        <w:rPr>
          <w:rFonts w:ascii="Calibri Light" w:hAnsi="Calibri Light" w:cs="Calibri Light"/>
        </w:rPr>
        <w:t>Five</w:t>
      </w:r>
      <w:r w:rsidR="00865EF7" w:rsidRPr="007B2F61">
        <w:rPr>
          <w:rFonts w:ascii="Calibri Light" w:hAnsi="Calibri Light" w:cs="Calibri Light"/>
        </w:rPr>
        <w:t xml:space="preserve"> </w:t>
      </w:r>
      <w:r w:rsidR="005A0A7D">
        <w:rPr>
          <w:rFonts w:ascii="Calibri Light" w:hAnsi="Calibri Light" w:cs="Calibri Light"/>
        </w:rPr>
        <w:t>L</w:t>
      </w:r>
      <w:r w:rsidR="00865EF7" w:rsidRPr="007B2F61">
        <w:rPr>
          <w:rFonts w:ascii="Calibri Light" w:hAnsi="Calibri Light" w:cs="Calibri Light"/>
        </w:rPr>
        <w:t xml:space="preserve">earning </w:t>
      </w:r>
      <w:r w:rsidR="005A0A7D">
        <w:rPr>
          <w:rFonts w:ascii="Calibri Light" w:hAnsi="Calibri Light" w:cs="Calibri Light"/>
        </w:rPr>
        <w:t>O</w:t>
      </w:r>
      <w:r w:rsidR="00865EF7" w:rsidRPr="007B2F61">
        <w:rPr>
          <w:rFonts w:ascii="Calibri Light" w:hAnsi="Calibri Light" w:cs="Calibri Light"/>
        </w:rPr>
        <w:t xml:space="preserve">utcomes of the My Time, Our </w:t>
      </w:r>
      <w:r w:rsidR="00C270F4">
        <w:rPr>
          <w:rFonts w:ascii="Calibri Light" w:hAnsi="Calibri Light" w:cs="Calibri Light"/>
        </w:rPr>
        <w:t>P</w:t>
      </w:r>
      <w:r w:rsidR="00865EF7" w:rsidRPr="007B2F61">
        <w:rPr>
          <w:rFonts w:ascii="Calibri Light" w:hAnsi="Calibri Light" w:cs="Calibri Light"/>
        </w:rPr>
        <w:t xml:space="preserve">lace framework for school age children. Each </w:t>
      </w:r>
      <w:r w:rsidR="00C270F4">
        <w:rPr>
          <w:rFonts w:ascii="Calibri Light" w:hAnsi="Calibri Light" w:cs="Calibri Light"/>
        </w:rPr>
        <w:t>E</w:t>
      </w:r>
      <w:r w:rsidR="00865EF7" w:rsidRPr="007B2F61">
        <w:rPr>
          <w:rFonts w:ascii="Calibri Light" w:hAnsi="Calibri Light" w:cs="Calibri Light"/>
        </w:rPr>
        <w:t xml:space="preserve">ducator </w:t>
      </w:r>
      <w:r w:rsidR="00C270F4">
        <w:rPr>
          <w:rFonts w:ascii="Calibri Light" w:hAnsi="Calibri Light" w:cs="Calibri Light"/>
        </w:rPr>
        <w:t xml:space="preserve">is </w:t>
      </w:r>
      <w:r w:rsidR="00865EF7" w:rsidRPr="007B2F61">
        <w:rPr>
          <w:rFonts w:ascii="Calibri Light" w:hAnsi="Calibri Light" w:cs="Calibri Light"/>
        </w:rPr>
        <w:t xml:space="preserve">responsible for providing learning opportunities for children by </w:t>
      </w:r>
      <w:r w:rsidR="005A0A7D">
        <w:rPr>
          <w:rFonts w:ascii="Calibri Light" w:hAnsi="Calibri Light" w:cs="Calibri Light"/>
        </w:rPr>
        <w:t>planning</w:t>
      </w:r>
      <w:r w:rsidR="00C270F4">
        <w:rPr>
          <w:rFonts w:ascii="Calibri Light" w:hAnsi="Calibri Light" w:cs="Calibri Light"/>
        </w:rPr>
        <w:t xml:space="preserve">, </w:t>
      </w:r>
      <w:r w:rsidR="005A0A7D">
        <w:rPr>
          <w:rFonts w:ascii="Calibri Light" w:hAnsi="Calibri Light" w:cs="Calibri Light"/>
        </w:rPr>
        <w:t xml:space="preserve">or co-constructing with </w:t>
      </w:r>
      <w:r w:rsidR="00C270F4">
        <w:rPr>
          <w:rFonts w:ascii="Calibri Light" w:hAnsi="Calibri Light" w:cs="Calibri Light"/>
        </w:rPr>
        <w:t xml:space="preserve">your </w:t>
      </w:r>
      <w:r w:rsidR="005A0A7D">
        <w:rPr>
          <w:rFonts w:ascii="Calibri Light" w:hAnsi="Calibri Light" w:cs="Calibri Light"/>
        </w:rPr>
        <w:t>child</w:t>
      </w:r>
      <w:r w:rsidR="00C270F4">
        <w:rPr>
          <w:rFonts w:ascii="Calibri Light" w:hAnsi="Calibri Light" w:cs="Calibri Light"/>
        </w:rPr>
        <w:t>/</w:t>
      </w:r>
      <w:r w:rsidR="005A0A7D">
        <w:rPr>
          <w:rFonts w:ascii="Calibri Light" w:hAnsi="Calibri Light" w:cs="Calibri Light"/>
        </w:rPr>
        <w:t>ren</w:t>
      </w:r>
      <w:r w:rsidR="00C270F4">
        <w:rPr>
          <w:rFonts w:ascii="Calibri Light" w:hAnsi="Calibri Light" w:cs="Calibri Light"/>
        </w:rPr>
        <w:t>,</w:t>
      </w:r>
      <w:r w:rsidR="00865EF7" w:rsidRPr="007B2F61">
        <w:rPr>
          <w:rFonts w:ascii="Calibri Light" w:hAnsi="Calibri Light" w:cs="Calibri Light"/>
        </w:rPr>
        <w:t xml:space="preserve"> activities</w:t>
      </w:r>
      <w:r w:rsidR="005A0A7D">
        <w:rPr>
          <w:rFonts w:ascii="Calibri Light" w:hAnsi="Calibri Light" w:cs="Calibri Light"/>
        </w:rPr>
        <w:t xml:space="preserve"> and</w:t>
      </w:r>
      <w:r w:rsidR="00865EF7" w:rsidRPr="007B2F61">
        <w:rPr>
          <w:rFonts w:ascii="Calibri Light" w:hAnsi="Calibri Light" w:cs="Calibri Light"/>
        </w:rPr>
        <w:t xml:space="preserve"> games t</w:t>
      </w:r>
      <w:r w:rsidR="005A0A7D">
        <w:rPr>
          <w:rFonts w:ascii="Calibri Light" w:hAnsi="Calibri Light" w:cs="Calibri Light"/>
        </w:rPr>
        <w:t>hat will</w:t>
      </w:r>
      <w:r w:rsidR="00C270F4">
        <w:rPr>
          <w:rFonts w:ascii="Calibri Light" w:hAnsi="Calibri Light" w:cs="Calibri Light"/>
        </w:rPr>
        <w:t>:</w:t>
      </w:r>
    </w:p>
    <w:p w14:paraId="255FC5FC" w14:textId="0B14DB93" w:rsidR="00865EF7" w:rsidRPr="007B2F61" w:rsidRDefault="00865EF7" w:rsidP="00F017FC">
      <w:pPr>
        <w:numPr>
          <w:ilvl w:val="0"/>
          <w:numId w:val="9"/>
        </w:numPr>
        <w:spacing w:before="100" w:after="0" w:line="240" w:lineRule="auto"/>
        <w:rPr>
          <w:rFonts w:ascii="Calibri Light" w:hAnsi="Calibri Light" w:cs="Calibri Light"/>
        </w:rPr>
      </w:pPr>
      <w:r w:rsidRPr="007B2F61">
        <w:rPr>
          <w:rFonts w:ascii="Calibri Light" w:hAnsi="Calibri Light" w:cs="Calibri Light"/>
        </w:rPr>
        <w:t xml:space="preserve">Support children to develop a strong sense of identity and to interact with care, empathy and respect by organising activities and play environments in ways that promote small and large group interactions and meaningful </w:t>
      </w:r>
      <w:proofErr w:type="gramStart"/>
      <w:r w:rsidRPr="007B2F61">
        <w:rPr>
          <w:rFonts w:ascii="Calibri Light" w:hAnsi="Calibri Light" w:cs="Calibri Light"/>
        </w:rPr>
        <w:t>play</w:t>
      </w:r>
      <w:r w:rsidR="00967F23">
        <w:rPr>
          <w:rFonts w:ascii="Calibri Light" w:hAnsi="Calibri Light" w:cs="Calibri Light"/>
        </w:rPr>
        <w:t>;</w:t>
      </w:r>
      <w:proofErr w:type="gramEnd"/>
    </w:p>
    <w:p w14:paraId="663B259E" w14:textId="3A385F75" w:rsidR="00865EF7" w:rsidRPr="007B2F61" w:rsidRDefault="00865EF7" w:rsidP="00F017FC">
      <w:pPr>
        <w:numPr>
          <w:ilvl w:val="0"/>
          <w:numId w:val="9"/>
        </w:numPr>
        <w:spacing w:before="100" w:after="0" w:line="240" w:lineRule="auto"/>
        <w:rPr>
          <w:rFonts w:ascii="Calibri Light" w:hAnsi="Calibri Light" w:cs="Calibri Light"/>
        </w:rPr>
      </w:pPr>
      <w:r w:rsidRPr="007B2F61">
        <w:rPr>
          <w:rFonts w:ascii="Calibri Light" w:hAnsi="Calibri Light" w:cs="Calibri Light"/>
        </w:rPr>
        <w:t>Support children to be connected</w:t>
      </w:r>
      <w:r w:rsidR="00E61D37">
        <w:rPr>
          <w:rFonts w:ascii="Calibri Light" w:hAnsi="Calibri Light" w:cs="Calibri Light"/>
        </w:rPr>
        <w:t xml:space="preserve">, </w:t>
      </w:r>
      <w:r w:rsidRPr="007B2F61">
        <w:rPr>
          <w:rFonts w:ascii="Calibri Light" w:hAnsi="Calibri Light" w:cs="Calibri Light"/>
        </w:rPr>
        <w:t>and able to contribute</w:t>
      </w:r>
      <w:r w:rsidR="00E61D37">
        <w:rPr>
          <w:rFonts w:ascii="Calibri Light" w:hAnsi="Calibri Light" w:cs="Calibri Light"/>
        </w:rPr>
        <w:t>,</w:t>
      </w:r>
      <w:r w:rsidRPr="007B2F61">
        <w:rPr>
          <w:rFonts w:ascii="Calibri Light" w:hAnsi="Calibri Light" w:cs="Calibri Light"/>
        </w:rPr>
        <w:t xml:space="preserve"> to their play by providing opportunities for </w:t>
      </w:r>
      <w:r w:rsidR="00E61D37">
        <w:rPr>
          <w:rFonts w:ascii="Calibri Light" w:hAnsi="Calibri Light" w:cs="Calibri Light"/>
        </w:rPr>
        <w:t>investigation of</w:t>
      </w:r>
      <w:r w:rsidRPr="007B2F61">
        <w:rPr>
          <w:rFonts w:ascii="Calibri Light" w:hAnsi="Calibri Light" w:cs="Calibri Light"/>
        </w:rPr>
        <w:t xml:space="preserve"> ideas, complex concepts and ethical issues that are relevant to their lives and local </w:t>
      </w:r>
      <w:proofErr w:type="gramStart"/>
      <w:r w:rsidRPr="007B2F61">
        <w:rPr>
          <w:rFonts w:ascii="Calibri Light" w:hAnsi="Calibri Light" w:cs="Calibri Light"/>
        </w:rPr>
        <w:t>communities</w:t>
      </w:r>
      <w:r w:rsidR="00967F23">
        <w:rPr>
          <w:rFonts w:ascii="Calibri Light" w:hAnsi="Calibri Light" w:cs="Calibri Light"/>
        </w:rPr>
        <w:t>;</w:t>
      </w:r>
      <w:proofErr w:type="gramEnd"/>
    </w:p>
    <w:p w14:paraId="061F0CC6" w14:textId="2DA7CC0C" w:rsidR="00865EF7" w:rsidRPr="007B2F61" w:rsidRDefault="00865EF7" w:rsidP="00F017FC">
      <w:pPr>
        <w:numPr>
          <w:ilvl w:val="0"/>
          <w:numId w:val="9"/>
        </w:numPr>
        <w:spacing w:before="100" w:after="0" w:line="240" w:lineRule="auto"/>
        <w:rPr>
          <w:rFonts w:ascii="Calibri Light" w:hAnsi="Calibri Light" w:cs="Calibri Light"/>
        </w:rPr>
      </w:pPr>
      <w:r w:rsidRPr="007B2F61">
        <w:rPr>
          <w:rFonts w:ascii="Calibri Light" w:hAnsi="Calibri Light" w:cs="Calibri Light"/>
        </w:rPr>
        <w:t>Support children to develop strong social and emotional wellbeing, develop self-regulation skills, take responsibility for their actions and take responsib</w:t>
      </w:r>
      <w:r w:rsidR="00967F23">
        <w:rPr>
          <w:rFonts w:ascii="Calibri Light" w:hAnsi="Calibri Light" w:cs="Calibri Light"/>
        </w:rPr>
        <w:t xml:space="preserve">ility for their physical </w:t>
      </w:r>
      <w:proofErr w:type="gramStart"/>
      <w:r w:rsidR="00967F23">
        <w:rPr>
          <w:rFonts w:ascii="Calibri Light" w:hAnsi="Calibri Light" w:cs="Calibri Light"/>
        </w:rPr>
        <w:t>health;</w:t>
      </w:r>
      <w:proofErr w:type="gramEnd"/>
    </w:p>
    <w:p w14:paraId="7039AA65" w14:textId="194BAF65" w:rsidR="00D56A8E" w:rsidRDefault="00865EF7" w:rsidP="00F017FC">
      <w:pPr>
        <w:numPr>
          <w:ilvl w:val="0"/>
          <w:numId w:val="9"/>
        </w:numPr>
        <w:spacing w:before="100" w:after="0" w:line="240" w:lineRule="auto"/>
        <w:rPr>
          <w:rFonts w:ascii="Calibri Light" w:hAnsi="Calibri Light" w:cs="Calibri Light"/>
        </w:rPr>
      </w:pPr>
      <w:r w:rsidRPr="007B2F61">
        <w:rPr>
          <w:rFonts w:ascii="Calibri Light" w:hAnsi="Calibri Light" w:cs="Calibri Light"/>
        </w:rPr>
        <w:t xml:space="preserve">Support children to be confident and involved in learning through the development of positive skills and dispositions such as curiosity, cooperation, confidence, creativity, commitment, persistence, enthusiasm, imagination, reflexivity and </w:t>
      </w:r>
      <w:proofErr w:type="gramStart"/>
      <w:r w:rsidRPr="007B2F61">
        <w:rPr>
          <w:rFonts w:ascii="Calibri Light" w:hAnsi="Calibri Light" w:cs="Calibri Light"/>
        </w:rPr>
        <w:t>resilience</w:t>
      </w:r>
      <w:r w:rsidR="00967F23">
        <w:rPr>
          <w:rFonts w:ascii="Calibri Light" w:hAnsi="Calibri Light" w:cs="Calibri Light"/>
        </w:rPr>
        <w:t>;</w:t>
      </w:r>
      <w:proofErr w:type="gramEnd"/>
    </w:p>
    <w:p w14:paraId="6F4AD3CF" w14:textId="48989F81" w:rsidR="00D56A8E" w:rsidRPr="00D56A8E" w:rsidRDefault="00865EF7" w:rsidP="00F017FC">
      <w:pPr>
        <w:numPr>
          <w:ilvl w:val="0"/>
          <w:numId w:val="9"/>
        </w:numPr>
        <w:spacing w:before="100" w:after="0" w:line="240" w:lineRule="auto"/>
        <w:rPr>
          <w:rFonts w:ascii="Calibri Light" w:hAnsi="Calibri Light" w:cs="Calibri Light"/>
        </w:rPr>
      </w:pPr>
      <w:r w:rsidRPr="00D56A8E">
        <w:rPr>
          <w:rFonts w:ascii="Calibri Light" w:hAnsi="Calibri Light" w:cs="Calibri Light"/>
        </w:rPr>
        <w:t xml:space="preserve">Support children </w:t>
      </w:r>
      <w:r w:rsidR="00967F23">
        <w:rPr>
          <w:rFonts w:ascii="Calibri Light" w:hAnsi="Calibri Light" w:cs="Calibri Light"/>
        </w:rPr>
        <w:t>to be effective communicators bo</w:t>
      </w:r>
      <w:r w:rsidRPr="00D56A8E">
        <w:rPr>
          <w:rFonts w:ascii="Calibri Light" w:hAnsi="Calibri Light" w:cs="Calibri Light"/>
        </w:rPr>
        <w:t>t</w:t>
      </w:r>
      <w:r w:rsidR="00967F23">
        <w:rPr>
          <w:rFonts w:ascii="Calibri Light" w:hAnsi="Calibri Light" w:cs="Calibri Light"/>
        </w:rPr>
        <w:t>h</w:t>
      </w:r>
      <w:r w:rsidRPr="00D56A8E">
        <w:rPr>
          <w:rFonts w:ascii="Calibri Light" w:hAnsi="Calibri Light" w:cs="Calibri Light"/>
        </w:rPr>
        <w:t xml:space="preserve"> verbally and non-verbally by promoting all forms of communication including home languages, body language, numeracy, </w:t>
      </w:r>
      <w:r w:rsidR="006970B5" w:rsidRPr="00D56A8E">
        <w:rPr>
          <w:rFonts w:ascii="Calibri Light" w:hAnsi="Calibri Light" w:cs="Calibri Light"/>
        </w:rPr>
        <w:t>music,</w:t>
      </w:r>
      <w:r w:rsidRPr="00D56A8E">
        <w:rPr>
          <w:rFonts w:ascii="Calibri Light" w:hAnsi="Calibri Light" w:cs="Calibri Light"/>
        </w:rPr>
        <w:t xml:space="preserve"> and technology where appropriate</w:t>
      </w:r>
      <w:r w:rsidR="00967F23">
        <w:rPr>
          <w:rFonts w:asciiTheme="majorHAnsi" w:hAnsiTheme="majorHAnsi" w:cstheme="majorHAnsi"/>
        </w:rPr>
        <w:t>.</w:t>
      </w:r>
    </w:p>
    <w:p w14:paraId="24AC946D" w14:textId="77777777" w:rsidR="00D56A8E" w:rsidRPr="00D56A8E" w:rsidRDefault="00D56A8E" w:rsidP="00D56A8E">
      <w:pPr>
        <w:spacing w:before="100" w:after="0" w:line="240" w:lineRule="auto"/>
        <w:rPr>
          <w:rFonts w:ascii="Calibri Light" w:hAnsi="Calibri Light" w:cs="Calibri Light"/>
        </w:rPr>
      </w:pPr>
    </w:p>
    <w:p w14:paraId="0BC6E68D" w14:textId="77777777" w:rsidR="00D56A8E" w:rsidRPr="00D56A8E" w:rsidRDefault="00D56A8E" w:rsidP="00A056D5">
      <w:pPr>
        <w:pStyle w:val="Heading2"/>
      </w:pPr>
      <w:bookmarkStart w:id="57" w:name="_Toc150167131"/>
      <w:r>
        <w:t>Technology and Electronic Devices</w:t>
      </w:r>
      <w:bookmarkEnd w:id="57"/>
    </w:p>
    <w:p w14:paraId="6887779A" w14:textId="77777777" w:rsidR="00D56A8E" w:rsidRDefault="00D56A8E" w:rsidP="00D56A8E">
      <w:pPr>
        <w:rPr>
          <w:rFonts w:asciiTheme="majorHAnsi" w:hAnsiTheme="majorHAnsi" w:cstheme="majorHAnsi"/>
        </w:rPr>
      </w:pPr>
      <w:r>
        <w:rPr>
          <w:rFonts w:asciiTheme="majorHAnsi" w:hAnsiTheme="majorHAnsi" w:cstheme="majorHAnsi"/>
        </w:rPr>
        <w:t xml:space="preserve">Children are allowed supervised access to iPads, Samsung Tablets, Desktop Computers (during Vacation Care), personal laptops (to complete homework in Homework Club ONLY), personal electronic devices (during specific times in Vacation Care) and electronic speakers to undertake a range of technology based educational activities such as coding, movie making, music production and playing pre-approved songs. </w:t>
      </w:r>
    </w:p>
    <w:p w14:paraId="30043A9E" w14:textId="50042FF6" w:rsidR="00E94F8A" w:rsidRDefault="00D56A8E" w:rsidP="00D56A8E">
      <w:pPr>
        <w:rPr>
          <w:rFonts w:asciiTheme="majorHAnsi" w:hAnsiTheme="majorHAnsi" w:cstheme="majorHAnsi"/>
        </w:rPr>
      </w:pPr>
      <w:r>
        <w:rPr>
          <w:rFonts w:asciiTheme="majorHAnsi" w:hAnsiTheme="majorHAnsi" w:cstheme="majorHAnsi"/>
        </w:rPr>
        <w:t>If children must bring personal electronic devices to school, they must be store</w:t>
      </w:r>
      <w:r w:rsidR="00967F23">
        <w:rPr>
          <w:rFonts w:asciiTheme="majorHAnsi" w:hAnsiTheme="majorHAnsi" w:cstheme="majorHAnsi"/>
        </w:rPr>
        <w:t>d in the IRONSIDE OSHC office or in</w:t>
      </w:r>
      <w:r>
        <w:rPr>
          <w:rFonts w:asciiTheme="majorHAnsi" w:hAnsiTheme="majorHAnsi" w:cstheme="majorHAnsi"/>
        </w:rPr>
        <w:t xml:space="preserve"> their personal school bags whilst at BSC and ASC. </w:t>
      </w:r>
    </w:p>
    <w:p w14:paraId="04CDAFA2" w14:textId="07BC72E9" w:rsidR="00814B8E" w:rsidRDefault="00814B8E" w:rsidP="00D56A8E">
      <w:pPr>
        <w:rPr>
          <w:rFonts w:asciiTheme="majorHAnsi" w:hAnsiTheme="majorHAnsi" w:cstheme="majorHAnsi"/>
        </w:rPr>
      </w:pPr>
      <w:r>
        <w:rPr>
          <w:rFonts w:asciiTheme="majorHAnsi" w:hAnsiTheme="majorHAnsi" w:cstheme="majorHAnsi"/>
        </w:rPr>
        <w:t>Children in grade 6 are now able to use personal devices in one ‘chill out zone’ while at after</w:t>
      </w:r>
      <w:r w:rsidR="006C08EB">
        <w:rPr>
          <w:rFonts w:asciiTheme="majorHAnsi" w:hAnsiTheme="majorHAnsi" w:cstheme="majorHAnsi"/>
        </w:rPr>
        <w:t xml:space="preserve"> </w:t>
      </w:r>
      <w:r>
        <w:rPr>
          <w:rFonts w:asciiTheme="majorHAnsi" w:hAnsiTheme="majorHAnsi" w:cstheme="majorHAnsi"/>
        </w:rPr>
        <w:t xml:space="preserve">school care. This room is strictly for children in grade 6 only. As this is a space for older children to engage in more </w:t>
      </w:r>
      <w:proofErr w:type="gramStart"/>
      <w:r>
        <w:rPr>
          <w:rFonts w:asciiTheme="majorHAnsi" w:hAnsiTheme="majorHAnsi" w:cstheme="majorHAnsi"/>
        </w:rPr>
        <w:t>age appropriate</w:t>
      </w:r>
      <w:proofErr w:type="gramEnd"/>
      <w:r>
        <w:rPr>
          <w:rFonts w:asciiTheme="majorHAnsi" w:hAnsiTheme="majorHAnsi" w:cstheme="majorHAnsi"/>
        </w:rPr>
        <w:t xml:space="preserve"> activities. </w:t>
      </w:r>
    </w:p>
    <w:p w14:paraId="2D4999EA" w14:textId="77777777" w:rsidR="00D56A8E" w:rsidRPr="00D56A8E" w:rsidRDefault="00D56A8E" w:rsidP="00D56A8E">
      <w:pPr>
        <w:rPr>
          <w:rFonts w:asciiTheme="majorHAnsi" w:hAnsiTheme="majorHAnsi" w:cstheme="majorHAnsi"/>
        </w:rPr>
      </w:pPr>
      <w:r>
        <w:rPr>
          <w:rFonts w:asciiTheme="majorHAnsi" w:hAnsiTheme="majorHAnsi" w:cstheme="majorHAnsi"/>
        </w:rPr>
        <w:t xml:space="preserve">Staff and children of IRONSIDE OSHC should not have contact via social media or mobile phone. </w:t>
      </w:r>
    </w:p>
    <w:p w14:paraId="7BA269AA" w14:textId="76509B14" w:rsidR="007D7EF1" w:rsidRDefault="007D7EF1" w:rsidP="00A056D5">
      <w:pPr>
        <w:pStyle w:val="Heading1"/>
      </w:pPr>
      <w:bookmarkStart w:id="58" w:name="_Toc150167132"/>
      <w:r w:rsidRPr="007D7EF1">
        <w:lastRenderedPageBreak/>
        <w:t>Documenting Learning</w:t>
      </w:r>
      <w:bookmarkEnd w:id="58"/>
    </w:p>
    <w:p w14:paraId="20BC9FC9" w14:textId="6E174D6F" w:rsidR="001947DD" w:rsidRPr="00814B8E" w:rsidRDefault="00814B8E" w:rsidP="005A214D">
      <w:pPr>
        <w:rPr>
          <w:rFonts w:asciiTheme="majorHAnsi" w:hAnsiTheme="majorHAnsi" w:cstheme="majorHAnsi"/>
        </w:rPr>
      </w:pPr>
      <w:r w:rsidRPr="00814B8E">
        <w:rPr>
          <w:rFonts w:asciiTheme="majorHAnsi" w:hAnsiTheme="majorHAnsi" w:cstheme="majorHAnsi"/>
        </w:rPr>
        <w:t>IRONSIDE OSHC educators reflect on the programming by completing weekly observations of the planned activities. These are documented and are on display in the main OSHC room (arts and crafts.) Educators document their observation, analysis of learning, extension ideas for the program/activity and a theorist that it is most relevant to which links to the cycle of programming for OSHC.</w:t>
      </w:r>
    </w:p>
    <w:p w14:paraId="7F4AB3C3" w14:textId="36BF7132" w:rsidR="008D55BB" w:rsidRPr="00814B8E" w:rsidRDefault="001947DD" w:rsidP="005A214D">
      <w:pPr>
        <w:rPr>
          <w:rFonts w:asciiTheme="majorHAnsi" w:hAnsiTheme="majorHAnsi" w:cstheme="majorHAnsi"/>
        </w:rPr>
      </w:pPr>
      <w:r w:rsidRPr="00814B8E">
        <w:rPr>
          <w:rFonts w:asciiTheme="majorHAnsi" w:hAnsiTheme="majorHAnsi" w:cstheme="majorHAnsi"/>
          <w:b/>
        </w:rPr>
        <w:t>Please note</w:t>
      </w:r>
      <w:r w:rsidRPr="00814B8E">
        <w:rPr>
          <w:rFonts w:asciiTheme="majorHAnsi" w:hAnsiTheme="majorHAnsi" w:cstheme="majorHAnsi"/>
        </w:rPr>
        <w:t>: Photos of groups of children engaged in activities will be used to document learning and will be shared with the</w:t>
      </w:r>
      <w:r w:rsidR="00814B8E" w:rsidRPr="00814B8E">
        <w:rPr>
          <w:rFonts w:asciiTheme="majorHAnsi" w:hAnsiTheme="majorHAnsi" w:cstheme="majorHAnsi"/>
        </w:rPr>
        <w:t xml:space="preserve"> parents if they chose to read these stories that are displayed in the arts and crafts room</w:t>
      </w:r>
      <w:r w:rsidRPr="00814B8E">
        <w:rPr>
          <w:rFonts w:asciiTheme="majorHAnsi" w:hAnsiTheme="majorHAnsi" w:cstheme="majorHAnsi"/>
        </w:rPr>
        <w:t xml:space="preserve">. If you do not wish </w:t>
      </w:r>
      <w:r w:rsidR="00E61D37" w:rsidRPr="00814B8E">
        <w:rPr>
          <w:rFonts w:asciiTheme="majorHAnsi" w:hAnsiTheme="majorHAnsi" w:cstheme="majorHAnsi"/>
        </w:rPr>
        <w:t xml:space="preserve">for </w:t>
      </w:r>
      <w:r w:rsidRPr="00814B8E">
        <w:rPr>
          <w:rFonts w:asciiTheme="majorHAnsi" w:hAnsiTheme="majorHAnsi" w:cstheme="majorHAnsi"/>
        </w:rPr>
        <w:t>you</w:t>
      </w:r>
      <w:r w:rsidR="000D0960" w:rsidRPr="00814B8E">
        <w:rPr>
          <w:rFonts w:asciiTheme="majorHAnsi" w:hAnsiTheme="majorHAnsi" w:cstheme="majorHAnsi"/>
        </w:rPr>
        <w:t>r</w:t>
      </w:r>
      <w:r w:rsidRPr="00814B8E">
        <w:rPr>
          <w:rFonts w:asciiTheme="majorHAnsi" w:hAnsiTheme="majorHAnsi" w:cstheme="majorHAnsi"/>
        </w:rPr>
        <w:t xml:space="preserve"> child to be included in photographs, please notify the </w:t>
      </w:r>
      <w:r w:rsidR="00814B8E" w:rsidRPr="00814B8E">
        <w:rPr>
          <w:rFonts w:asciiTheme="majorHAnsi" w:hAnsiTheme="majorHAnsi" w:cstheme="majorHAnsi"/>
        </w:rPr>
        <w:t>coordinator</w:t>
      </w:r>
      <w:r w:rsidRPr="00814B8E">
        <w:rPr>
          <w:rFonts w:asciiTheme="majorHAnsi" w:hAnsiTheme="majorHAnsi" w:cstheme="majorHAnsi"/>
        </w:rPr>
        <w:t xml:space="preserve"> accordingly.</w:t>
      </w:r>
      <w:r w:rsidR="006846C7" w:rsidRPr="00814B8E">
        <w:rPr>
          <w:rFonts w:asciiTheme="majorHAnsi" w:hAnsiTheme="majorHAnsi" w:cstheme="majorHAnsi"/>
        </w:rPr>
        <w:t xml:space="preserve"> If your child’s image is going to be used in any other publication consent will be sought. </w:t>
      </w:r>
    </w:p>
    <w:p w14:paraId="6FDF468F" w14:textId="77777777" w:rsidR="008D55BB" w:rsidRPr="008D55BB" w:rsidRDefault="008D55BB" w:rsidP="00A056D5">
      <w:pPr>
        <w:pStyle w:val="Heading1"/>
      </w:pPr>
      <w:bookmarkStart w:id="59" w:name="_Toc150167133"/>
      <w:r w:rsidRPr="008D55BB">
        <w:t>Parent Communication</w:t>
      </w:r>
      <w:bookmarkEnd w:id="59"/>
    </w:p>
    <w:p w14:paraId="778EB0D0" w14:textId="7B23F95F" w:rsidR="008D55BB" w:rsidRDefault="008D55BB" w:rsidP="005A214D">
      <w:pPr>
        <w:rPr>
          <w:rFonts w:asciiTheme="majorHAnsi" w:hAnsiTheme="majorHAnsi" w:cstheme="majorHAnsi"/>
        </w:rPr>
      </w:pPr>
      <w:r>
        <w:rPr>
          <w:rFonts w:asciiTheme="majorHAnsi" w:hAnsiTheme="majorHAnsi" w:cstheme="majorHAnsi"/>
        </w:rPr>
        <w:t>EMAIL: Bulk emails are often sent with important notices f</w:t>
      </w:r>
      <w:r w:rsidR="00814B8E">
        <w:rPr>
          <w:rFonts w:asciiTheme="majorHAnsi" w:hAnsiTheme="majorHAnsi" w:cstheme="majorHAnsi"/>
        </w:rPr>
        <w:t>ro</w:t>
      </w:r>
      <w:r>
        <w:rPr>
          <w:rFonts w:asciiTheme="majorHAnsi" w:hAnsiTheme="majorHAnsi" w:cstheme="majorHAnsi"/>
        </w:rPr>
        <w:t xml:space="preserve">m the Department of Education or Centrelink such as the changes to the new </w:t>
      </w:r>
      <w:proofErr w:type="gramStart"/>
      <w:r>
        <w:rPr>
          <w:rFonts w:asciiTheme="majorHAnsi" w:hAnsiTheme="majorHAnsi" w:cstheme="majorHAnsi"/>
        </w:rPr>
        <w:t>Child Care</w:t>
      </w:r>
      <w:proofErr w:type="gramEnd"/>
      <w:r>
        <w:rPr>
          <w:rFonts w:asciiTheme="majorHAnsi" w:hAnsiTheme="majorHAnsi" w:cstheme="majorHAnsi"/>
        </w:rPr>
        <w:t xml:space="preserve"> Subsidy System. Individual emails are sent for private matters.</w:t>
      </w:r>
    </w:p>
    <w:p w14:paraId="3822091C" w14:textId="049E0482" w:rsidR="002D4786" w:rsidRPr="00122609" w:rsidRDefault="002D4786" w:rsidP="005A214D">
      <w:pPr>
        <w:rPr>
          <w:rFonts w:asciiTheme="majorHAnsi" w:hAnsiTheme="majorHAnsi" w:cstheme="majorHAnsi"/>
          <w:color w:val="000000" w:themeColor="text1"/>
        </w:rPr>
      </w:pPr>
      <w:r w:rsidRPr="00122609">
        <w:rPr>
          <w:rFonts w:asciiTheme="majorHAnsi" w:hAnsiTheme="majorHAnsi" w:cstheme="majorHAnsi"/>
          <w:color w:val="000000" w:themeColor="text1"/>
        </w:rPr>
        <w:t xml:space="preserve">MAILCHIMP: Emails with links to additional training, permission slips, vacation care programming etc are sent via Mailchimp so that families </w:t>
      </w:r>
      <w:r w:rsidR="00814B8E" w:rsidRPr="00122609">
        <w:rPr>
          <w:rFonts w:asciiTheme="majorHAnsi" w:hAnsiTheme="majorHAnsi" w:cstheme="majorHAnsi"/>
          <w:color w:val="000000" w:themeColor="text1"/>
        </w:rPr>
        <w:t>can</w:t>
      </w:r>
      <w:r w:rsidRPr="00122609">
        <w:rPr>
          <w:rFonts w:asciiTheme="majorHAnsi" w:hAnsiTheme="majorHAnsi" w:cstheme="majorHAnsi"/>
          <w:color w:val="000000" w:themeColor="text1"/>
        </w:rPr>
        <w:t xml:space="preserve"> click to receive important information.</w:t>
      </w:r>
    </w:p>
    <w:p w14:paraId="0CC4403B" w14:textId="77777777" w:rsidR="008D55BB" w:rsidRDefault="008D55BB" w:rsidP="005A214D">
      <w:pPr>
        <w:rPr>
          <w:rFonts w:asciiTheme="majorHAnsi" w:hAnsiTheme="majorHAnsi" w:cstheme="majorHAnsi"/>
        </w:rPr>
      </w:pPr>
      <w:r>
        <w:rPr>
          <w:rFonts w:asciiTheme="majorHAnsi" w:hAnsiTheme="majorHAnsi" w:cstheme="majorHAnsi"/>
        </w:rPr>
        <w:t>NOTICES</w:t>
      </w:r>
      <w:r w:rsidR="002D4786">
        <w:rPr>
          <w:rFonts w:asciiTheme="majorHAnsi" w:hAnsiTheme="majorHAnsi" w:cstheme="majorHAnsi"/>
        </w:rPr>
        <w:t>/POSTERS</w:t>
      </w:r>
      <w:r>
        <w:rPr>
          <w:rFonts w:asciiTheme="majorHAnsi" w:hAnsiTheme="majorHAnsi" w:cstheme="majorHAnsi"/>
        </w:rPr>
        <w:t xml:space="preserve">: Notices are </w:t>
      </w:r>
      <w:r w:rsidR="002D4786">
        <w:rPr>
          <w:rFonts w:asciiTheme="majorHAnsi" w:hAnsiTheme="majorHAnsi" w:cstheme="majorHAnsi"/>
        </w:rPr>
        <w:t>displayed to provide additional information to families on changes or important information.</w:t>
      </w:r>
    </w:p>
    <w:p w14:paraId="5FE0CEBB" w14:textId="77777777" w:rsidR="002D4786" w:rsidRDefault="002D4786" w:rsidP="005A214D">
      <w:pPr>
        <w:rPr>
          <w:rFonts w:asciiTheme="majorHAnsi" w:hAnsiTheme="majorHAnsi" w:cstheme="majorHAnsi"/>
        </w:rPr>
      </w:pPr>
      <w:r>
        <w:rPr>
          <w:rFonts w:asciiTheme="majorHAnsi" w:hAnsiTheme="majorHAnsi" w:cstheme="majorHAnsi"/>
        </w:rPr>
        <w:t xml:space="preserve">SCHOOL NEWSLETTER: Matters that are important to the </w:t>
      </w:r>
      <w:r w:rsidR="00A643FD">
        <w:rPr>
          <w:rFonts w:asciiTheme="majorHAnsi" w:hAnsiTheme="majorHAnsi" w:cstheme="majorHAnsi"/>
        </w:rPr>
        <w:t>IRONSIDE OSHC</w:t>
      </w:r>
      <w:r>
        <w:rPr>
          <w:rFonts w:asciiTheme="majorHAnsi" w:hAnsiTheme="majorHAnsi" w:cstheme="majorHAnsi"/>
        </w:rPr>
        <w:t xml:space="preserve"> community but may also be important to the wider ISS community are communicated via the school newsletter.</w:t>
      </w:r>
    </w:p>
    <w:p w14:paraId="4E67B7B8" w14:textId="67F2B587" w:rsidR="002D4786" w:rsidRDefault="002D4786" w:rsidP="005A214D">
      <w:pPr>
        <w:rPr>
          <w:rFonts w:asciiTheme="majorHAnsi" w:hAnsiTheme="majorHAnsi" w:cstheme="majorHAnsi"/>
        </w:rPr>
      </w:pPr>
      <w:r>
        <w:rPr>
          <w:rFonts w:asciiTheme="majorHAnsi" w:hAnsiTheme="majorHAnsi" w:cstheme="majorHAnsi"/>
        </w:rPr>
        <w:t xml:space="preserve">WEBSITE: </w:t>
      </w:r>
      <w:hyperlink r:id="rId25" w:history="1">
        <w:r w:rsidR="00967F23" w:rsidRPr="00FF1D12">
          <w:rPr>
            <w:rStyle w:val="Hyperlink"/>
            <w:rFonts w:asciiTheme="majorHAnsi" w:hAnsiTheme="majorHAnsi" w:cstheme="majorHAnsi"/>
          </w:rPr>
          <w:t>www.ironsideoshc.org.au</w:t>
        </w:r>
      </w:hyperlink>
      <w:r w:rsidR="00967F23">
        <w:rPr>
          <w:rFonts w:asciiTheme="majorHAnsi" w:hAnsiTheme="majorHAnsi" w:cstheme="majorHAnsi"/>
        </w:rPr>
        <w:t xml:space="preserve"> </w:t>
      </w:r>
    </w:p>
    <w:p w14:paraId="7BFFFB3C" w14:textId="77777777" w:rsidR="008D55BB" w:rsidRPr="007D7EF1" w:rsidRDefault="002D4786" w:rsidP="005A214D">
      <w:pPr>
        <w:rPr>
          <w:rFonts w:asciiTheme="majorHAnsi" w:hAnsiTheme="majorHAnsi" w:cstheme="majorHAnsi"/>
        </w:rPr>
      </w:pPr>
      <w:r>
        <w:rPr>
          <w:rFonts w:asciiTheme="majorHAnsi" w:hAnsiTheme="majorHAnsi" w:cstheme="majorHAnsi"/>
        </w:rPr>
        <w:t xml:space="preserve">TEXT: Text messages are sent </w:t>
      </w:r>
      <w:r w:rsidR="00D27023">
        <w:rPr>
          <w:rFonts w:asciiTheme="majorHAnsi" w:hAnsiTheme="majorHAnsi" w:cstheme="majorHAnsi"/>
        </w:rPr>
        <w:t xml:space="preserve">to the </w:t>
      </w:r>
      <w:r w:rsidR="00114ECF">
        <w:rPr>
          <w:rFonts w:asciiTheme="majorHAnsi" w:hAnsiTheme="majorHAnsi" w:cstheme="majorHAnsi"/>
        </w:rPr>
        <w:t>provided phone number</w:t>
      </w:r>
      <w:r w:rsidR="00D27023">
        <w:rPr>
          <w:rFonts w:asciiTheme="majorHAnsi" w:hAnsiTheme="majorHAnsi" w:cstheme="majorHAnsi"/>
        </w:rPr>
        <w:t xml:space="preserve"> of the main account holder of an enrolment to convey reminders and important information, providing links if necessary.</w:t>
      </w:r>
    </w:p>
    <w:p w14:paraId="2656347E" w14:textId="77777777" w:rsidR="002A069D" w:rsidRDefault="00860C72" w:rsidP="00A056D5">
      <w:pPr>
        <w:pStyle w:val="Heading1"/>
      </w:pPr>
      <w:bookmarkStart w:id="60" w:name="_Toc150167134"/>
      <w:r w:rsidRPr="007B2F61">
        <w:t>Extra-Curricular Activities</w:t>
      </w:r>
      <w:bookmarkEnd w:id="60"/>
      <w:r w:rsidRPr="007B2F61">
        <w:t xml:space="preserve"> </w:t>
      </w:r>
    </w:p>
    <w:p w14:paraId="54289DD0" w14:textId="77777777" w:rsidR="00860C72" w:rsidRPr="00E94F8A" w:rsidRDefault="00860C72" w:rsidP="00A056D5">
      <w:pPr>
        <w:pStyle w:val="Heading2"/>
        <w:rPr>
          <w:rStyle w:val="SubtleEmphasis"/>
        </w:rPr>
      </w:pPr>
      <w:bookmarkStart w:id="61" w:name="_Toc150167135"/>
      <w:r w:rsidRPr="00E94F8A">
        <w:rPr>
          <w:rStyle w:val="SubtleEmphasis"/>
        </w:rPr>
        <w:t>Permission Form</w:t>
      </w:r>
      <w:r w:rsidR="002A069D" w:rsidRPr="00E94F8A">
        <w:rPr>
          <w:rStyle w:val="SubtleEmphasis"/>
        </w:rPr>
        <w:t>s</w:t>
      </w:r>
      <w:bookmarkEnd w:id="61"/>
    </w:p>
    <w:p w14:paraId="353B1ED0" w14:textId="7526210F" w:rsidR="001947DD" w:rsidRDefault="002D5045" w:rsidP="0035425F">
      <w:pPr>
        <w:rPr>
          <w:rFonts w:asciiTheme="majorHAnsi" w:hAnsiTheme="majorHAnsi" w:cstheme="majorHAnsi"/>
        </w:rPr>
      </w:pPr>
      <w:r>
        <w:rPr>
          <w:rFonts w:asciiTheme="majorHAnsi" w:hAnsiTheme="majorHAnsi" w:cstheme="majorHAnsi"/>
        </w:rPr>
        <w:t xml:space="preserve">If your child attends an activity organised by the school such as band, strings, </w:t>
      </w:r>
      <w:proofErr w:type="gramStart"/>
      <w:r>
        <w:rPr>
          <w:rFonts w:asciiTheme="majorHAnsi" w:hAnsiTheme="majorHAnsi" w:cstheme="majorHAnsi"/>
        </w:rPr>
        <w:t>choir</w:t>
      </w:r>
      <w:proofErr w:type="gramEnd"/>
      <w:r>
        <w:rPr>
          <w:rFonts w:asciiTheme="majorHAnsi" w:hAnsiTheme="majorHAnsi" w:cstheme="majorHAnsi"/>
        </w:rPr>
        <w:t xml:space="preserve"> or sports practice, or by an outside provider such as</w:t>
      </w:r>
      <w:r w:rsidRPr="007B2F61">
        <w:rPr>
          <w:rFonts w:asciiTheme="majorHAnsi" w:hAnsiTheme="majorHAnsi" w:cstheme="majorHAnsi"/>
        </w:rPr>
        <w:t xml:space="preserve"> swimming, tennis, </w:t>
      </w:r>
      <w:r w:rsidR="00D32739">
        <w:rPr>
          <w:rFonts w:asciiTheme="majorHAnsi" w:hAnsiTheme="majorHAnsi" w:cstheme="majorHAnsi"/>
        </w:rPr>
        <w:t>Jujitsu</w:t>
      </w:r>
      <w:r>
        <w:rPr>
          <w:rFonts w:asciiTheme="majorHAnsi" w:hAnsiTheme="majorHAnsi" w:cstheme="majorHAnsi"/>
        </w:rPr>
        <w:t xml:space="preserve">, </w:t>
      </w:r>
      <w:r w:rsidRPr="007B2F61">
        <w:rPr>
          <w:rFonts w:asciiTheme="majorHAnsi" w:hAnsiTheme="majorHAnsi" w:cstheme="majorHAnsi"/>
        </w:rPr>
        <w:t>soccer, music, ballet etc</w:t>
      </w:r>
      <w:r>
        <w:rPr>
          <w:rFonts w:asciiTheme="majorHAnsi" w:hAnsiTheme="majorHAnsi" w:cstheme="majorHAnsi"/>
        </w:rPr>
        <w:t xml:space="preserve"> that is</w:t>
      </w:r>
      <w:r w:rsidRPr="007B2F61">
        <w:rPr>
          <w:rFonts w:asciiTheme="majorHAnsi" w:hAnsiTheme="majorHAnsi" w:cstheme="majorHAnsi"/>
        </w:rPr>
        <w:t xml:space="preserve"> held on the </w:t>
      </w:r>
      <w:r w:rsidR="00114ECF">
        <w:rPr>
          <w:rFonts w:asciiTheme="majorHAnsi" w:hAnsiTheme="majorHAnsi" w:cstheme="majorHAnsi"/>
        </w:rPr>
        <w:t>ISS grounds</w:t>
      </w:r>
      <w:r w:rsidRPr="007B2F61">
        <w:rPr>
          <w:rFonts w:asciiTheme="majorHAnsi" w:hAnsiTheme="majorHAnsi" w:cstheme="majorHAnsi"/>
        </w:rPr>
        <w:t xml:space="preserve"> during </w:t>
      </w:r>
      <w:r w:rsidR="00114ECF">
        <w:rPr>
          <w:rFonts w:asciiTheme="majorHAnsi" w:hAnsiTheme="majorHAnsi" w:cstheme="majorHAnsi"/>
        </w:rPr>
        <w:t>BSC</w:t>
      </w:r>
      <w:r w:rsidRPr="007B2F61">
        <w:rPr>
          <w:rFonts w:asciiTheme="majorHAnsi" w:hAnsiTheme="majorHAnsi" w:cstheme="majorHAnsi"/>
        </w:rPr>
        <w:t xml:space="preserve">, </w:t>
      </w:r>
      <w:r w:rsidR="00114ECF">
        <w:rPr>
          <w:rFonts w:asciiTheme="majorHAnsi" w:hAnsiTheme="majorHAnsi" w:cstheme="majorHAnsi"/>
        </w:rPr>
        <w:t>ASC</w:t>
      </w:r>
      <w:r w:rsidRPr="007B2F61">
        <w:rPr>
          <w:rFonts w:asciiTheme="majorHAnsi" w:hAnsiTheme="majorHAnsi" w:cstheme="majorHAnsi"/>
        </w:rPr>
        <w:t xml:space="preserve"> or </w:t>
      </w:r>
      <w:r>
        <w:rPr>
          <w:rFonts w:asciiTheme="majorHAnsi" w:hAnsiTheme="majorHAnsi" w:cstheme="majorHAnsi"/>
        </w:rPr>
        <w:t>Vacation Care</w:t>
      </w:r>
      <w:r w:rsidR="00860C72" w:rsidRPr="007B2F61">
        <w:rPr>
          <w:rFonts w:asciiTheme="majorHAnsi" w:hAnsiTheme="majorHAnsi" w:cstheme="majorHAnsi"/>
        </w:rPr>
        <w:t xml:space="preserve"> </w:t>
      </w:r>
      <w:r>
        <w:rPr>
          <w:rFonts w:asciiTheme="majorHAnsi" w:hAnsiTheme="majorHAnsi" w:cstheme="majorHAnsi"/>
        </w:rPr>
        <w:t xml:space="preserve">you </w:t>
      </w:r>
      <w:r w:rsidR="00860C72" w:rsidRPr="007B2F61">
        <w:rPr>
          <w:rFonts w:asciiTheme="majorHAnsi" w:hAnsiTheme="majorHAnsi" w:cstheme="majorHAnsi"/>
        </w:rPr>
        <w:t>are responsible for filling out, signing and returning an “Activit</w:t>
      </w:r>
      <w:r w:rsidR="00114ECF">
        <w:rPr>
          <w:rFonts w:asciiTheme="majorHAnsi" w:hAnsiTheme="majorHAnsi" w:cstheme="majorHAnsi"/>
        </w:rPr>
        <w:t xml:space="preserve">ies </w:t>
      </w:r>
      <w:r w:rsidR="00860C72" w:rsidRPr="007B2F61">
        <w:rPr>
          <w:rFonts w:asciiTheme="majorHAnsi" w:hAnsiTheme="majorHAnsi" w:cstheme="majorHAnsi"/>
        </w:rPr>
        <w:t>Permission Form” to the office each term</w:t>
      </w:r>
      <w:r>
        <w:rPr>
          <w:rFonts w:asciiTheme="majorHAnsi" w:hAnsiTheme="majorHAnsi" w:cstheme="majorHAnsi"/>
        </w:rPr>
        <w:t>. A new form also needs to be completed</w:t>
      </w:r>
      <w:r w:rsidR="00860C72" w:rsidRPr="007B2F61">
        <w:rPr>
          <w:rFonts w:asciiTheme="majorHAnsi" w:hAnsiTheme="majorHAnsi" w:cstheme="majorHAnsi"/>
        </w:rPr>
        <w:t xml:space="preserve"> </w:t>
      </w:r>
      <w:r>
        <w:rPr>
          <w:rFonts w:asciiTheme="majorHAnsi" w:hAnsiTheme="majorHAnsi" w:cstheme="majorHAnsi"/>
        </w:rPr>
        <w:t>with</w:t>
      </w:r>
      <w:r w:rsidR="00860C72" w:rsidRPr="007B2F61">
        <w:rPr>
          <w:rFonts w:asciiTheme="majorHAnsi" w:hAnsiTheme="majorHAnsi" w:cstheme="majorHAnsi"/>
        </w:rPr>
        <w:t xml:space="preserve"> any change to the existing permission agreement. </w:t>
      </w:r>
      <w:r w:rsidR="001947DD">
        <w:rPr>
          <w:rFonts w:asciiTheme="majorHAnsi" w:hAnsiTheme="majorHAnsi" w:cstheme="majorHAnsi"/>
        </w:rPr>
        <w:t xml:space="preserve">Please visit </w:t>
      </w:r>
      <w:hyperlink r:id="rId26" w:history="1">
        <w:r w:rsidR="00967F23" w:rsidRPr="006C08EB">
          <w:rPr>
            <w:rStyle w:val="Hyperlink"/>
            <w:color w:val="auto"/>
          </w:rPr>
          <w:t>www.ironsideoshc.org.au</w:t>
        </w:r>
      </w:hyperlink>
      <w:r w:rsidR="00967F23" w:rsidRPr="006C08EB">
        <w:t xml:space="preserve"> </w:t>
      </w:r>
      <w:r w:rsidR="001947DD" w:rsidRPr="006C08EB">
        <w:rPr>
          <w:rFonts w:asciiTheme="majorHAnsi" w:hAnsiTheme="majorHAnsi" w:cstheme="majorHAnsi"/>
        </w:rPr>
        <w:t xml:space="preserve">for </w:t>
      </w:r>
      <w:r w:rsidR="001947DD">
        <w:rPr>
          <w:rFonts w:asciiTheme="majorHAnsi" w:hAnsiTheme="majorHAnsi" w:cstheme="majorHAnsi"/>
        </w:rPr>
        <w:t>links to the online Permission Form for activities and homework club.</w:t>
      </w:r>
    </w:p>
    <w:p w14:paraId="3819DAC5" w14:textId="23B1A3E7" w:rsidR="002D5045" w:rsidRDefault="00D32739" w:rsidP="0035425F">
      <w:pPr>
        <w:rPr>
          <w:rFonts w:asciiTheme="majorHAnsi" w:hAnsiTheme="majorHAnsi" w:cstheme="majorHAnsi"/>
        </w:rPr>
      </w:pPr>
      <w:r>
        <w:rPr>
          <w:rFonts w:asciiTheme="majorHAnsi" w:hAnsiTheme="majorHAnsi" w:cstheme="majorHAnsi"/>
        </w:rPr>
        <w:t xml:space="preserve">With the appropriate permissions, </w:t>
      </w:r>
      <w:r w:rsidRPr="007B2F61">
        <w:rPr>
          <w:rFonts w:asciiTheme="majorHAnsi" w:hAnsiTheme="majorHAnsi" w:cstheme="majorHAnsi"/>
        </w:rPr>
        <w:t xml:space="preserve">an </w:t>
      </w:r>
      <w:r w:rsidR="00A643FD">
        <w:rPr>
          <w:rFonts w:asciiTheme="majorHAnsi" w:hAnsiTheme="majorHAnsi" w:cstheme="majorHAnsi"/>
        </w:rPr>
        <w:t>IRONSIDE OSHC</w:t>
      </w:r>
      <w:r w:rsidRPr="007B2F61">
        <w:rPr>
          <w:rFonts w:asciiTheme="majorHAnsi" w:hAnsiTheme="majorHAnsi" w:cstheme="majorHAnsi"/>
        </w:rPr>
        <w:t xml:space="preserve"> educator will collect your child</w:t>
      </w:r>
      <w:r>
        <w:rPr>
          <w:rFonts w:asciiTheme="majorHAnsi" w:hAnsiTheme="majorHAnsi" w:cstheme="majorHAnsi"/>
        </w:rPr>
        <w:t xml:space="preserve"> from their play area</w:t>
      </w:r>
      <w:r w:rsidRPr="007B2F61">
        <w:rPr>
          <w:rFonts w:asciiTheme="majorHAnsi" w:hAnsiTheme="majorHAnsi" w:cstheme="majorHAnsi"/>
        </w:rPr>
        <w:t xml:space="preserve"> and escort them to the activity and collect them after the activity and escort them back to </w:t>
      </w:r>
      <w:r w:rsidR="00A643FD">
        <w:rPr>
          <w:rFonts w:asciiTheme="majorHAnsi" w:hAnsiTheme="majorHAnsi" w:cstheme="majorHAnsi"/>
        </w:rPr>
        <w:t>IRONSIDE OSHC</w:t>
      </w:r>
      <w:r w:rsidRPr="007B2F61">
        <w:rPr>
          <w:rFonts w:asciiTheme="majorHAnsi" w:hAnsiTheme="majorHAnsi" w:cstheme="majorHAnsi"/>
        </w:rPr>
        <w:t xml:space="preserve">. </w:t>
      </w:r>
      <w:r w:rsidR="00653978">
        <w:rPr>
          <w:rFonts w:asciiTheme="majorHAnsi" w:hAnsiTheme="majorHAnsi" w:cstheme="majorHAnsi"/>
        </w:rPr>
        <w:t>Children</w:t>
      </w:r>
      <w:r w:rsidR="00D3410C">
        <w:rPr>
          <w:rFonts w:asciiTheme="majorHAnsi" w:hAnsiTheme="majorHAnsi" w:cstheme="majorHAnsi"/>
        </w:rPr>
        <w:t xml:space="preserve"> are directly supervised by the relevant outside provider whilst at their activity, not by an IRONSIDE OSHC educator.</w:t>
      </w:r>
    </w:p>
    <w:p w14:paraId="52EA7CCD" w14:textId="77777777" w:rsidR="0035425F" w:rsidRPr="007B2F61" w:rsidRDefault="002D5045" w:rsidP="0035425F">
      <w:pPr>
        <w:rPr>
          <w:rFonts w:asciiTheme="majorHAnsi" w:hAnsiTheme="majorHAnsi" w:cstheme="majorHAnsi"/>
        </w:rPr>
      </w:pPr>
      <w:r w:rsidRPr="002D5045">
        <w:rPr>
          <w:rFonts w:asciiTheme="majorHAnsi" w:hAnsiTheme="majorHAnsi" w:cstheme="majorHAnsi"/>
          <w:b/>
        </w:rPr>
        <w:t>Please note:</w:t>
      </w:r>
      <w:r>
        <w:rPr>
          <w:rFonts w:asciiTheme="majorHAnsi" w:hAnsiTheme="majorHAnsi" w:cstheme="majorHAnsi"/>
        </w:rPr>
        <w:t xml:space="preserve"> </w:t>
      </w:r>
      <w:r w:rsidR="00B245CF" w:rsidRPr="007B2F61">
        <w:rPr>
          <w:rFonts w:asciiTheme="majorHAnsi" w:hAnsiTheme="majorHAnsi" w:cstheme="majorHAnsi"/>
        </w:rPr>
        <w:t xml:space="preserve">Your child will not be released to </w:t>
      </w:r>
      <w:r w:rsidR="0035425F" w:rsidRPr="007B2F61">
        <w:rPr>
          <w:rFonts w:asciiTheme="majorHAnsi" w:hAnsiTheme="majorHAnsi" w:cstheme="majorHAnsi"/>
        </w:rPr>
        <w:t xml:space="preserve">an activity without a </w:t>
      </w:r>
      <w:r w:rsidR="0035425F" w:rsidRPr="001947DD">
        <w:rPr>
          <w:rFonts w:asciiTheme="majorHAnsi" w:hAnsiTheme="majorHAnsi" w:cstheme="majorHAnsi"/>
          <w:b/>
        </w:rPr>
        <w:t>current and accurate</w:t>
      </w:r>
      <w:r w:rsidR="0035425F" w:rsidRPr="007B2F61">
        <w:rPr>
          <w:rFonts w:asciiTheme="majorHAnsi" w:hAnsiTheme="majorHAnsi" w:cstheme="majorHAnsi"/>
        </w:rPr>
        <w:t xml:space="preserve"> </w:t>
      </w:r>
      <w:r w:rsidR="001947DD">
        <w:rPr>
          <w:rFonts w:asciiTheme="majorHAnsi" w:hAnsiTheme="majorHAnsi" w:cstheme="majorHAnsi"/>
        </w:rPr>
        <w:t xml:space="preserve">(including correct start and finish times) </w:t>
      </w:r>
      <w:r w:rsidR="0035425F" w:rsidRPr="007B2F61">
        <w:rPr>
          <w:rFonts w:asciiTheme="majorHAnsi" w:hAnsiTheme="majorHAnsi" w:cstheme="majorHAnsi"/>
        </w:rPr>
        <w:t xml:space="preserve">permission form. Parents are responsible for renewing the form </w:t>
      </w:r>
      <w:r w:rsidR="001947DD">
        <w:rPr>
          <w:rFonts w:asciiTheme="majorHAnsi" w:hAnsiTheme="majorHAnsi" w:cstheme="majorHAnsi"/>
        </w:rPr>
        <w:t xml:space="preserve">online </w:t>
      </w:r>
      <w:r w:rsidR="0035425F" w:rsidRPr="007B2F61">
        <w:rPr>
          <w:rFonts w:asciiTheme="majorHAnsi" w:hAnsiTheme="majorHAnsi" w:cstheme="majorHAnsi"/>
        </w:rPr>
        <w:t xml:space="preserve">immediately </w:t>
      </w:r>
      <w:r w:rsidR="001947DD">
        <w:rPr>
          <w:rFonts w:asciiTheme="majorHAnsi" w:hAnsiTheme="majorHAnsi" w:cstheme="majorHAnsi"/>
        </w:rPr>
        <w:t xml:space="preserve">if </w:t>
      </w:r>
      <w:r w:rsidR="0035425F" w:rsidRPr="007B2F61">
        <w:rPr>
          <w:rFonts w:asciiTheme="majorHAnsi" w:hAnsiTheme="majorHAnsi" w:cstheme="majorHAnsi"/>
        </w:rPr>
        <w:t xml:space="preserve">changes are made to </w:t>
      </w:r>
      <w:r w:rsidR="00114ECF">
        <w:rPr>
          <w:rFonts w:asciiTheme="majorHAnsi" w:hAnsiTheme="majorHAnsi" w:cstheme="majorHAnsi"/>
        </w:rPr>
        <w:t>your</w:t>
      </w:r>
      <w:r w:rsidR="0035425F" w:rsidRPr="007B2F61">
        <w:rPr>
          <w:rFonts w:asciiTheme="majorHAnsi" w:hAnsiTheme="majorHAnsi" w:cstheme="majorHAnsi"/>
        </w:rPr>
        <w:t xml:space="preserve"> child’s timetable. </w:t>
      </w:r>
      <w:r w:rsidR="002A069D">
        <w:rPr>
          <w:rFonts w:asciiTheme="majorHAnsi" w:hAnsiTheme="majorHAnsi" w:cstheme="majorHAnsi"/>
        </w:rPr>
        <w:t xml:space="preserve">If an inaccurate form is submitted, a correctly completed online form will be required before your child will be added to the </w:t>
      </w:r>
      <w:r w:rsidR="00114ECF">
        <w:rPr>
          <w:rFonts w:asciiTheme="majorHAnsi" w:hAnsiTheme="majorHAnsi" w:cstheme="majorHAnsi"/>
        </w:rPr>
        <w:t>activities roll</w:t>
      </w:r>
      <w:r w:rsidR="002A069D">
        <w:rPr>
          <w:rFonts w:asciiTheme="majorHAnsi" w:hAnsiTheme="majorHAnsi" w:cstheme="majorHAnsi"/>
        </w:rPr>
        <w:t>.</w:t>
      </w:r>
    </w:p>
    <w:p w14:paraId="08C29805" w14:textId="77777777" w:rsidR="0035425F" w:rsidRPr="007B2F61" w:rsidRDefault="0035425F" w:rsidP="00860C72">
      <w:pPr>
        <w:rPr>
          <w:rFonts w:asciiTheme="majorHAnsi" w:hAnsiTheme="majorHAnsi" w:cstheme="majorHAnsi"/>
        </w:rPr>
      </w:pPr>
      <w:r w:rsidRPr="002D5045">
        <w:rPr>
          <w:rFonts w:asciiTheme="majorHAnsi" w:hAnsiTheme="majorHAnsi" w:cstheme="majorHAnsi"/>
          <w:b/>
        </w:rPr>
        <w:t>Please note:</w:t>
      </w:r>
      <w:r w:rsidRPr="007B2F61">
        <w:rPr>
          <w:rFonts w:asciiTheme="majorHAnsi" w:hAnsiTheme="majorHAnsi" w:cstheme="majorHAnsi"/>
        </w:rPr>
        <w:t xml:space="preserve"> </w:t>
      </w:r>
      <w:r w:rsidR="00A643FD">
        <w:rPr>
          <w:rFonts w:asciiTheme="majorHAnsi" w:hAnsiTheme="majorHAnsi" w:cstheme="majorHAnsi"/>
        </w:rPr>
        <w:t>IRONSIDE OSHC</w:t>
      </w:r>
      <w:r w:rsidRPr="007B2F61">
        <w:rPr>
          <w:rFonts w:asciiTheme="majorHAnsi" w:hAnsiTheme="majorHAnsi" w:cstheme="majorHAnsi"/>
        </w:rPr>
        <w:t xml:space="preserve"> will not accompany children to activities that are not covered by adequate insurance, or to activities that are not on the school grounds. </w:t>
      </w:r>
    </w:p>
    <w:p w14:paraId="2C4EBF99" w14:textId="77777777" w:rsidR="002A069D" w:rsidRPr="00E94F8A" w:rsidRDefault="00860C72" w:rsidP="00A056D5">
      <w:pPr>
        <w:pStyle w:val="Heading2"/>
        <w:rPr>
          <w:rStyle w:val="SubtleEmphasis"/>
        </w:rPr>
      </w:pPr>
      <w:bookmarkStart w:id="62" w:name="_Toc150167136"/>
      <w:r w:rsidRPr="00E94F8A">
        <w:rPr>
          <w:rStyle w:val="SubtleEmphasis"/>
        </w:rPr>
        <w:lastRenderedPageBreak/>
        <w:t>SWIMMING</w:t>
      </w:r>
      <w:r w:rsidR="002A069D" w:rsidRPr="00E94F8A">
        <w:rPr>
          <w:rStyle w:val="SubtleEmphasis"/>
        </w:rPr>
        <w:t xml:space="preserve"> with Georgie Parks Swim School</w:t>
      </w:r>
      <w:r w:rsidRPr="00E94F8A">
        <w:rPr>
          <w:rStyle w:val="SubtleEmphasis"/>
        </w:rPr>
        <w:t>:</w:t>
      </w:r>
      <w:bookmarkEnd w:id="62"/>
      <w:r w:rsidRPr="00E94F8A">
        <w:rPr>
          <w:rStyle w:val="SubtleEmphasis"/>
        </w:rPr>
        <w:t xml:space="preserve"> </w:t>
      </w:r>
    </w:p>
    <w:p w14:paraId="348E8222" w14:textId="77777777" w:rsidR="00860C72" w:rsidRDefault="00860C72" w:rsidP="00860C72">
      <w:pPr>
        <w:rPr>
          <w:rFonts w:asciiTheme="majorHAnsi" w:hAnsiTheme="majorHAnsi" w:cstheme="majorHAnsi"/>
        </w:rPr>
      </w:pPr>
      <w:r w:rsidRPr="007B2F61">
        <w:rPr>
          <w:rFonts w:asciiTheme="majorHAnsi" w:hAnsiTheme="majorHAnsi" w:cstheme="majorHAnsi"/>
        </w:rPr>
        <w:t xml:space="preserve">Children will be </w:t>
      </w:r>
      <w:r w:rsidR="002E7BB7">
        <w:rPr>
          <w:rFonts w:asciiTheme="majorHAnsi" w:hAnsiTheme="majorHAnsi" w:cstheme="majorHAnsi"/>
        </w:rPr>
        <w:t xml:space="preserve">escorted to the pool gate </w:t>
      </w:r>
      <w:r w:rsidR="002E7BB7" w:rsidRPr="007B2F61">
        <w:rPr>
          <w:rFonts w:asciiTheme="majorHAnsi" w:hAnsiTheme="majorHAnsi" w:cstheme="majorHAnsi"/>
        </w:rPr>
        <w:t xml:space="preserve">from </w:t>
      </w:r>
      <w:r w:rsidR="00A643FD">
        <w:rPr>
          <w:rFonts w:asciiTheme="majorHAnsi" w:hAnsiTheme="majorHAnsi" w:cstheme="majorHAnsi"/>
        </w:rPr>
        <w:t>IRONSIDE OSHC</w:t>
      </w:r>
      <w:r w:rsidR="002E7BB7" w:rsidRPr="007B2F61">
        <w:rPr>
          <w:rFonts w:asciiTheme="majorHAnsi" w:hAnsiTheme="majorHAnsi" w:cstheme="majorHAnsi"/>
        </w:rPr>
        <w:t xml:space="preserve"> </w:t>
      </w:r>
      <w:r w:rsidR="002E7BB7">
        <w:rPr>
          <w:rFonts w:asciiTheme="majorHAnsi" w:hAnsiTheme="majorHAnsi" w:cstheme="majorHAnsi"/>
        </w:rPr>
        <w:t xml:space="preserve">and </w:t>
      </w:r>
      <w:r w:rsidRPr="007B2F61">
        <w:rPr>
          <w:rFonts w:asciiTheme="majorHAnsi" w:hAnsiTheme="majorHAnsi" w:cstheme="majorHAnsi"/>
        </w:rPr>
        <w:t xml:space="preserve">collected by a </w:t>
      </w:r>
      <w:r w:rsidR="0035425F" w:rsidRPr="007B2F61">
        <w:rPr>
          <w:rFonts w:asciiTheme="majorHAnsi" w:hAnsiTheme="majorHAnsi" w:cstheme="majorHAnsi"/>
        </w:rPr>
        <w:t xml:space="preserve">Georgie Parks </w:t>
      </w:r>
      <w:r w:rsidRPr="007B2F61">
        <w:rPr>
          <w:rFonts w:asciiTheme="majorHAnsi" w:hAnsiTheme="majorHAnsi" w:cstheme="majorHAnsi"/>
        </w:rPr>
        <w:t>Swim School employee</w:t>
      </w:r>
      <w:r w:rsidR="00B245CF" w:rsidRPr="007B2F61">
        <w:rPr>
          <w:rFonts w:asciiTheme="majorHAnsi" w:hAnsiTheme="majorHAnsi" w:cstheme="majorHAnsi"/>
        </w:rPr>
        <w:t xml:space="preserve"> </w:t>
      </w:r>
      <w:r w:rsidR="00114ECF">
        <w:rPr>
          <w:rFonts w:asciiTheme="majorHAnsi" w:hAnsiTheme="majorHAnsi" w:cstheme="majorHAnsi"/>
        </w:rPr>
        <w:t>10</w:t>
      </w:r>
      <w:r w:rsidR="00B245CF" w:rsidRPr="007B2F61">
        <w:rPr>
          <w:rFonts w:asciiTheme="majorHAnsi" w:hAnsiTheme="majorHAnsi" w:cstheme="majorHAnsi"/>
        </w:rPr>
        <w:t xml:space="preserve"> minutes before their lesson. An </w:t>
      </w:r>
      <w:r w:rsidR="00A643FD">
        <w:rPr>
          <w:rFonts w:asciiTheme="majorHAnsi" w:hAnsiTheme="majorHAnsi" w:cstheme="majorHAnsi"/>
        </w:rPr>
        <w:t>IRONSIDE OSHC</w:t>
      </w:r>
      <w:r w:rsidR="00B245CF" w:rsidRPr="007B2F61">
        <w:rPr>
          <w:rFonts w:asciiTheme="majorHAnsi" w:hAnsiTheme="majorHAnsi" w:cstheme="majorHAnsi"/>
        </w:rPr>
        <w:t xml:space="preserve"> </w:t>
      </w:r>
      <w:r w:rsidR="00114ECF">
        <w:rPr>
          <w:rFonts w:asciiTheme="majorHAnsi" w:hAnsiTheme="majorHAnsi" w:cstheme="majorHAnsi"/>
        </w:rPr>
        <w:t>E</w:t>
      </w:r>
      <w:r w:rsidR="00B245CF" w:rsidRPr="007B2F61">
        <w:rPr>
          <w:rFonts w:asciiTheme="majorHAnsi" w:hAnsiTheme="majorHAnsi" w:cstheme="majorHAnsi"/>
        </w:rPr>
        <w:t>ducator will sign your child back into care when they are returned to the service by a Swim School employee.</w:t>
      </w:r>
    </w:p>
    <w:p w14:paraId="5A231303" w14:textId="77777777" w:rsidR="002A069D" w:rsidRDefault="00FA7EB5" w:rsidP="00860C72">
      <w:pPr>
        <w:rPr>
          <w:rFonts w:asciiTheme="majorHAnsi" w:hAnsiTheme="majorHAnsi" w:cstheme="majorHAnsi"/>
        </w:rPr>
      </w:pPr>
      <w:r w:rsidRPr="002A069D">
        <w:rPr>
          <w:rFonts w:asciiTheme="majorHAnsi" w:hAnsiTheme="majorHAnsi" w:cstheme="majorHAnsi"/>
          <w:b/>
        </w:rPr>
        <w:t>Please note:</w:t>
      </w:r>
      <w:r>
        <w:rPr>
          <w:rFonts w:asciiTheme="majorHAnsi" w:hAnsiTheme="majorHAnsi" w:cstheme="majorHAnsi"/>
        </w:rPr>
        <w:t xml:space="preserve"> Due to Duty of Care and safety </w:t>
      </w:r>
      <w:r w:rsidR="002A069D">
        <w:rPr>
          <w:rFonts w:asciiTheme="majorHAnsi" w:hAnsiTheme="majorHAnsi" w:cstheme="majorHAnsi"/>
        </w:rPr>
        <w:t xml:space="preserve">of children liability, </w:t>
      </w:r>
      <w:r w:rsidR="00A643FD">
        <w:rPr>
          <w:rFonts w:asciiTheme="majorHAnsi" w:hAnsiTheme="majorHAnsi" w:cstheme="majorHAnsi"/>
        </w:rPr>
        <w:t>IRONSIDE OSHC</w:t>
      </w:r>
      <w:r w:rsidR="002A069D" w:rsidRPr="007B2F61">
        <w:rPr>
          <w:rFonts w:asciiTheme="majorHAnsi" w:hAnsiTheme="majorHAnsi" w:cstheme="majorHAnsi"/>
        </w:rPr>
        <w:t xml:space="preserve"> </w:t>
      </w:r>
      <w:r w:rsidR="002A069D">
        <w:rPr>
          <w:rFonts w:asciiTheme="majorHAnsi" w:hAnsiTheme="majorHAnsi" w:cstheme="majorHAnsi"/>
        </w:rPr>
        <w:t>Educators</w:t>
      </w:r>
      <w:r w:rsidR="002A069D" w:rsidRPr="007B2F61">
        <w:rPr>
          <w:rFonts w:asciiTheme="majorHAnsi" w:hAnsiTheme="majorHAnsi" w:cstheme="majorHAnsi"/>
        </w:rPr>
        <w:t xml:space="preserve"> are not responsible for assisting children to get changed, or to supervise children inside the pool gates. </w:t>
      </w:r>
    </w:p>
    <w:p w14:paraId="0E9D50EE" w14:textId="77777777" w:rsidR="002A069D" w:rsidRPr="00114ECF" w:rsidRDefault="002A069D" w:rsidP="00FA7EB5">
      <w:pPr>
        <w:rPr>
          <w:rFonts w:asciiTheme="majorHAnsi" w:hAnsiTheme="majorHAnsi" w:cstheme="majorHAnsi"/>
        </w:rPr>
      </w:pPr>
      <w:r>
        <w:rPr>
          <w:rFonts w:asciiTheme="majorHAnsi" w:hAnsiTheme="majorHAnsi" w:cstheme="majorHAnsi"/>
        </w:rPr>
        <w:t xml:space="preserve"> I</w:t>
      </w:r>
      <w:r w:rsidR="00FA7EB5">
        <w:rPr>
          <w:rFonts w:asciiTheme="majorHAnsi" w:hAnsiTheme="majorHAnsi" w:cstheme="majorHAnsi"/>
        </w:rPr>
        <w:t xml:space="preserve">f there is no </w:t>
      </w:r>
      <w:r w:rsidR="00FA7EB5" w:rsidRPr="007B2F61">
        <w:rPr>
          <w:rFonts w:asciiTheme="majorHAnsi" w:hAnsiTheme="majorHAnsi" w:cstheme="majorHAnsi"/>
        </w:rPr>
        <w:t>Georgie Parks Swim School employee</w:t>
      </w:r>
      <w:r w:rsidR="00FA7EB5">
        <w:rPr>
          <w:rFonts w:asciiTheme="majorHAnsi" w:hAnsiTheme="majorHAnsi" w:cstheme="majorHAnsi"/>
        </w:rPr>
        <w:t xml:space="preserve"> available to collect and drop off children </w:t>
      </w:r>
      <w:r w:rsidR="00A643FD">
        <w:rPr>
          <w:rFonts w:asciiTheme="majorHAnsi" w:hAnsiTheme="majorHAnsi" w:cstheme="majorHAnsi"/>
        </w:rPr>
        <w:t>IRONSIDE OSHC</w:t>
      </w:r>
      <w:r w:rsidR="00FA7EB5">
        <w:rPr>
          <w:rFonts w:asciiTheme="majorHAnsi" w:hAnsiTheme="majorHAnsi" w:cstheme="majorHAnsi"/>
        </w:rPr>
        <w:t xml:space="preserve"> will </w:t>
      </w:r>
      <w:r w:rsidR="00114ECF">
        <w:rPr>
          <w:rFonts w:asciiTheme="majorHAnsi" w:hAnsiTheme="majorHAnsi" w:cstheme="majorHAnsi"/>
        </w:rPr>
        <w:t xml:space="preserve">until an employee is available and if not, we will </w:t>
      </w:r>
      <w:r w:rsidR="00FA7EB5">
        <w:rPr>
          <w:rFonts w:asciiTheme="majorHAnsi" w:hAnsiTheme="majorHAnsi" w:cstheme="majorHAnsi"/>
        </w:rPr>
        <w:t>not provide the extra-curricular service</w:t>
      </w:r>
      <w:r>
        <w:rPr>
          <w:rFonts w:asciiTheme="majorHAnsi" w:hAnsiTheme="majorHAnsi" w:cstheme="majorHAnsi"/>
        </w:rPr>
        <w:t xml:space="preserve"> for that session</w:t>
      </w:r>
      <w:r w:rsidR="00FA7EB5">
        <w:rPr>
          <w:rFonts w:asciiTheme="majorHAnsi" w:hAnsiTheme="majorHAnsi" w:cstheme="majorHAnsi"/>
        </w:rPr>
        <w:t xml:space="preserve">. If this occurs, please direct any concerns to </w:t>
      </w:r>
      <w:r w:rsidR="00FA7EB5" w:rsidRPr="007B2F61">
        <w:rPr>
          <w:rFonts w:asciiTheme="majorHAnsi" w:hAnsiTheme="majorHAnsi" w:cstheme="majorHAnsi"/>
        </w:rPr>
        <w:t>Georgie Parks Swim School</w:t>
      </w:r>
      <w:r w:rsidR="00FA7EB5">
        <w:rPr>
          <w:rFonts w:asciiTheme="majorHAnsi" w:hAnsiTheme="majorHAnsi" w:cstheme="majorHAnsi"/>
        </w:rPr>
        <w:t xml:space="preserve"> NOT </w:t>
      </w:r>
      <w:r>
        <w:rPr>
          <w:rFonts w:asciiTheme="majorHAnsi" w:hAnsiTheme="majorHAnsi" w:cstheme="majorHAnsi"/>
        </w:rPr>
        <w:t>to</w:t>
      </w:r>
      <w:r w:rsidR="00FA7EB5">
        <w:rPr>
          <w:rFonts w:asciiTheme="majorHAnsi" w:hAnsiTheme="majorHAnsi" w:cstheme="majorHAnsi"/>
        </w:rPr>
        <w:t xml:space="preserve"> educators of staff of </w:t>
      </w:r>
      <w:r w:rsidR="00A643FD">
        <w:rPr>
          <w:rFonts w:asciiTheme="majorHAnsi" w:hAnsiTheme="majorHAnsi" w:cstheme="majorHAnsi"/>
        </w:rPr>
        <w:t>IRONSIDE OSHC</w:t>
      </w:r>
      <w:r w:rsidR="00FA7EB5">
        <w:rPr>
          <w:rFonts w:asciiTheme="majorHAnsi" w:hAnsiTheme="majorHAnsi" w:cstheme="majorHAnsi"/>
        </w:rPr>
        <w:t>.</w:t>
      </w:r>
    </w:p>
    <w:p w14:paraId="44367115" w14:textId="77777777" w:rsidR="00FA7EB5" w:rsidRPr="00E94F8A" w:rsidRDefault="00FA7EB5" w:rsidP="00A056D5">
      <w:pPr>
        <w:pStyle w:val="Heading2"/>
        <w:rPr>
          <w:rStyle w:val="SubtleEmphasis"/>
        </w:rPr>
      </w:pPr>
      <w:bookmarkStart w:id="63" w:name="_Toc150167137"/>
      <w:r w:rsidRPr="00E94F8A">
        <w:rPr>
          <w:rStyle w:val="SubtleEmphasis"/>
        </w:rPr>
        <w:t>Extra-curricular activities directly after school:</w:t>
      </w:r>
      <w:bookmarkEnd w:id="63"/>
    </w:p>
    <w:p w14:paraId="779D1C6D" w14:textId="77777777" w:rsidR="00FA7EB5" w:rsidRDefault="00FA7EB5" w:rsidP="00F017FC">
      <w:pPr>
        <w:pStyle w:val="ListParagraph"/>
        <w:numPr>
          <w:ilvl w:val="0"/>
          <w:numId w:val="21"/>
        </w:numPr>
        <w:rPr>
          <w:rFonts w:asciiTheme="majorHAnsi" w:hAnsiTheme="majorHAnsi" w:cstheme="majorHAnsi"/>
          <w:b/>
        </w:rPr>
      </w:pPr>
      <w:r>
        <w:rPr>
          <w:rFonts w:asciiTheme="majorHAnsi" w:hAnsiTheme="majorHAnsi" w:cstheme="majorHAnsi"/>
          <w:b/>
        </w:rPr>
        <w:t xml:space="preserve">Children MUST sign </w:t>
      </w:r>
      <w:proofErr w:type="gramStart"/>
      <w:r>
        <w:rPr>
          <w:rFonts w:asciiTheme="majorHAnsi" w:hAnsiTheme="majorHAnsi" w:cstheme="majorHAnsi"/>
          <w:b/>
        </w:rPr>
        <w:t>in to</w:t>
      </w:r>
      <w:proofErr w:type="gramEnd"/>
      <w:r>
        <w:rPr>
          <w:rFonts w:asciiTheme="majorHAnsi" w:hAnsiTheme="majorHAnsi" w:cstheme="majorHAnsi"/>
          <w:b/>
        </w:rPr>
        <w:t xml:space="preserve"> the service first. They are allowed to go directly to the front of the line, explain they have an activity, sign in and then see the Activities educator who will escort them, or sign them out, to their activity.</w:t>
      </w:r>
    </w:p>
    <w:p w14:paraId="61586DB8" w14:textId="77777777" w:rsidR="00FA7EB5" w:rsidRDefault="00FA7EB5" w:rsidP="00F017FC">
      <w:pPr>
        <w:pStyle w:val="ListParagraph"/>
        <w:numPr>
          <w:ilvl w:val="0"/>
          <w:numId w:val="21"/>
        </w:numPr>
        <w:rPr>
          <w:rFonts w:asciiTheme="majorHAnsi" w:hAnsiTheme="majorHAnsi" w:cstheme="majorHAnsi"/>
        </w:rPr>
      </w:pPr>
      <w:r w:rsidRPr="00FA7EB5">
        <w:rPr>
          <w:rFonts w:asciiTheme="majorHAnsi" w:hAnsiTheme="majorHAnsi" w:cstheme="majorHAnsi"/>
        </w:rPr>
        <w:t xml:space="preserve">Please consider whether your child </w:t>
      </w:r>
      <w:proofErr w:type="gramStart"/>
      <w:r w:rsidRPr="00FA7EB5">
        <w:rPr>
          <w:rFonts w:asciiTheme="majorHAnsi" w:hAnsiTheme="majorHAnsi" w:cstheme="majorHAnsi"/>
        </w:rPr>
        <w:t>is able to</w:t>
      </w:r>
      <w:proofErr w:type="gramEnd"/>
      <w:r w:rsidRPr="00FA7EB5">
        <w:rPr>
          <w:rFonts w:asciiTheme="majorHAnsi" w:hAnsiTheme="majorHAnsi" w:cstheme="majorHAnsi"/>
        </w:rPr>
        <w:t xml:space="preserve"> manage this process when booking activities that start directly after school</w:t>
      </w:r>
      <w:r w:rsidR="002A069D">
        <w:rPr>
          <w:rFonts w:asciiTheme="majorHAnsi" w:hAnsiTheme="majorHAnsi" w:cstheme="majorHAnsi"/>
        </w:rPr>
        <w:t>, especially if the activity requires time for changing or preparing equipment</w:t>
      </w:r>
      <w:r w:rsidRPr="00FA7EB5">
        <w:rPr>
          <w:rFonts w:asciiTheme="majorHAnsi" w:hAnsiTheme="majorHAnsi" w:cstheme="majorHAnsi"/>
        </w:rPr>
        <w:t>.</w:t>
      </w:r>
    </w:p>
    <w:p w14:paraId="187609E2" w14:textId="77777777" w:rsidR="00FA7EB5" w:rsidRDefault="00FA7EB5" w:rsidP="00F017FC">
      <w:pPr>
        <w:pStyle w:val="ListParagraph"/>
        <w:numPr>
          <w:ilvl w:val="0"/>
          <w:numId w:val="21"/>
        </w:numPr>
        <w:rPr>
          <w:rFonts w:asciiTheme="majorHAnsi" w:hAnsiTheme="majorHAnsi" w:cstheme="majorHAnsi"/>
        </w:rPr>
      </w:pPr>
      <w:r>
        <w:rPr>
          <w:rFonts w:asciiTheme="majorHAnsi" w:hAnsiTheme="majorHAnsi" w:cstheme="majorHAnsi"/>
        </w:rPr>
        <w:t xml:space="preserve">If your child </w:t>
      </w:r>
      <w:r w:rsidR="002A069D">
        <w:rPr>
          <w:rFonts w:asciiTheme="majorHAnsi" w:hAnsiTheme="majorHAnsi" w:cstheme="majorHAnsi"/>
        </w:rPr>
        <w:t xml:space="preserve">does not sign </w:t>
      </w:r>
      <w:proofErr w:type="gramStart"/>
      <w:r w:rsidR="002A069D">
        <w:rPr>
          <w:rFonts w:asciiTheme="majorHAnsi" w:hAnsiTheme="majorHAnsi" w:cstheme="majorHAnsi"/>
        </w:rPr>
        <w:t>in, or</w:t>
      </w:r>
      <w:proofErr w:type="gramEnd"/>
      <w:r w:rsidR="002A069D">
        <w:rPr>
          <w:rFonts w:asciiTheme="majorHAnsi" w:hAnsiTheme="majorHAnsi" w:cstheme="majorHAnsi"/>
        </w:rPr>
        <w:t xml:space="preserve"> </w:t>
      </w:r>
      <w:r>
        <w:rPr>
          <w:rFonts w:asciiTheme="majorHAnsi" w:hAnsiTheme="majorHAnsi" w:cstheme="majorHAnsi"/>
        </w:rPr>
        <w:t>is unable to manage this process we will not be able to provide the extra-curricular service.</w:t>
      </w:r>
    </w:p>
    <w:p w14:paraId="0365D502" w14:textId="77777777" w:rsidR="00FA7EB5" w:rsidRPr="00FA7EB5" w:rsidRDefault="00FA7EB5" w:rsidP="00F017FC">
      <w:pPr>
        <w:pStyle w:val="ListParagraph"/>
        <w:numPr>
          <w:ilvl w:val="0"/>
          <w:numId w:val="21"/>
        </w:numPr>
        <w:rPr>
          <w:rFonts w:asciiTheme="majorHAnsi" w:hAnsiTheme="majorHAnsi" w:cstheme="majorHAnsi"/>
        </w:rPr>
      </w:pPr>
      <w:r>
        <w:rPr>
          <w:rFonts w:asciiTheme="majorHAnsi" w:hAnsiTheme="majorHAnsi" w:cstheme="majorHAnsi"/>
        </w:rPr>
        <w:t xml:space="preserve">If your child refuses to attend an extra-curricular </w:t>
      </w:r>
      <w:proofErr w:type="gramStart"/>
      <w:r>
        <w:rPr>
          <w:rFonts w:asciiTheme="majorHAnsi" w:hAnsiTheme="majorHAnsi" w:cstheme="majorHAnsi"/>
        </w:rPr>
        <w:t>activity</w:t>
      </w:r>
      <w:proofErr w:type="gramEnd"/>
      <w:r>
        <w:rPr>
          <w:rFonts w:asciiTheme="majorHAnsi" w:hAnsiTheme="majorHAnsi" w:cstheme="majorHAnsi"/>
        </w:rPr>
        <w:t xml:space="preserve"> we will not force them to go</w:t>
      </w:r>
      <w:r w:rsidR="002A069D">
        <w:rPr>
          <w:rFonts w:asciiTheme="majorHAnsi" w:hAnsiTheme="majorHAnsi" w:cstheme="majorHAnsi"/>
        </w:rPr>
        <w:t xml:space="preserve"> but will inform you of their decision</w:t>
      </w:r>
      <w:r>
        <w:rPr>
          <w:rFonts w:asciiTheme="majorHAnsi" w:hAnsiTheme="majorHAnsi" w:cstheme="majorHAnsi"/>
        </w:rPr>
        <w:t>.</w:t>
      </w:r>
    </w:p>
    <w:p w14:paraId="74A96027" w14:textId="362DD26F" w:rsidR="00706881" w:rsidRPr="00114ECF" w:rsidRDefault="002A069D" w:rsidP="005A214D">
      <w:pPr>
        <w:rPr>
          <w:rFonts w:asciiTheme="majorHAnsi" w:hAnsiTheme="majorHAnsi" w:cstheme="majorHAnsi"/>
        </w:rPr>
      </w:pPr>
      <w:r w:rsidRPr="002A069D">
        <w:rPr>
          <w:rFonts w:asciiTheme="majorHAnsi" w:hAnsiTheme="majorHAnsi" w:cstheme="majorHAnsi"/>
        </w:rPr>
        <w:t>The Activity Permission Form can be found on the home screen of the sign in/</w:t>
      </w:r>
      <w:r w:rsidR="00114ECF">
        <w:rPr>
          <w:rFonts w:asciiTheme="majorHAnsi" w:hAnsiTheme="majorHAnsi" w:cstheme="majorHAnsi"/>
        </w:rPr>
        <w:t xml:space="preserve">sign </w:t>
      </w:r>
      <w:r w:rsidRPr="002A069D">
        <w:rPr>
          <w:rFonts w:asciiTheme="majorHAnsi" w:hAnsiTheme="majorHAnsi" w:cstheme="majorHAnsi"/>
        </w:rPr>
        <w:t xml:space="preserve">out </w:t>
      </w:r>
      <w:r w:rsidR="00114ECF">
        <w:rPr>
          <w:rFonts w:asciiTheme="majorHAnsi" w:hAnsiTheme="majorHAnsi" w:cstheme="majorHAnsi"/>
        </w:rPr>
        <w:t xml:space="preserve">electronic </w:t>
      </w:r>
      <w:r w:rsidRPr="002A069D">
        <w:rPr>
          <w:rFonts w:asciiTheme="majorHAnsi" w:hAnsiTheme="majorHAnsi" w:cstheme="majorHAnsi"/>
        </w:rPr>
        <w:t>tablets and via</w:t>
      </w:r>
      <w:r w:rsidR="00967F23">
        <w:rPr>
          <w:rFonts w:asciiTheme="majorHAnsi" w:hAnsiTheme="majorHAnsi" w:cstheme="majorHAnsi"/>
        </w:rPr>
        <w:t xml:space="preserve"> </w:t>
      </w:r>
      <w:hyperlink r:id="rId27" w:history="1">
        <w:r w:rsidR="00967F23" w:rsidRPr="00FF1D12">
          <w:rPr>
            <w:rStyle w:val="Hyperlink"/>
            <w:rFonts w:asciiTheme="majorHAnsi" w:hAnsiTheme="majorHAnsi" w:cstheme="majorHAnsi"/>
          </w:rPr>
          <w:t>www.ironsideoshc.org.au</w:t>
        </w:r>
      </w:hyperlink>
      <w:r w:rsidR="00967F23">
        <w:rPr>
          <w:rFonts w:asciiTheme="majorHAnsi" w:hAnsiTheme="majorHAnsi" w:cstheme="majorHAnsi"/>
        </w:rPr>
        <w:t xml:space="preserve"> </w:t>
      </w:r>
      <w:r w:rsidRPr="002A069D">
        <w:rPr>
          <w:rFonts w:asciiTheme="majorHAnsi" w:hAnsiTheme="majorHAnsi" w:cstheme="majorHAnsi"/>
        </w:rPr>
        <w:t xml:space="preserve"> on the Permission Forms page. </w:t>
      </w:r>
    </w:p>
    <w:p w14:paraId="20DA9B60" w14:textId="77777777" w:rsidR="00706881" w:rsidRPr="00706881" w:rsidRDefault="00B01FD5" w:rsidP="00A056D5">
      <w:pPr>
        <w:pStyle w:val="Heading1"/>
      </w:pPr>
      <w:bookmarkStart w:id="64" w:name="_Toc150167138"/>
      <w:r w:rsidRPr="00706881">
        <w:t>Sun Smart Behaviour</w:t>
      </w:r>
      <w:bookmarkEnd w:id="64"/>
      <w:r w:rsidRPr="00706881">
        <w:t xml:space="preserve"> </w:t>
      </w:r>
    </w:p>
    <w:p w14:paraId="7D87783B" w14:textId="5A126E68" w:rsidR="00706881" w:rsidRPr="007B2F61" w:rsidRDefault="00B01FD5" w:rsidP="005A214D">
      <w:pPr>
        <w:rPr>
          <w:rFonts w:asciiTheme="majorHAnsi" w:hAnsiTheme="majorHAnsi" w:cstheme="majorHAnsi"/>
        </w:rPr>
      </w:pPr>
      <w:r w:rsidRPr="007B2F61">
        <w:rPr>
          <w:rFonts w:asciiTheme="majorHAnsi" w:hAnsiTheme="majorHAnsi" w:cstheme="majorHAnsi"/>
        </w:rPr>
        <w:t xml:space="preserve">The </w:t>
      </w:r>
      <w:r w:rsidR="00A643FD">
        <w:rPr>
          <w:rFonts w:asciiTheme="majorHAnsi" w:hAnsiTheme="majorHAnsi" w:cstheme="majorHAnsi"/>
        </w:rPr>
        <w:t>IRONSIDE OSHC</w:t>
      </w:r>
      <w:r w:rsidR="00967F23">
        <w:rPr>
          <w:rFonts w:asciiTheme="majorHAnsi" w:hAnsiTheme="majorHAnsi" w:cstheme="majorHAnsi"/>
        </w:rPr>
        <w:t xml:space="preserve"> Sun Safety Policy is:</w:t>
      </w:r>
    </w:p>
    <w:p w14:paraId="511C5EC7" w14:textId="77777777" w:rsidR="00964D1D" w:rsidRPr="007B2F61" w:rsidRDefault="00727B4C" w:rsidP="005A214D">
      <w:pPr>
        <w:rPr>
          <w:rFonts w:asciiTheme="majorHAnsi" w:hAnsiTheme="majorHAnsi" w:cstheme="majorHAnsi"/>
        </w:rPr>
      </w:pPr>
      <w:r>
        <w:rPr>
          <w:rFonts w:asciiTheme="majorHAnsi" w:hAnsiTheme="majorHAnsi" w:cstheme="majorHAnsi"/>
        </w:rPr>
        <w:t>S</w:t>
      </w:r>
      <w:r w:rsidR="00B01FD5" w:rsidRPr="007B2F61">
        <w:rPr>
          <w:rFonts w:asciiTheme="majorHAnsi" w:hAnsiTheme="majorHAnsi" w:cstheme="majorHAnsi"/>
        </w:rPr>
        <w:t xml:space="preserve">un protection measures are applied to children, </w:t>
      </w:r>
      <w:proofErr w:type="gramStart"/>
      <w:r w:rsidR="00B01FD5" w:rsidRPr="007B2F61">
        <w:rPr>
          <w:rFonts w:asciiTheme="majorHAnsi" w:hAnsiTheme="majorHAnsi" w:cstheme="majorHAnsi"/>
        </w:rPr>
        <w:t>staff</w:t>
      </w:r>
      <w:proofErr w:type="gramEnd"/>
      <w:r w:rsidR="00B01FD5" w:rsidRPr="007B2F61">
        <w:rPr>
          <w:rFonts w:asciiTheme="majorHAnsi" w:hAnsiTheme="majorHAnsi" w:cstheme="majorHAnsi"/>
        </w:rPr>
        <w:t xml:space="preserve"> and visitors while outside when the UV level is 3 or above, which </w:t>
      </w:r>
      <w:r w:rsidR="00B01FD5" w:rsidRPr="00727B4C">
        <w:rPr>
          <w:rFonts w:asciiTheme="majorHAnsi" w:hAnsiTheme="majorHAnsi" w:cstheme="majorHAnsi"/>
          <w:b/>
          <w:i/>
        </w:rPr>
        <w:t>in Queensland, is all year round</w:t>
      </w:r>
      <w:r w:rsidR="00B01FD5" w:rsidRPr="007B2F61">
        <w:rPr>
          <w:rFonts w:asciiTheme="majorHAnsi" w:hAnsiTheme="majorHAnsi" w:cstheme="majorHAnsi"/>
        </w:rPr>
        <w:t xml:space="preserve"> including:</w:t>
      </w:r>
      <w:r w:rsidR="00114ECF">
        <w:rPr>
          <w:rFonts w:asciiTheme="majorHAnsi" w:hAnsiTheme="majorHAnsi" w:cstheme="majorHAnsi"/>
        </w:rPr>
        <w:t xml:space="preserve"> </w:t>
      </w:r>
    </w:p>
    <w:p w14:paraId="486CCF22" w14:textId="77777777" w:rsidR="00964D1D" w:rsidRPr="007B2F61" w:rsidRDefault="00B01FD5" w:rsidP="00F017FC">
      <w:pPr>
        <w:pStyle w:val="ListParagraph"/>
        <w:numPr>
          <w:ilvl w:val="0"/>
          <w:numId w:val="10"/>
        </w:numPr>
        <w:rPr>
          <w:rFonts w:asciiTheme="majorHAnsi" w:hAnsiTheme="majorHAnsi" w:cstheme="majorHAnsi"/>
        </w:rPr>
      </w:pPr>
      <w:r w:rsidRPr="007B2F61">
        <w:rPr>
          <w:rFonts w:asciiTheme="majorHAnsi" w:hAnsiTheme="majorHAnsi" w:cstheme="majorHAnsi"/>
        </w:rPr>
        <w:t xml:space="preserve">Wearing adequate Sun Smart clothing and use of shaded and/or covered </w:t>
      </w:r>
      <w:proofErr w:type="gramStart"/>
      <w:r w:rsidRPr="007B2F61">
        <w:rPr>
          <w:rFonts w:asciiTheme="majorHAnsi" w:hAnsiTheme="majorHAnsi" w:cstheme="majorHAnsi"/>
        </w:rPr>
        <w:t>areas;</w:t>
      </w:r>
      <w:proofErr w:type="gramEnd"/>
      <w:r w:rsidRPr="007B2F61">
        <w:rPr>
          <w:rFonts w:asciiTheme="majorHAnsi" w:hAnsiTheme="majorHAnsi" w:cstheme="majorHAnsi"/>
        </w:rPr>
        <w:t xml:space="preserve"> </w:t>
      </w:r>
    </w:p>
    <w:p w14:paraId="11533933" w14:textId="77777777" w:rsidR="00964D1D" w:rsidRPr="007B2F61" w:rsidRDefault="00B01FD5" w:rsidP="00F017FC">
      <w:pPr>
        <w:pStyle w:val="ListParagraph"/>
        <w:numPr>
          <w:ilvl w:val="0"/>
          <w:numId w:val="10"/>
        </w:numPr>
        <w:rPr>
          <w:rFonts w:asciiTheme="majorHAnsi" w:hAnsiTheme="majorHAnsi" w:cstheme="majorHAnsi"/>
        </w:rPr>
      </w:pPr>
      <w:r w:rsidRPr="007B2F61">
        <w:rPr>
          <w:rFonts w:asciiTheme="majorHAnsi" w:hAnsiTheme="majorHAnsi" w:cstheme="majorHAnsi"/>
        </w:rPr>
        <w:t xml:space="preserve">Wearing broad-brimmed hats that protect the face, neck and </w:t>
      </w:r>
      <w:proofErr w:type="gramStart"/>
      <w:r w:rsidRPr="007B2F61">
        <w:rPr>
          <w:rFonts w:asciiTheme="majorHAnsi" w:hAnsiTheme="majorHAnsi" w:cstheme="majorHAnsi"/>
        </w:rPr>
        <w:t>ears;</w:t>
      </w:r>
      <w:proofErr w:type="gramEnd"/>
      <w:r w:rsidRPr="007B2F61">
        <w:rPr>
          <w:rFonts w:asciiTheme="majorHAnsi" w:hAnsiTheme="majorHAnsi" w:cstheme="majorHAnsi"/>
        </w:rPr>
        <w:t xml:space="preserve"> </w:t>
      </w:r>
    </w:p>
    <w:p w14:paraId="40C617F1" w14:textId="77777777" w:rsidR="00706881" w:rsidRPr="007B2F61" w:rsidRDefault="00B01FD5" w:rsidP="00F017FC">
      <w:pPr>
        <w:pStyle w:val="ListParagraph"/>
        <w:numPr>
          <w:ilvl w:val="0"/>
          <w:numId w:val="10"/>
        </w:numPr>
        <w:rPr>
          <w:rFonts w:asciiTheme="majorHAnsi" w:hAnsiTheme="majorHAnsi" w:cstheme="majorHAnsi"/>
        </w:rPr>
      </w:pPr>
      <w:r w:rsidRPr="007B2F61">
        <w:rPr>
          <w:rFonts w:asciiTheme="majorHAnsi" w:hAnsiTheme="majorHAnsi" w:cstheme="majorHAnsi"/>
        </w:rPr>
        <w:t xml:space="preserve">Applying SPF 30+ broad-spectrum, water-resistant sunscreen 20 minutes before going outdoors and reapply every 2 </w:t>
      </w:r>
      <w:proofErr w:type="gramStart"/>
      <w:r w:rsidRPr="007B2F61">
        <w:rPr>
          <w:rFonts w:asciiTheme="majorHAnsi" w:hAnsiTheme="majorHAnsi" w:cstheme="majorHAnsi"/>
        </w:rPr>
        <w:t>hours</w:t>
      </w:r>
      <w:proofErr w:type="gramEnd"/>
      <w:r w:rsidRPr="007B2F61">
        <w:rPr>
          <w:rFonts w:asciiTheme="majorHAnsi" w:hAnsiTheme="majorHAnsi" w:cstheme="majorHAnsi"/>
        </w:rPr>
        <w:t xml:space="preserve"> </w:t>
      </w:r>
    </w:p>
    <w:p w14:paraId="0A915E28" w14:textId="3D6184D8" w:rsidR="005A214D" w:rsidRPr="00E94F8A" w:rsidRDefault="00706881" w:rsidP="005A214D">
      <w:pPr>
        <w:rPr>
          <w:rFonts w:asciiTheme="majorHAnsi" w:hAnsiTheme="majorHAnsi" w:cstheme="majorHAnsi"/>
        </w:rPr>
      </w:pPr>
      <w:r w:rsidRPr="007B2F61">
        <w:rPr>
          <w:rFonts w:asciiTheme="majorHAnsi" w:hAnsiTheme="majorHAnsi" w:cstheme="majorHAnsi"/>
        </w:rPr>
        <w:t>• Please ensure</w:t>
      </w:r>
      <w:r w:rsidR="00B01FD5" w:rsidRPr="007B2F61">
        <w:rPr>
          <w:rFonts w:asciiTheme="majorHAnsi" w:hAnsiTheme="majorHAnsi" w:cstheme="majorHAnsi"/>
        </w:rPr>
        <w:t xml:space="preserve"> </w:t>
      </w:r>
      <w:r w:rsidR="00114ECF">
        <w:rPr>
          <w:rFonts w:asciiTheme="majorHAnsi" w:hAnsiTheme="majorHAnsi" w:cstheme="majorHAnsi"/>
        </w:rPr>
        <w:t xml:space="preserve">your child has </w:t>
      </w:r>
      <w:r w:rsidR="00B01FD5" w:rsidRPr="007B2F61">
        <w:rPr>
          <w:rFonts w:asciiTheme="majorHAnsi" w:hAnsiTheme="majorHAnsi" w:cstheme="majorHAnsi"/>
        </w:rPr>
        <w:t xml:space="preserve">an appropriate </w:t>
      </w:r>
      <w:r w:rsidR="00727B4C">
        <w:rPr>
          <w:rFonts w:asciiTheme="majorHAnsi" w:hAnsiTheme="majorHAnsi" w:cstheme="majorHAnsi"/>
        </w:rPr>
        <w:t>broad-b</w:t>
      </w:r>
      <w:r w:rsidR="00B01FD5" w:rsidRPr="007B2F61">
        <w:rPr>
          <w:rFonts w:asciiTheme="majorHAnsi" w:hAnsiTheme="majorHAnsi" w:cstheme="majorHAnsi"/>
        </w:rPr>
        <w:t>rimmed hat</w:t>
      </w:r>
      <w:r w:rsidR="00964D1D" w:rsidRPr="007B2F61">
        <w:rPr>
          <w:rFonts w:asciiTheme="majorHAnsi" w:hAnsiTheme="majorHAnsi" w:cstheme="majorHAnsi"/>
        </w:rPr>
        <w:t xml:space="preserve"> </w:t>
      </w:r>
      <w:r w:rsidR="00114ECF">
        <w:rPr>
          <w:rFonts w:asciiTheme="majorHAnsi" w:hAnsiTheme="majorHAnsi" w:cstheme="majorHAnsi"/>
        </w:rPr>
        <w:t xml:space="preserve">that </w:t>
      </w:r>
      <w:r w:rsidR="00964D1D" w:rsidRPr="007B2F61">
        <w:rPr>
          <w:rFonts w:asciiTheme="majorHAnsi" w:hAnsiTheme="majorHAnsi" w:cstheme="majorHAnsi"/>
        </w:rPr>
        <w:t xml:space="preserve">is </w:t>
      </w:r>
      <w:r w:rsidR="00EF7BBC" w:rsidRPr="007B2F61">
        <w:rPr>
          <w:rFonts w:asciiTheme="majorHAnsi" w:hAnsiTheme="majorHAnsi" w:cstheme="majorHAnsi"/>
        </w:rPr>
        <w:t>always worn</w:t>
      </w:r>
      <w:r w:rsidR="00B01FD5" w:rsidRPr="007B2F61">
        <w:rPr>
          <w:rFonts w:asciiTheme="majorHAnsi" w:hAnsiTheme="majorHAnsi" w:cstheme="majorHAnsi"/>
        </w:rPr>
        <w:t xml:space="preserve"> when not undercover</w:t>
      </w:r>
      <w:r w:rsidR="00964D1D" w:rsidRPr="007B2F61">
        <w:rPr>
          <w:rFonts w:asciiTheme="majorHAnsi" w:hAnsiTheme="majorHAnsi" w:cstheme="majorHAnsi"/>
        </w:rPr>
        <w:t>.</w:t>
      </w:r>
    </w:p>
    <w:p w14:paraId="05D5E3B3" w14:textId="77777777" w:rsidR="008A07EC" w:rsidRDefault="008A07EC">
      <w:pPr>
        <w:rPr>
          <w:rFonts w:asciiTheme="majorHAnsi" w:eastAsiaTheme="majorEastAsia" w:hAnsiTheme="majorHAnsi" w:cstheme="majorBidi"/>
          <w:i/>
          <w:iCs/>
          <w:color w:val="4472C4" w:themeColor="accent1"/>
          <w:spacing w:val="15"/>
          <w:sz w:val="24"/>
          <w:szCs w:val="24"/>
        </w:rPr>
      </w:pPr>
      <w:r>
        <w:br w:type="page"/>
      </w:r>
    </w:p>
    <w:p w14:paraId="798D0238" w14:textId="77777777" w:rsidR="008A07EC" w:rsidRDefault="008A07EC" w:rsidP="00A056D5">
      <w:pPr>
        <w:pStyle w:val="Heading1"/>
      </w:pPr>
      <w:bookmarkStart w:id="65" w:name="_Toc150167139"/>
      <w:r>
        <w:lastRenderedPageBreak/>
        <w:t>Accounts</w:t>
      </w:r>
      <w:bookmarkEnd w:id="65"/>
    </w:p>
    <w:p w14:paraId="319B2764" w14:textId="77777777" w:rsidR="005A214D" w:rsidRPr="008A07EC" w:rsidRDefault="00BB209C" w:rsidP="00A056D5">
      <w:pPr>
        <w:pStyle w:val="Heading2"/>
        <w:rPr>
          <w:rStyle w:val="SubtleEmphasis"/>
          <w:i w:val="0"/>
        </w:rPr>
      </w:pPr>
      <w:bookmarkStart w:id="66" w:name="_Toc150167140"/>
      <w:r w:rsidRPr="008A07EC">
        <w:rPr>
          <w:rStyle w:val="SubtleEmphasis"/>
        </w:rPr>
        <w:t>Statement</w:t>
      </w:r>
      <w:r w:rsidR="005A214D" w:rsidRPr="008A07EC">
        <w:rPr>
          <w:rStyle w:val="SubtleEmphasis"/>
        </w:rPr>
        <w:t xml:space="preserve"> of</w:t>
      </w:r>
      <w:r w:rsidRPr="008A07EC">
        <w:rPr>
          <w:rStyle w:val="SubtleEmphasis"/>
        </w:rPr>
        <w:t xml:space="preserve"> account</w:t>
      </w:r>
      <w:bookmarkEnd w:id="66"/>
      <w:r w:rsidR="005A214D" w:rsidRPr="008A07EC">
        <w:rPr>
          <w:rStyle w:val="SubtleEmphasis"/>
        </w:rPr>
        <w:t xml:space="preserve"> </w:t>
      </w:r>
    </w:p>
    <w:p w14:paraId="2842E359" w14:textId="0F9E9487" w:rsidR="00727B4C" w:rsidRPr="00EF7BBC" w:rsidRDefault="005A214D" w:rsidP="005A214D">
      <w:pPr>
        <w:rPr>
          <w:rFonts w:asciiTheme="majorHAnsi" w:hAnsiTheme="majorHAnsi" w:cstheme="majorHAnsi"/>
          <w:b/>
          <w:color w:val="000000" w:themeColor="text1"/>
        </w:rPr>
      </w:pPr>
      <w:r w:rsidRPr="00EF7BBC">
        <w:rPr>
          <w:rFonts w:asciiTheme="majorHAnsi" w:hAnsiTheme="majorHAnsi" w:cstheme="majorHAnsi"/>
          <w:color w:val="000000" w:themeColor="text1"/>
        </w:rPr>
        <w:t>A statement of account will be</w:t>
      </w:r>
      <w:r w:rsidR="00EF7BBC" w:rsidRPr="00EF7BBC">
        <w:rPr>
          <w:rFonts w:asciiTheme="majorHAnsi" w:hAnsiTheme="majorHAnsi" w:cstheme="majorHAnsi"/>
          <w:color w:val="000000" w:themeColor="text1"/>
        </w:rPr>
        <w:t xml:space="preserve"> emailed to the primary account holder fortnightly.</w:t>
      </w:r>
    </w:p>
    <w:p w14:paraId="291893C4" w14:textId="77777777" w:rsidR="005A214D" w:rsidRDefault="005A214D" w:rsidP="005A214D">
      <w:pPr>
        <w:rPr>
          <w:rFonts w:asciiTheme="majorHAnsi" w:hAnsiTheme="majorHAnsi" w:cstheme="majorHAnsi"/>
          <w:b/>
        </w:rPr>
      </w:pPr>
      <w:r w:rsidRPr="00727B4C">
        <w:rPr>
          <w:rFonts w:asciiTheme="majorHAnsi" w:hAnsiTheme="majorHAnsi" w:cstheme="majorHAnsi"/>
          <w:b/>
        </w:rPr>
        <w:t xml:space="preserve">Please </w:t>
      </w:r>
      <w:proofErr w:type="gramStart"/>
      <w:r w:rsidRPr="00727B4C">
        <w:rPr>
          <w:rFonts w:asciiTheme="majorHAnsi" w:hAnsiTheme="majorHAnsi" w:cstheme="majorHAnsi"/>
          <w:b/>
        </w:rPr>
        <w:t>note:</w:t>
      </w:r>
      <w:proofErr w:type="gramEnd"/>
      <w:r w:rsidRPr="00727B4C">
        <w:rPr>
          <w:rFonts w:asciiTheme="majorHAnsi" w:hAnsiTheme="majorHAnsi" w:cstheme="majorHAnsi"/>
          <w:b/>
        </w:rPr>
        <w:t xml:space="preserve"> there will be an overlap of one week each time a statement of account is sent.</w:t>
      </w:r>
    </w:p>
    <w:p w14:paraId="2EE99627" w14:textId="77777777" w:rsidR="007D7FDA" w:rsidRPr="00F96B44" w:rsidRDefault="007D7FDA" w:rsidP="00F017FC">
      <w:pPr>
        <w:pStyle w:val="ListParagraph"/>
        <w:numPr>
          <w:ilvl w:val="0"/>
          <w:numId w:val="17"/>
        </w:numPr>
        <w:rPr>
          <w:rFonts w:asciiTheme="majorHAnsi" w:hAnsiTheme="majorHAnsi" w:cstheme="majorHAnsi"/>
        </w:rPr>
      </w:pPr>
      <w:r w:rsidRPr="00F96B44">
        <w:rPr>
          <w:rFonts w:asciiTheme="majorHAnsi" w:hAnsiTheme="majorHAnsi" w:cstheme="majorHAnsi"/>
        </w:rPr>
        <w:t xml:space="preserve">Your account payments are to be </w:t>
      </w:r>
      <w:proofErr w:type="gramStart"/>
      <w:r w:rsidRPr="00F96B44">
        <w:rPr>
          <w:rFonts w:asciiTheme="majorHAnsi" w:hAnsiTheme="majorHAnsi" w:cstheme="majorHAnsi"/>
        </w:rPr>
        <w:t>kept two weeks in advance at all times</w:t>
      </w:r>
      <w:proofErr w:type="gramEnd"/>
      <w:r w:rsidRPr="00F96B44">
        <w:rPr>
          <w:rFonts w:asciiTheme="majorHAnsi" w:hAnsiTheme="majorHAnsi" w:cstheme="majorHAnsi"/>
        </w:rPr>
        <w:t xml:space="preserve">. </w:t>
      </w:r>
    </w:p>
    <w:p w14:paraId="523228BD" w14:textId="77777777" w:rsidR="007D7FDA" w:rsidRDefault="007D7FDA" w:rsidP="00F017FC">
      <w:pPr>
        <w:pStyle w:val="ListParagraph"/>
        <w:numPr>
          <w:ilvl w:val="0"/>
          <w:numId w:val="17"/>
        </w:numPr>
        <w:rPr>
          <w:rFonts w:asciiTheme="majorHAnsi" w:hAnsiTheme="majorHAnsi" w:cstheme="majorHAnsi"/>
        </w:rPr>
      </w:pPr>
      <w:r w:rsidRPr="00F96B44">
        <w:rPr>
          <w:rFonts w:asciiTheme="majorHAnsi" w:hAnsiTheme="majorHAnsi" w:cstheme="majorHAnsi"/>
        </w:rPr>
        <w:t xml:space="preserve">No bookings for Vacation </w:t>
      </w:r>
      <w:r w:rsidR="00F96B44">
        <w:rPr>
          <w:rFonts w:asciiTheme="majorHAnsi" w:hAnsiTheme="majorHAnsi" w:cstheme="majorHAnsi"/>
        </w:rPr>
        <w:t>C</w:t>
      </w:r>
      <w:r w:rsidRPr="00F96B44">
        <w:rPr>
          <w:rFonts w:asciiTheme="majorHAnsi" w:hAnsiTheme="majorHAnsi" w:cstheme="majorHAnsi"/>
        </w:rPr>
        <w:t xml:space="preserve">are will be accepted unless the term fees are paid in </w:t>
      </w:r>
      <w:r w:rsidR="00F96B44" w:rsidRPr="00F96B44">
        <w:rPr>
          <w:rFonts w:asciiTheme="majorHAnsi" w:hAnsiTheme="majorHAnsi" w:cstheme="majorHAnsi"/>
        </w:rPr>
        <w:t>2 weeks in advance at the time of booking.</w:t>
      </w:r>
    </w:p>
    <w:p w14:paraId="6951BAF1" w14:textId="77777777" w:rsidR="007D7FDA" w:rsidRPr="00F96B44" w:rsidRDefault="007D7FDA" w:rsidP="00F017FC">
      <w:pPr>
        <w:pStyle w:val="ListParagraph"/>
        <w:numPr>
          <w:ilvl w:val="0"/>
          <w:numId w:val="17"/>
        </w:numPr>
        <w:rPr>
          <w:rFonts w:asciiTheme="majorHAnsi" w:hAnsiTheme="majorHAnsi" w:cstheme="majorHAnsi"/>
        </w:rPr>
      </w:pPr>
      <w:r w:rsidRPr="00F96B44">
        <w:rPr>
          <w:rFonts w:asciiTheme="majorHAnsi" w:hAnsiTheme="majorHAnsi" w:cstheme="majorHAnsi"/>
        </w:rPr>
        <w:t>No bookings will continue f</w:t>
      </w:r>
      <w:r w:rsidR="00F96B44">
        <w:rPr>
          <w:rFonts w:asciiTheme="majorHAnsi" w:hAnsiTheme="majorHAnsi" w:cstheme="majorHAnsi"/>
        </w:rPr>
        <w:t>ro</w:t>
      </w:r>
      <w:r w:rsidRPr="00F96B44">
        <w:rPr>
          <w:rFonts w:asciiTheme="majorHAnsi" w:hAnsiTheme="majorHAnsi" w:cstheme="majorHAnsi"/>
        </w:rPr>
        <w:t xml:space="preserve">m the end of </w:t>
      </w:r>
      <w:r w:rsidR="00F96B44">
        <w:rPr>
          <w:rFonts w:asciiTheme="majorHAnsi" w:hAnsiTheme="majorHAnsi" w:cstheme="majorHAnsi"/>
        </w:rPr>
        <w:t>on</w:t>
      </w:r>
      <w:r w:rsidRPr="00F96B44">
        <w:rPr>
          <w:rFonts w:asciiTheme="majorHAnsi" w:hAnsiTheme="majorHAnsi" w:cstheme="majorHAnsi"/>
        </w:rPr>
        <w:t xml:space="preserve">e </w:t>
      </w:r>
      <w:r w:rsidR="00D27023">
        <w:rPr>
          <w:rFonts w:asciiTheme="majorHAnsi" w:hAnsiTheme="majorHAnsi" w:cstheme="majorHAnsi"/>
        </w:rPr>
        <w:t xml:space="preserve">term </w:t>
      </w:r>
      <w:r w:rsidRPr="00F96B44">
        <w:rPr>
          <w:rFonts w:asciiTheme="majorHAnsi" w:hAnsiTheme="majorHAnsi" w:cstheme="majorHAnsi"/>
        </w:rPr>
        <w:t xml:space="preserve">to the next </w:t>
      </w:r>
      <w:r w:rsidR="00D27023">
        <w:rPr>
          <w:rFonts w:asciiTheme="majorHAnsi" w:hAnsiTheme="majorHAnsi" w:cstheme="majorHAnsi"/>
        </w:rPr>
        <w:t>term</w:t>
      </w:r>
      <w:r w:rsidR="0039594F">
        <w:rPr>
          <w:rFonts w:asciiTheme="majorHAnsi" w:hAnsiTheme="majorHAnsi" w:cstheme="majorHAnsi"/>
        </w:rPr>
        <w:t>,</w:t>
      </w:r>
      <w:r w:rsidR="00D27023">
        <w:rPr>
          <w:rFonts w:asciiTheme="majorHAnsi" w:hAnsiTheme="majorHAnsi" w:cstheme="majorHAnsi"/>
        </w:rPr>
        <w:t xml:space="preserve"> or year</w:t>
      </w:r>
      <w:r w:rsidR="0039594F">
        <w:rPr>
          <w:rFonts w:asciiTheme="majorHAnsi" w:hAnsiTheme="majorHAnsi" w:cstheme="majorHAnsi"/>
        </w:rPr>
        <w:t>,</w:t>
      </w:r>
      <w:r w:rsidR="00D27023">
        <w:rPr>
          <w:rFonts w:asciiTheme="majorHAnsi" w:hAnsiTheme="majorHAnsi" w:cstheme="majorHAnsi"/>
        </w:rPr>
        <w:t xml:space="preserve"> u</w:t>
      </w:r>
      <w:r w:rsidRPr="00F96B44">
        <w:rPr>
          <w:rFonts w:asciiTheme="majorHAnsi" w:hAnsiTheme="majorHAnsi" w:cstheme="majorHAnsi"/>
        </w:rPr>
        <w:t xml:space="preserve">nless the account is paid in full as </w:t>
      </w:r>
      <w:r w:rsidR="0039594F">
        <w:rPr>
          <w:rFonts w:asciiTheme="majorHAnsi" w:hAnsiTheme="majorHAnsi" w:cstheme="majorHAnsi"/>
        </w:rPr>
        <w:t>of</w:t>
      </w:r>
      <w:r w:rsidRPr="00F96B44">
        <w:rPr>
          <w:rFonts w:asciiTheme="majorHAnsi" w:hAnsiTheme="majorHAnsi" w:cstheme="majorHAnsi"/>
        </w:rPr>
        <w:t xml:space="preserve"> the last day of </w:t>
      </w:r>
      <w:r w:rsidR="00D27023">
        <w:rPr>
          <w:rFonts w:asciiTheme="majorHAnsi" w:hAnsiTheme="majorHAnsi" w:cstheme="majorHAnsi"/>
        </w:rPr>
        <w:t>each sc</w:t>
      </w:r>
      <w:r w:rsidRPr="00F96B44">
        <w:rPr>
          <w:rFonts w:asciiTheme="majorHAnsi" w:hAnsiTheme="majorHAnsi" w:cstheme="majorHAnsi"/>
        </w:rPr>
        <w:t xml:space="preserve">hool </w:t>
      </w:r>
      <w:r w:rsidR="00D27023">
        <w:rPr>
          <w:rFonts w:asciiTheme="majorHAnsi" w:hAnsiTheme="majorHAnsi" w:cstheme="majorHAnsi"/>
        </w:rPr>
        <w:t>term</w:t>
      </w:r>
      <w:r w:rsidRPr="00F96B44">
        <w:rPr>
          <w:rFonts w:asciiTheme="majorHAnsi" w:hAnsiTheme="majorHAnsi" w:cstheme="majorHAnsi"/>
        </w:rPr>
        <w:t>.</w:t>
      </w:r>
    </w:p>
    <w:p w14:paraId="7F7D990C" w14:textId="225241C8" w:rsidR="00F96B44" w:rsidRDefault="005A214D" w:rsidP="00681B8C">
      <w:pPr>
        <w:rPr>
          <w:rFonts w:asciiTheme="majorHAnsi" w:hAnsiTheme="majorHAnsi" w:cstheme="majorHAnsi"/>
        </w:rPr>
      </w:pPr>
      <w:r w:rsidRPr="007B2F61">
        <w:rPr>
          <w:rFonts w:asciiTheme="majorHAnsi" w:hAnsiTheme="majorHAnsi" w:cstheme="majorHAnsi"/>
        </w:rPr>
        <w:t xml:space="preserve">You will be charged for days your child is </w:t>
      </w:r>
      <w:r w:rsidRPr="005C39AB">
        <w:rPr>
          <w:rFonts w:asciiTheme="majorHAnsi" w:hAnsiTheme="majorHAnsi" w:cstheme="majorHAnsi"/>
          <w:b/>
        </w:rPr>
        <w:t>absent for</w:t>
      </w:r>
      <w:r w:rsidRPr="007B2F61">
        <w:rPr>
          <w:rFonts w:asciiTheme="majorHAnsi" w:hAnsiTheme="majorHAnsi" w:cstheme="majorHAnsi"/>
        </w:rPr>
        <w:t xml:space="preserve"> </w:t>
      </w:r>
      <w:r w:rsidRPr="00D27023">
        <w:rPr>
          <w:rFonts w:asciiTheme="majorHAnsi" w:hAnsiTheme="majorHAnsi" w:cstheme="majorHAnsi"/>
          <w:b/>
        </w:rPr>
        <w:t>permanent booked sessions</w:t>
      </w:r>
      <w:r w:rsidRPr="007B2F61">
        <w:rPr>
          <w:rFonts w:asciiTheme="majorHAnsi" w:hAnsiTheme="majorHAnsi" w:cstheme="majorHAnsi"/>
        </w:rPr>
        <w:t xml:space="preserve"> unless 14 days’</w:t>
      </w:r>
      <w:r w:rsidR="0039594F">
        <w:rPr>
          <w:rFonts w:asciiTheme="majorHAnsi" w:hAnsiTheme="majorHAnsi" w:cstheme="majorHAnsi"/>
        </w:rPr>
        <w:t xml:space="preserve"> </w:t>
      </w:r>
      <w:r w:rsidRPr="007B2F61">
        <w:rPr>
          <w:rFonts w:asciiTheme="majorHAnsi" w:hAnsiTheme="majorHAnsi" w:cstheme="majorHAnsi"/>
        </w:rPr>
        <w:t xml:space="preserve">notice of cancellation </w:t>
      </w:r>
      <w:r w:rsidR="00967F23">
        <w:rPr>
          <w:rFonts w:asciiTheme="majorHAnsi" w:hAnsiTheme="majorHAnsi" w:cstheme="majorHAnsi"/>
        </w:rPr>
        <w:t>is</w:t>
      </w:r>
      <w:r w:rsidRPr="007B2F61">
        <w:rPr>
          <w:rFonts w:asciiTheme="majorHAnsi" w:hAnsiTheme="majorHAnsi" w:cstheme="majorHAnsi"/>
        </w:rPr>
        <w:t xml:space="preserve"> received. You will also be charged for days your child is </w:t>
      </w:r>
      <w:r w:rsidRPr="005C39AB">
        <w:rPr>
          <w:rFonts w:asciiTheme="majorHAnsi" w:hAnsiTheme="majorHAnsi" w:cstheme="majorHAnsi"/>
          <w:b/>
        </w:rPr>
        <w:t>absent for casual sessions</w:t>
      </w:r>
      <w:r w:rsidRPr="007B2F61">
        <w:rPr>
          <w:rFonts w:asciiTheme="majorHAnsi" w:hAnsiTheme="majorHAnsi" w:cstheme="majorHAnsi"/>
        </w:rPr>
        <w:t xml:space="preserve"> unless 48 hours’ notice of </w:t>
      </w:r>
      <w:r w:rsidR="00967F23">
        <w:rPr>
          <w:rFonts w:asciiTheme="majorHAnsi" w:hAnsiTheme="majorHAnsi" w:cstheme="majorHAnsi"/>
        </w:rPr>
        <w:t>absence is</w:t>
      </w:r>
      <w:r w:rsidRPr="007B2F61">
        <w:rPr>
          <w:rFonts w:asciiTheme="majorHAnsi" w:hAnsiTheme="majorHAnsi" w:cstheme="majorHAnsi"/>
        </w:rPr>
        <w:t xml:space="preserve"> received. </w:t>
      </w:r>
    </w:p>
    <w:p w14:paraId="106557F9" w14:textId="52A1F025" w:rsidR="00D32739" w:rsidRPr="00D8481F" w:rsidRDefault="00727B4C" w:rsidP="00681B8C">
      <w:pPr>
        <w:rPr>
          <w:rFonts w:asciiTheme="majorHAnsi" w:hAnsiTheme="majorHAnsi" w:cstheme="majorHAnsi"/>
        </w:rPr>
      </w:pPr>
      <w:r>
        <w:rPr>
          <w:rFonts w:asciiTheme="majorHAnsi" w:hAnsiTheme="majorHAnsi" w:cstheme="majorHAnsi"/>
        </w:rPr>
        <w:t>E</w:t>
      </w:r>
      <w:r w:rsidR="005A214D" w:rsidRPr="007B2F61">
        <w:rPr>
          <w:rFonts w:asciiTheme="majorHAnsi" w:hAnsiTheme="majorHAnsi" w:cstheme="majorHAnsi"/>
        </w:rPr>
        <w:t xml:space="preserve">xceptional circumstances </w:t>
      </w:r>
      <w:r>
        <w:rPr>
          <w:rFonts w:asciiTheme="majorHAnsi" w:hAnsiTheme="majorHAnsi" w:cstheme="majorHAnsi"/>
        </w:rPr>
        <w:t xml:space="preserve">will be taken </w:t>
      </w:r>
      <w:r w:rsidR="005A214D" w:rsidRPr="007B2F61">
        <w:rPr>
          <w:rFonts w:asciiTheme="majorHAnsi" w:hAnsiTheme="majorHAnsi" w:cstheme="majorHAnsi"/>
        </w:rPr>
        <w:t xml:space="preserve">into consideration. They should be put in writing </w:t>
      </w:r>
      <w:r>
        <w:rPr>
          <w:rFonts w:asciiTheme="majorHAnsi" w:hAnsiTheme="majorHAnsi" w:cstheme="majorHAnsi"/>
        </w:rPr>
        <w:t xml:space="preserve">in an email to the </w:t>
      </w:r>
      <w:proofErr w:type="gramStart"/>
      <w:r>
        <w:rPr>
          <w:rFonts w:asciiTheme="majorHAnsi" w:hAnsiTheme="majorHAnsi" w:cstheme="majorHAnsi"/>
        </w:rPr>
        <w:t>Coordinator</w:t>
      </w:r>
      <w:proofErr w:type="gramEnd"/>
      <w:r>
        <w:rPr>
          <w:rFonts w:asciiTheme="majorHAnsi" w:hAnsiTheme="majorHAnsi" w:cstheme="majorHAnsi"/>
        </w:rPr>
        <w:t xml:space="preserve">, who will consult with the </w:t>
      </w:r>
      <w:r w:rsidR="0039594F">
        <w:rPr>
          <w:rFonts w:asciiTheme="majorHAnsi" w:hAnsiTheme="majorHAnsi" w:cstheme="majorHAnsi"/>
        </w:rPr>
        <w:t>P&amp;C Assn. Executive</w:t>
      </w:r>
      <w:r>
        <w:rPr>
          <w:rFonts w:asciiTheme="majorHAnsi" w:hAnsiTheme="majorHAnsi" w:cstheme="majorHAnsi"/>
        </w:rPr>
        <w:t xml:space="preserve"> to determine an outcome.</w:t>
      </w:r>
    </w:p>
    <w:p w14:paraId="1AECB39E" w14:textId="77777777" w:rsidR="00681B8C" w:rsidRPr="00084646" w:rsidRDefault="00681B8C" w:rsidP="00A056D5">
      <w:pPr>
        <w:pStyle w:val="Heading1"/>
        <w:rPr>
          <w:rStyle w:val="SubtleEmphasis"/>
          <w:i w:val="0"/>
          <w:iCs w:val="0"/>
          <w:color w:val="2F5496" w:themeColor="accent1" w:themeShade="BF"/>
        </w:rPr>
      </w:pPr>
      <w:bookmarkStart w:id="67" w:name="_Toc150167141"/>
      <w:r w:rsidRPr="00084646">
        <w:rPr>
          <w:rStyle w:val="SubtleEmphasis"/>
          <w:i w:val="0"/>
          <w:iCs w:val="0"/>
          <w:color w:val="2F5496" w:themeColor="accent1" w:themeShade="BF"/>
        </w:rPr>
        <w:t>Fees</w:t>
      </w:r>
      <w:bookmarkEnd w:id="67"/>
      <w:r w:rsidRPr="00084646">
        <w:rPr>
          <w:rStyle w:val="SubtleEmphasis"/>
          <w:i w:val="0"/>
          <w:iCs w:val="0"/>
          <w:color w:val="2F5496" w:themeColor="accent1" w:themeShade="BF"/>
        </w:rPr>
        <w:t xml:space="preserve"> </w:t>
      </w:r>
    </w:p>
    <w:tbl>
      <w:tblPr>
        <w:tblStyle w:val="TableGrid"/>
        <w:tblW w:w="0" w:type="auto"/>
        <w:tblLook w:val="04A0" w:firstRow="1" w:lastRow="0" w:firstColumn="1" w:lastColumn="0" w:noHBand="0" w:noVBand="1"/>
      </w:tblPr>
      <w:tblGrid>
        <w:gridCol w:w="2163"/>
        <w:gridCol w:w="1469"/>
        <w:gridCol w:w="1357"/>
        <w:gridCol w:w="4027"/>
      </w:tblGrid>
      <w:tr w:rsidR="004153C0" w:rsidRPr="007B2F61" w14:paraId="4E2EF359" w14:textId="77777777" w:rsidTr="0099305C">
        <w:tc>
          <w:tcPr>
            <w:tcW w:w="9016" w:type="dxa"/>
            <w:gridSpan w:val="4"/>
          </w:tcPr>
          <w:p w14:paraId="05B364CE" w14:textId="77777777" w:rsidR="004153C0" w:rsidRPr="007B2F61" w:rsidRDefault="004153C0" w:rsidP="002F64E9">
            <w:pPr>
              <w:jc w:val="center"/>
              <w:rPr>
                <w:rFonts w:asciiTheme="majorHAnsi" w:hAnsiTheme="majorHAnsi" w:cstheme="majorHAnsi"/>
                <w:b/>
              </w:rPr>
            </w:pPr>
            <w:r w:rsidRPr="007B2F61">
              <w:rPr>
                <w:rFonts w:asciiTheme="majorHAnsi" w:hAnsiTheme="majorHAnsi" w:cstheme="majorHAnsi"/>
                <w:b/>
              </w:rPr>
              <w:t>Booking Fees</w:t>
            </w:r>
          </w:p>
        </w:tc>
      </w:tr>
      <w:tr w:rsidR="004153C0" w:rsidRPr="007B2F61" w14:paraId="2E11D0AE" w14:textId="77777777" w:rsidTr="0099305C">
        <w:tc>
          <w:tcPr>
            <w:tcW w:w="2163" w:type="dxa"/>
          </w:tcPr>
          <w:p w14:paraId="7A3A863A" w14:textId="77777777" w:rsidR="004153C0" w:rsidRPr="007B2F61" w:rsidRDefault="004153C0" w:rsidP="002F64E9">
            <w:pPr>
              <w:jc w:val="center"/>
              <w:rPr>
                <w:rFonts w:asciiTheme="majorHAnsi" w:hAnsiTheme="majorHAnsi" w:cstheme="majorHAnsi"/>
                <w:b/>
              </w:rPr>
            </w:pPr>
            <w:r w:rsidRPr="007B2F61">
              <w:rPr>
                <w:rFonts w:asciiTheme="majorHAnsi" w:hAnsiTheme="majorHAnsi" w:cstheme="majorHAnsi"/>
                <w:b/>
              </w:rPr>
              <w:t>Care Type</w:t>
            </w:r>
          </w:p>
        </w:tc>
        <w:tc>
          <w:tcPr>
            <w:tcW w:w="1469" w:type="dxa"/>
          </w:tcPr>
          <w:p w14:paraId="323C6AAA" w14:textId="77777777" w:rsidR="004153C0" w:rsidRPr="007B2F61" w:rsidRDefault="004153C0" w:rsidP="002F64E9">
            <w:pPr>
              <w:jc w:val="center"/>
              <w:rPr>
                <w:rFonts w:asciiTheme="majorHAnsi" w:hAnsiTheme="majorHAnsi" w:cstheme="majorHAnsi"/>
                <w:b/>
              </w:rPr>
            </w:pPr>
            <w:r w:rsidRPr="007B2F61">
              <w:rPr>
                <w:rFonts w:asciiTheme="majorHAnsi" w:hAnsiTheme="majorHAnsi" w:cstheme="majorHAnsi"/>
                <w:b/>
              </w:rPr>
              <w:t>Permanent Booking</w:t>
            </w:r>
          </w:p>
        </w:tc>
        <w:tc>
          <w:tcPr>
            <w:tcW w:w="1357" w:type="dxa"/>
          </w:tcPr>
          <w:p w14:paraId="52D4BE85" w14:textId="77777777" w:rsidR="004153C0" w:rsidRPr="007B2F61" w:rsidRDefault="004153C0" w:rsidP="002F64E9">
            <w:pPr>
              <w:jc w:val="center"/>
              <w:rPr>
                <w:rFonts w:asciiTheme="majorHAnsi" w:hAnsiTheme="majorHAnsi" w:cstheme="majorHAnsi"/>
                <w:b/>
              </w:rPr>
            </w:pPr>
            <w:r w:rsidRPr="007B2F61">
              <w:rPr>
                <w:rFonts w:asciiTheme="majorHAnsi" w:hAnsiTheme="majorHAnsi" w:cstheme="majorHAnsi"/>
                <w:b/>
              </w:rPr>
              <w:t>Casual Booking</w:t>
            </w:r>
          </w:p>
        </w:tc>
        <w:tc>
          <w:tcPr>
            <w:tcW w:w="4027" w:type="dxa"/>
          </w:tcPr>
          <w:p w14:paraId="469DC816" w14:textId="77777777" w:rsidR="004153C0" w:rsidRPr="007B2F61" w:rsidRDefault="004153C0" w:rsidP="002F64E9">
            <w:pPr>
              <w:jc w:val="center"/>
              <w:rPr>
                <w:rFonts w:asciiTheme="majorHAnsi" w:hAnsiTheme="majorHAnsi" w:cstheme="majorHAnsi"/>
                <w:b/>
              </w:rPr>
            </w:pPr>
            <w:r w:rsidRPr="007B2F61">
              <w:rPr>
                <w:rFonts w:asciiTheme="majorHAnsi" w:hAnsiTheme="majorHAnsi" w:cstheme="majorHAnsi"/>
                <w:b/>
              </w:rPr>
              <w:t>Additional Information</w:t>
            </w:r>
          </w:p>
        </w:tc>
      </w:tr>
      <w:tr w:rsidR="004153C0" w:rsidRPr="007B2F61" w14:paraId="16D70832" w14:textId="77777777" w:rsidTr="0099305C">
        <w:tc>
          <w:tcPr>
            <w:tcW w:w="2163" w:type="dxa"/>
          </w:tcPr>
          <w:p w14:paraId="7C7F7122" w14:textId="77777777" w:rsidR="004153C0" w:rsidRPr="007B2F61" w:rsidRDefault="002670AE" w:rsidP="002F64E9">
            <w:pPr>
              <w:rPr>
                <w:rFonts w:asciiTheme="majorHAnsi" w:hAnsiTheme="majorHAnsi" w:cstheme="majorHAnsi"/>
                <w:b/>
              </w:rPr>
            </w:pPr>
            <w:r>
              <w:rPr>
                <w:rFonts w:asciiTheme="majorHAnsi" w:hAnsiTheme="majorHAnsi" w:cstheme="majorHAnsi"/>
                <w:b/>
              </w:rPr>
              <w:t>Before School Care</w:t>
            </w:r>
            <w:r w:rsidR="004153C0" w:rsidRPr="007B2F61">
              <w:rPr>
                <w:rFonts w:asciiTheme="majorHAnsi" w:hAnsiTheme="majorHAnsi" w:cstheme="majorHAnsi"/>
                <w:b/>
              </w:rPr>
              <w:t xml:space="preserve"> </w:t>
            </w:r>
          </w:p>
          <w:p w14:paraId="402421F5" w14:textId="77777777" w:rsidR="004153C0" w:rsidRPr="007B2F61" w:rsidRDefault="004153C0" w:rsidP="002F64E9">
            <w:pPr>
              <w:rPr>
                <w:rFonts w:asciiTheme="majorHAnsi" w:hAnsiTheme="majorHAnsi" w:cstheme="majorHAnsi"/>
              </w:rPr>
            </w:pPr>
          </w:p>
        </w:tc>
        <w:tc>
          <w:tcPr>
            <w:tcW w:w="1469" w:type="dxa"/>
          </w:tcPr>
          <w:p w14:paraId="4537908A" w14:textId="344FE927" w:rsidR="004153C0" w:rsidRPr="007B2F61" w:rsidRDefault="004153C0" w:rsidP="002F64E9">
            <w:pPr>
              <w:jc w:val="center"/>
              <w:rPr>
                <w:rFonts w:asciiTheme="majorHAnsi" w:hAnsiTheme="majorHAnsi" w:cstheme="majorHAnsi"/>
              </w:rPr>
            </w:pPr>
            <w:r w:rsidRPr="007B2F61">
              <w:rPr>
                <w:rFonts w:asciiTheme="majorHAnsi" w:hAnsiTheme="majorHAnsi" w:cstheme="majorHAnsi"/>
              </w:rPr>
              <w:t>$</w:t>
            </w:r>
            <w:r w:rsidR="008A3FA4">
              <w:rPr>
                <w:rFonts w:asciiTheme="majorHAnsi" w:hAnsiTheme="majorHAnsi" w:cstheme="majorHAnsi"/>
              </w:rPr>
              <w:t>2</w:t>
            </w:r>
            <w:r w:rsidRPr="007B2F61">
              <w:rPr>
                <w:rFonts w:asciiTheme="majorHAnsi" w:hAnsiTheme="majorHAnsi" w:cstheme="majorHAnsi"/>
              </w:rPr>
              <w:t>0.00</w:t>
            </w:r>
          </w:p>
        </w:tc>
        <w:tc>
          <w:tcPr>
            <w:tcW w:w="1357" w:type="dxa"/>
          </w:tcPr>
          <w:p w14:paraId="7FB0E47B" w14:textId="58AE5756" w:rsidR="004153C0" w:rsidRPr="007B2F61" w:rsidRDefault="004153C0" w:rsidP="002F64E9">
            <w:pPr>
              <w:jc w:val="center"/>
              <w:rPr>
                <w:rFonts w:asciiTheme="majorHAnsi" w:hAnsiTheme="majorHAnsi" w:cstheme="majorHAnsi"/>
              </w:rPr>
            </w:pPr>
            <w:r w:rsidRPr="007B2F61">
              <w:rPr>
                <w:rFonts w:asciiTheme="majorHAnsi" w:hAnsiTheme="majorHAnsi" w:cstheme="majorHAnsi"/>
              </w:rPr>
              <w:t>$</w:t>
            </w:r>
            <w:r w:rsidR="003A3FB1">
              <w:rPr>
                <w:rFonts w:asciiTheme="majorHAnsi" w:hAnsiTheme="majorHAnsi" w:cstheme="majorHAnsi"/>
              </w:rPr>
              <w:t>22</w:t>
            </w:r>
            <w:r w:rsidRPr="007B2F61">
              <w:rPr>
                <w:rFonts w:asciiTheme="majorHAnsi" w:hAnsiTheme="majorHAnsi" w:cstheme="majorHAnsi"/>
              </w:rPr>
              <w:t>.00</w:t>
            </w:r>
          </w:p>
        </w:tc>
        <w:tc>
          <w:tcPr>
            <w:tcW w:w="4027" w:type="dxa"/>
          </w:tcPr>
          <w:p w14:paraId="403A4788" w14:textId="77777777" w:rsidR="0099305C" w:rsidRPr="007B2F61" w:rsidRDefault="004153C0" w:rsidP="002F64E9">
            <w:pPr>
              <w:rPr>
                <w:rFonts w:asciiTheme="majorHAnsi" w:hAnsiTheme="majorHAnsi" w:cstheme="majorHAnsi"/>
              </w:rPr>
            </w:pPr>
            <w:r w:rsidRPr="007B2F61">
              <w:rPr>
                <w:rFonts w:asciiTheme="majorHAnsi" w:hAnsiTheme="majorHAnsi" w:cstheme="majorHAnsi"/>
              </w:rPr>
              <w:t>*Permanent Bookings are regular care booked with a minimum 14 days’ notice of booking and cancellation.</w:t>
            </w:r>
          </w:p>
        </w:tc>
      </w:tr>
      <w:tr w:rsidR="004153C0" w:rsidRPr="007B2F61" w14:paraId="0337CCE6" w14:textId="77777777" w:rsidTr="0099305C">
        <w:tc>
          <w:tcPr>
            <w:tcW w:w="2163" w:type="dxa"/>
          </w:tcPr>
          <w:p w14:paraId="52622D32" w14:textId="77777777" w:rsidR="004153C0" w:rsidRPr="007B2F61" w:rsidRDefault="004153C0" w:rsidP="002F64E9">
            <w:pPr>
              <w:rPr>
                <w:rFonts w:asciiTheme="majorHAnsi" w:hAnsiTheme="majorHAnsi" w:cstheme="majorHAnsi"/>
                <w:b/>
              </w:rPr>
            </w:pPr>
            <w:r w:rsidRPr="007B2F61">
              <w:rPr>
                <w:rFonts w:asciiTheme="majorHAnsi" w:hAnsiTheme="majorHAnsi" w:cstheme="majorHAnsi"/>
                <w:b/>
              </w:rPr>
              <w:t>After School Care</w:t>
            </w:r>
          </w:p>
        </w:tc>
        <w:tc>
          <w:tcPr>
            <w:tcW w:w="1469" w:type="dxa"/>
          </w:tcPr>
          <w:p w14:paraId="1B6CB880" w14:textId="69E3D724" w:rsidR="004153C0" w:rsidRPr="007B2F61" w:rsidRDefault="004153C0" w:rsidP="002F64E9">
            <w:pPr>
              <w:jc w:val="center"/>
              <w:rPr>
                <w:rFonts w:asciiTheme="majorHAnsi" w:hAnsiTheme="majorHAnsi" w:cstheme="majorHAnsi"/>
              </w:rPr>
            </w:pPr>
            <w:r w:rsidRPr="007B2F61">
              <w:rPr>
                <w:rFonts w:asciiTheme="majorHAnsi" w:hAnsiTheme="majorHAnsi" w:cstheme="majorHAnsi"/>
              </w:rPr>
              <w:t>$</w:t>
            </w:r>
            <w:r w:rsidR="003A3FB1">
              <w:rPr>
                <w:rFonts w:asciiTheme="majorHAnsi" w:hAnsiTheme="majorHAnsi" w:cstheme="majorHAnsi"/>
              </w:rPr>
              <w:t>30</w:t>
            </w:r>
            <w:r w:rsidRPr="007B2F61">
              <w:rPr>
                <w:rFonts w:asciiTheme="majorHAnsi" w:hAnsiTheme="majorHAnsi" w:cstheme="majorHAnsi"/>
              </w:rPr>
              <w:t>.00</w:t>
            </w:r>
          </w:p>
        </w:tc>
        <w:tc>
          <w:tcPr>
            <w:tcW w:w="1357" w:type="dxa"/>
          </w:tcPr>
          <w:p w14:paraId="34EEB81B" w14:textId="007AAC0E" w:rsidR="004153C0" w:rsidRPr="007B2F61" w:rsidRDefault="004153C0" w:rsidP="002F64E9">
            <w:pPr>
              <w:jc w:val="center"/>
              <w:rPr>
                <w:rFonts w:asciiTheme="majorHAnsi" w:hAnsiTheme="majorHAnsi" w:cstheme="majorHAnsi"/>
              </w:rPr>
            </w:pPr>
            <w:r w:rsidRPr="007B2F61">
              <w:rPr>
                <w:rFonts w:asciiTheme="majorHAnsi" w:hAnsiTheme="majorHAnsi" w:cstheme="majorHAnsi"/>
              </w:rPr>
              <w:t>$</w:t>
            </w:r>
            <w:r w:rsidR="003A3FB1">
              <w:rPr>
                <w:rFonts w:asciiTheme="majorHAnsi" w:hAnsiTheme="majorHAnsi" w:cstheme="majorHAnsi"/>
              </w:rPr>
              <w:t>32</w:t>
            </w:r>
            <w:r w:rsidRPr="007B2F61">
              <w:rPr>
                <w:rFonts w:asciiTheme="majorHAnsi" w:hAnsiTheme="majorHAnsi" w:cstheme="majorHAnsi"/>
              </w:rPr>
              <w:t>.00</w:t>
            </w:r>
          </w:p>
        </w:tc>
        <w:tc>
          <w:tcPr>
            <w:tcW w:w="4027" w:type="dxa"/>
          </w:tcPr>
          <w:p w14:paraId="4519A0BA" w14:textId="77777777" w:rsidR="004153C0" w:rsidRPr="007B2F61" w:rsidRDefault="004153C0" w:rsidP="002F64E9">
            <w:pPr>
              <w:rPr>
                <w:rFonts w:asciiTheme="majorHAnsi" w:hAnsiTheme="majorHAnsi" w:cstheme="majorHAnsi"/>
              </w:rPr>
            </w:pPr>
            <w:r w:rsidRPr="007B2F61">
              <w:rPr>
                <w:rFonts w:asciiTheme="majorHAnsi" w:hAnsiTheme="majorHAnsi" w:cstheme="majorHAnsi"/>
              </w:rPr>
              <w:t>*Permanent Bookings are regular care booked with a minimum 14 days’ notice of booking and cancellation.</w:t>
            </w:r>
          </w:p>
        </w:tc>
      </w:tr>
      <w:tr w:rsidR="004153C0" w:rsidRPr="007B2F61" w14:paraId="5170BBB4" w14:textId="77777777" w:rsidTr="0099305C">
        <w:tc>
          <w:tcPr>
            <w:tcW w:w="2163" w:type="dxa"/>
          </w:tcPr>
          <w:p w14:paraId="0EBC586B" w14:textId="77777777" w:rsidR="004153C0" w:rsidRPr="00702BBC" w:rsidRDefault="002670AE" w:rsidP="002F64E9">
            <w:pPr>
              <w:rPr>
                <w:rFonts w:asciiTheme="majorHAnsi" w:hAnsiTheme="majorHAnsi" w:cstheme="majorHAnsi"/>
                <w:b/>
                <w:color w:val="FF0000"/>
              </w:rPr>
            </w:pPr>
            <w:r w:rsidRPr="00EF3E6C">
              <w:rPr>
                <w:rFonts w:asciiTheme="majorHAnsi" w:hAnsiTheme="majorHAnsi" w:cstheme="majorHAnsi"/>
                <w:b/>
                <w:color w:val="000000" w:themeColor="text1"/>
              </w:rPr>
              <w:t>Vacation Care</w:t>
            </w:r>
            <w:r w:rsidR="004153C0" w:rsidRPr="00EF3E6C">
              <w:rPr>
                <w:rFonts w:asciiTheme="majorHAnsi" w:hAnsiTheme="majorHAnsi" w:cstheme="majorHAnsi"/>
                <w:b/>
                <w:color w:val="000000" w:themeColor="text1"/>
              </w:rPr>
              <w:t>/Student Free Day</w:t>
            </w:r>
          </w:p>
        </w:tc>
        <w:tc>
          <w:tcPr>
            <w:tcW w:w="1469" w:type="dxa"/>
          </w:tcPr>
          <w:p w14:paraId="6A98B193" w14:textId="77777777" w:rsidR="00737F37" w:rsidRPr="00737F37" w:rsidRDefault="00737F37" w:rsidP="002F64E9">
            <w:pPr>
              <w:jc w:val="center"/>
              <w:rPr>
                <w:rFonts w:asciiTheme="majorHAnsi" w:hAnsiTheme="majorHAnsi" w:cstheme="majorHAnsi"/>
                <w:b/>
              </w:rPr>
            </w:pPr>
            <w:r w:rsidRPr="00737F37">
              <w:rPr>
                <w:rFonts w:asciiTheme="majorHAnsi" w:hAnsiTheme="majorHAnsi" w:cstheme="majorHAnsi"/>
                <w:b/>
              </w:rPr>
              <w:t>Early</w:t>
            </w:r>
            <w:r>
              <w:rPr>
                <w:rFonts w:asciiTheme="majorHAnsi" w:hAnsiTheme="majorHAnsi" w:cstheme="majorHAnsi"/>
                <w:b/>
              </w:rPr>
              <w:t xml:space="preserve"> </w:t>
            </w:r>
            <w:r w:rsidRPr="00737F37">
              <w:rPr>
                <w:rFonts w:asciiTheme="majorHAnsi" w:hAnsiTheme="majorHAnsi" w:cstheme="majorHAnsi"/>
                <w:b/>
              </w:rPr>
              <w:t xml:space="preserve">bird </w:t>
            </w:r>
            <w:r>
              <w:rPr>
                <w:rFonts w:asciiTheme="majorHAnsi" w:hAnsiTheme="majorHAnsi" w:cstheme="majorHAnsi"/>
                <w:b/>
              </w:rPr>
              <w:t>fee</w:t>
            </w:r>
            <w:r w:rsidRPr="00737F37">
              <w:rPr>
                <w:rFonts w:asciiTheme="majorHAnsi" w:hAnsiTheme="majorHAnsi" w:cstheme="majorHAnsi"/>
                <w:b/>
              </w:rPr>
              <w:t>:</w:t>
            </w:r>
          </w:p>
          <w:p w14:paraId="7EE147CA" w14:textId="77777777" w:rsidR="00737F37" w:rsidRDefault="00737F37" w:rsidP="002F64E9">
            <w:pPr>
              <w:jc w:val="center"/>
              <w:rPr>
                <w:rFonts w:asciiTheme="majorHAnsi" w:hAnsiTheme="majorHAnsi" w:cstheme="majorHAnsi"/>
              </w:rPr>
            </w:pPr>
          </w:p>
          <w:p w14:paraId="238C0619" w14:textId="5592A3DD" w:rsidR="004153C0" w:rsidRPr="007B2F61" w:rsidRDefault="004153C0" w:rsidP="002F64E9">
            <w:pPr>
              <w:jc w:val="center"/>
              <w:rPr>
                <w:rFonts w:asciiTheme="majorHAnsi" w:hAnsiTheme="majorHAnsi" w:cstheme="majorHAnsi"/>
              </w:rPr>
            </w:pPr>
            <w:r w:rsidRPr="007B2F61">
              <w:rPr>
                <w:rFonts w:asciiTheme="majorHAnsi" w:hAnsiTheme="majorHAnsi" w:cstheme="majorHAnsi"/>
              </w:rPr>
              <w:t>$</w:t>
            </w:r>
            <w:r w:rsidR="00EF7BBC">
              <w:rPr>
                <w:rFonts w:asciiTheme="majorHAnsi" w:hAnsiTheme="majorHAnsi" w:cstheme="majorHAnsi"/>
              </w:rPr>
              <w:t>52</w:t>
            </w:r>
            <w:r w:rsidRPr="007B2F61">
              <w:rPr>
                <w:rFonts w:asciiTheme="majorHAnsi" w:hAnsiTheme="majorHAnsi" w:cstheme="majorHAnsi"/>
              </w:rPr>
              <w:t>.00</w:t>
            </w:r>
          </w:p>
        </w:tc>
        <w:tc>
          <w:tcPr>
            <w:tcW w:w="1357" w:type="dxa"/>
          </w:tcPr>
          <w:p w14:paraId="4DD2AE58" w14:textId="77777777" w:rsidR="00737F37" w:rsidRPr="00737F37" w:rsidRDefault="00737F37" w:rsidP="002F64E9">
            <w:pPr>
              <w:jc w:val="center"/>
              <w:rPr>
                <w:rFonts w:asciiTheme="majorHAnsi" w:hAnsiTheme="majorHAnsi" w:cstheme="majorHAnsi"/>
                <w:b/>
              </w:rPr>
            </w:pPr>
            <w:r w:rsidRPr="00737F37">
              <w:rPr>
                <w:rFonts w:asciiTheme="majorHAnsi" w:hAnsiTheme="majorHAnsi" w:cstheme="majorHAnsi"/>
                <w:b/>
              </w:rPr>
              <w:t>Standard fee:</w:t>
            </w:r>
          </w:p>
          <w:p w14:paraId="267747D4" w14:textId="0E348CE6" w:rsidR="004153C0" w:rsidRPr="007B2F61" w:rsidRDefault="004153C0" w:rsidP="00737F37">
            <w:pPr>
              <w:jc w:val="center"/>
              <w:rPr>
                <w:rFonts w:asciiTheme="majorHAnsi" w:hAnsiTheme="majorHAnsi" w:cstheme="majorHAnsi"/>
              </w:rPr>
            </w:pPr>
            <w:r w:rsidRPr="007B2F61">
              <w:rPr>
                <w:rFonts w:asciiTheme="majorHAnsi" w:hAnsiTheme="majorHAnsi" w:cstheme="majorHAnsi"/>
              </w:rPr>
              <w:t>$</w:t>
            </w:r>
            <w:r w:rsidR="00EB02AE">
              <w:rPr>
                <w:rFonts w:asciiTheme="majorHAnsi" w:hAnsiTheme="majorHAnsi" w:cstheme="majorHAnsi"/>
              </w:rPr>
              <w:t>60</w:t>
            </w:r>
            <w:r w:rsidRPr="007B2F61">
              <w:rPr>
                <w:rFonts w:asciiTheme="majorHAnsi" w:hAnsiTheme="majorHAnsi" w:cstheme="majorHAnsi"/>
              </w:rPr>
              <w:t>.00</w:t>
            </w:r>
          </w:p>
        </w:tc>
        <w:tc>
          <w:tcPr>
            <w:tcW w:w="4027" w:type="dxa"/>
          </w:tcPr>
          <w:p w14:paraId="490B4C08" w14:textId="77777777" w:rsidR="004153C0" w:rsidRPr="007B2F61" w:rsidRDefault="004153C0" w:rsidP="002F64E9">
            <w:pPr>
              <w:rPr>
                <w:rFonts w:asciiTheme="majorHAnsi" w:hAnsiTheme="majorHAnsi" w:cstheme="majorHAnsi"/>
              </w:rPr>
            </w:pPr>
            <w:r w:rsidRPr="007B2F61">
              <w:rPr>
                <w:rFonts w:asciiTheme="majorHAnsi" w:hAnsiTheme="majorHAnsi" w:cstheme="majorHAnsi"/>
              </w:rPr>
              <w:t>*</w:t>
            </w:r>
            <w:r w:rsidR="00737F37">
              <w:rPr>
                <w:rFonts w:asciiTheme="majorHAnsi" w:hAnsiTheme="majorHAnsi" w:cstheme="majorHAnsi"/>
              </w:rPr>
              <w:t xml:space="preserve">Early Bird fee </w:t>
            </w:r>
            <w:r w:rsidR="0099305C" w:rsidRPr="007B2F61">
              <w:rPr>
                <w:rFonts w:asciiTheme="majorHAnsi" w:hAnsiTheme="majorHAnsi" w:cstheme="majorHAnsi"/>
              </w:rPr>
              <w:t>appl</w:t>
            </w:r>
            <w:r w:rsidR="00737F37">
              <w:rPr>
                <w:rFonts w:asciiTheme="majorHAnsi" w:hAnsiTheme="majorHAnsi" w:cstheme="majorHAnsi"/>
              </w:rPr>
              <w:t>ies</w:t>
            </w:r>
            <w:r w:rsidR="0099305C" w:rsidRPr="007B2F61">
              <w:rPr>
                <w:rFonts w:asciiTheme="majorHAnsi" w:hAnsiTheme="majorHAnsi" w:cstheme="majorHAnsi"/>
              </w:rPr>
              <w:t xml:space="preserve"> to bookings received </w:t>
            </w:r>
            <w:r w:rsidRPr="007B2F61">
              <w:rPr>
                <w:rFonts w:asciiTheme="majorHAnsi" w:hAnsiTheme="majorHAnsi" w:cstheme="majorHAnsi"/>
              </w:rPr>
              <w:t>before the allocated booking date</w:t>
            </w:r>
            <w:r w:rsidR="0099305C" w:rsidRPr="007B2F61">
              <w:rPr>
                <w:rFonts w:asciiTheme="majorHAnsi" w:hAnsiTheme="majorHAnsi" w:cstheme="majorHAnsi"/>
              </w:rPr>
              <w:t xml:space="preserve"> -</w:t>
            </w:r>
            <w:r w:rsidR="00737F37">
              <w:rPr>
                <w:rFonts w:asciiTheme="majorHAnsi" w:hAnsiTheme="majorHAnsi" w:cstheme="majorHAnsi"/>
              </w:rPr>
              <w:t>date communicated when Vacation Care program is released</w:t>
            </w:r>
            <w:r w:rsidRPr="007B2F61">
              <w:rPr>
                <w:rFonts w:asciiTheme="majorHAnsi" w:hAnsiTheme="majorHAnsi" w:cstheme="majorHAnsi"/>
              </w:rPr>
              <w:t>.</w:t>
            </w:r>
          </w:p>
        </w:tc>
      </w:tr>
      <w:tr w:rsidR="00EB02AE" w:rsidRPr="007B2F61" w14:paraId="67E2A716" w14:textId="77777777" w:rsidTr="00177B42">
        <w:tc>
          <w:tcPr>
            <w:tcW w:w="2163" w:type="dxa"/>
          </w:tcPr>
          <w:p w14:paraId="306A3DAD" w14:textId="01ED399C" w:rsidR="00EB02AE" w:rsidRPr="00EB02AE" w:rsidRDefault="00EB02AE" w:rsidP="00177B42">
            <w:pPr>
              <w:rPr>
                <w:rFonts w:asciiTheme="majorHAnsi" w:hAnsiTheme="majorHAnsi" w:cstheme="majorHAnsi"/>
                <w:bCs/>
                <w:color w:val="FF0000"/>
              </w:rPr>
            </w:pPr>
            <w:r w:rsidRPr="00EF3E6C">
              <w:rPr>
                <w:rFonts w:asciiTheme="majorHAnsi" w:hAnsiTheme="majorHAnsi" w:cstheme="majorHAnsi"/>
                <w:bCs/>
                <w:color w:val="000000" w:themeColor="text1"/>
              </w:rPr>
              <w:t xml:space="preserve">Vacation Care + External run – Incursion </w:t>
            </w:r>
          </w:p>
        </w:tc>
        <w:tc>
          <w:tcPr>
            <w:tcW w:w="1469" w:type="dxa"/>
          </w:tcPr>
          <w:p w14:paraId="3C71147F" w14:textId="2B08B9B8" w:rsidR="00EB02AE" w:rsidRPr="00EB02AE" w:rsidRDefault="00EB02AE" w:rsidP="00177B42">
            <w:pPr>
              <w:jc w:val="center"/>
              <w:rPr>
                <w:rFonts w:asciiTheme="majorHAnsi" w:hAnsiTheme="majorHAnsi" w:cstheme="majorHAnsi"/>
                <w:b/>
              </w:rPr>
            </w:pPr>
            <w:r w:rsidRPr="00EB02AE">
              <w:rPr>
                <w:rFonts w:asciiTheme="majorHAnsi" w:hAnsiTheme="majorHAnsi" w:cstheme="majorHAnsi"/>
                <w:b/>
              </w:rPr>
              <w:t>Standard fee:</w:t>
            </w:r>
          </w:p>
          <w:p w14:paraId="76CCF48E" w14:textId="3DC7FE3C" w:rsidR="00EB02AE" w:rsidRPr="00EB02AE" w:rsidRDefault="00EB02AE" w:rsidP="00177B42">
            <w:pPr>
              <w:jc w:val="center"/>
              <w:rPr>
                <w:rFonts w:asciiTheme="majorHAnsi" w:hAnsiTheme="majorHAnsi" w:cstheme="majorHAnsi"/>
                <w:bCs/>
              </w:rPr>
            </w:pPr>
            <w:r>
              <w:rPr>
                <w:rFonts w:asciiTheme="majorHAnsi" w:hAnsiTheme="majorHAnsi" w:cstheme="majorHAnsi"/>
                <w:bCs/>
              </w:rPr>
              <w:t>$72.00</w:t>
            </w:r>
          </w:p>
        </w:tc>
        <w:tc>
          <w:tcPr>
            <w:tcW w:w="1357" w:type="dxa"/>
          </w:tcPr>
          <w:p w14:paraId="1DE7B871" w14:textId="77777777" w:rsidR="00EB02AE" w:rsidRPr="00EB02AE" w:rsidRDefault="00EB02AE" w:rsidP="00177B42">
            <w:pPr>
              <w:jc w:val="center"/>
              <w:rPr>
                <w:rFonts w:asciiTheme="majorHAnsi" w:hAnsiTheme="majorHAnsi" w:cstheme="majorHAnsi"/>
                <w:b/>
                <w:sz w:val="20"/>
                <w:szCs w:val="20"/>
              </w:rPr>
            </w:pPr>
            <w:r w:rsidRPr="00EB02AE">
              <w:rPr>
                <w:rFonts w:asciiTheme="majorHAnsi" w:hAnsiTheme="majorHAnsi" w:cstheme="majorHAnsi"/>
                <w:b/>
                <w:sz w:val="20"/>
                <w:szCs w:val="20"/>
              </w:rPr>
              <w:t>Late booking:</w:t>
            </w:r>
          </w:p>
          <w:p w14:paraId="2FCEDC34" w14:textId="1C3F30A7" w:rsidR="00EB02AE" w:rsidRPr="00EB02AE" w:rsidRDefault="00EB02AE" w:rsidP="00177B42">
            <w:pPr>
              <w:jc w:val="center"/>
              <w:rPr>
                <w:rFonts w:asciiTheme="majorHAnsi" w:hAnsiTheme="majorHAnsi" w:cstheme="majorHAnsi"/>
                <w:bCs/>
              </w:rPr>
            </w:pPr>
            <w:r w:rsidRPr="00EB02AE">
              <w:rPr>
                <w:rFonts w:asciiTheme="majorHAnsi" w:hAnsiTheme="majorHAnsi" w:cstheme="majorHAnsi"/>
                <w:bCs/>
              </w:rPr>
              <w:t>$80.00</w:t>
            </w:r>
          </w:p>
        </w:tc>
        <w:tc>
          <w:tcPr>
            <w:tcW w:w="4027" w:type="dxa"/>
          </w:tcPr>
          <w:p w14:paraId="2DE29108" w14:textId="6B475F8A" w:rsidR="00EB02AE" w:rsidRPr="007B2F61" w:rsidRDefault="00EB02AE" w:rsidP="00177B42">
            <w:pPr>
              <w:rPr>
                <w:rFonts w:asciiTheme="majorHAnsi" w:hAnsiTheme="majorHAnsi" w:cstheme="majorHAnsi"/>
              </w:rPr>
            </w:pPr>
            <w:r>
              <w:rPr>
                <w:rFonts w:asciiTheme="majorHAnsi" w:hAnsiTheme="majorHAnsi" w:cstheme="majorHAnsi"/>
              </w:rPr>
              <w:t>*</w:t>
            </w:r>
            <w:r w:rsidR="005176A2">
              <w:rPr>
                <w:rFonts w:asciiTheme="majorHAnsi" w:hAnsiTheme="majorHAnsi" w:cstheme="majorHAnsi"/>
              </w:rPr>
              <w:t xml:space="preserve">Late booking fees are knowns as causal booking fee plus to additional incursion fees. </w:t>
            </w:r>
            <w:r w:rsidR="005176A2">
              <w:rPr>
                <w:rFonts w:asciiTheme="majorHAnsi" w:hAnsiTheme="majorHAnsi" w:cstheme="majorHAnsi"/>
              </w:rPr>
              <w:t>Late booking can also be noted as on the day bookings.</w:t>
            </w:r>
          </w:p>
        </w:tc>
      </w:tr>
      <w:tr w:rsidR="00EB02AE" w:rsidRPr="007B2F61" w14:paraId="4F91C1A3" w14:textId="77777777" w:rsidTr="0099305C">
        <w:tc>
          <w:tcPr>
            <w:tcW w:w="2163" w:type="dxa"/>
          </w:tcPr>
          <w:p w14:paraId="299FC1CE" w14:textId="70557E56" w:rsidR="00EB02AE" w:rsidRPr="00EF3E6C" w:rsidRDefault="00EB02AE" w:rsidP="00EB02AE">
            <w:pPr>
              <w:rPr>
                <w:rFonts w:asciiTheme="majorHAnsi" w:hAnsiTheme="majorHAnsi" w:cstheme="majorHAnsi"/>
                <w:bCs/>
                <w:color w:val="000000" w:themeColor="text1"/>
              </w:rPr>
            </w:pPr>
            <w:r w:rsidRPr="00EF3E6C">
              <w:rPr>
                <w:rFonts w:asciiTheme="majorHAnsi" w:hAnsiTheme="majorHAnsi" w:cstheme="majorHAnsi"/>
                <w:bCs/>
                <w:color w:val="000000" w:themeColor="text1"/>
              </w:rPr>
              <w:t>Vacation Care + Excursion A rated</w:t>
            </w:r>
          </w:p>
        </w:tc>
        <w:tc>
          <w:tcPr>
            <w:tcW w:w="1469" w:type="dxa"/>
          </w:tcPr>
          <w:p w14:paraId="0C6E4BEB" w14:textId="77777777" w:rsidR="00EB02AE" w:rsidRDefault="00EB02AE" w:rsidP="00EB02AE">
            <w:pPr>
              <w:jc w:val="center"/>
              <w:rPr>
                <w:rFonts w:asciiTheme="majorHAnsi" w:hAnsiTheme="majorHAnsi" w:cstheme="majorHAnsi"/>
                <w:b/>
              </w:rPr>
            </w:pPr>
            <w:r>
              <w:rPr>
                <w:rFonts w:asciiTheme="majorHAnsi" w:hAnsiTheme="majorHAnsi" w:cstheme="majorHAnsi"/>
                <w:b/>
              </w:rPr>
              <w:t xml:space="preserve">Standard fee: </w:t>
            </w:r>
          </w:p>
          <w:p w14:paraId="70DACA82" w14:textId="56283AD0" w:rsidR="00EB02AE" w:rsidRPr="00EB02AE" w:rsidRDefault="00EB02AE" w:rsidP="00EB02AE">
            <w:pPr>
              <w:jc w:val="center"/>
              <w:rPr>
                <w:rFonts w:asciiTheme="majorHAnsi" w:hAnsiTheme="majorHAnsi" w:cstheme="majorHAnsi"/>
                <w:bCs/>
              </w:rPr>
            </w:pPr>
            <w:r w:rsidRPr="00EB02AE">
              <w:rPr>
                <w:rFonts w:asciiTheme="majorHAnsi" w:hAnsiTheme="majorHAnsi" w:cstheme="majorHAnsi"/>
                <w:bCs/>
              </w:rPr>
              <w:t>$82.00</w:t>
            </w:r>
          </w:p>
        </w:tc>
        <w:tc>
          <w:tcPr>
            <w:tcW w:w="1357" w:type="dxa"/>
          </w:tcPr>
          <w:p w14:paraId="2DAD1B76" w14:textId="77777777" w:rsidR="00EB02AE" w:rsidRPr="00EB02AE" w:rsidRDefault="00EB02AE" w:rsidP="00EB02AE">
            <w:pPr>
              <w:jc w:val="center"/>
              <w:rPr>
                <w:rFonts w:asciiTheme="majorHAnsi" w:hAnsiTheme="majorHAnsi" w:cstheme="majorHAnsi"/>
                <w:b/>
                <w:sz w:val="20"/>
                <w:szCs w:val="20"/>
              </w:rPr>
            </w:pPr>
            <w:r w:rsidRPr="00EB02AE">
              <w:rPr>
                <w:rFonts w:asciiTheme="majorHAnsi" w:hAnsiTheme="majorHAnsi" w:cstheme="majorHAnsi"/>
                <w:b/>
                <w:sz w:val="20"/>
                <w:szCs w:val="20"/>
              </w:rPr>
              <w:t xml:space="preserve">Late booking: </w:t>
            </w:r>
          </w:p>
          <w:p w14:paraId="3CB1E309" w14:textId="77777777" w:rsidR="00EB02AE" w:rsidRDefault="00EB02AE" w:rsidP="00EB02AE">
            <w:pPr>
              <w:jc w:val="center"/>
              <w:rPr>
                <w:rFonts w:asciiTheme="majorHAnsi" w:hAnsiTheme="majorHAnsi" w:cstheme="majorHAnsi"/>
                <w:bCs/>
              </w:rPr>
            </w:pPr>
            <w:r w:rsidRPr="00EB02AE">
              <w:rPr>
                <w:rFonts w:asciiTheme="majorHAnsi" w:hAnsiTheme="majorHAnsi" w:cstheme="majorHAnsi"/>
                <w:bCs/>
              </w:rPr>
              <w:t>$90.00</w:t>
            </w:r>
          </w:p>
          <w:p w14:paraId="1497D2CB" w14:textId="685A13C7" w:rsidR="00EB02AE" w:rsidRPr="00EB02AE" w:rsidRDefault="00EB02AE" w:rsidP="00EB02AE">
            <w:pPr>
              <w:jc w:val="center"/>
              <w:rPr>
                <w:rFonts w:asciiTheme="majorHAnsi" w:hAnsiTheme="majorHAnsi" w:cstheme="majorHAnsi"/>
                <w:bCs/>
              </w:rPr>
            </w:pPr>
          </w:p>
        </w:tc>
        <w:tc>
          <w:tcPr>
            <w:tcW w:w="4027" w:type="dxa"/>
          </w:tcPr>
          <w:p w14:paraId="1F7E6913" w14:textId="11179BE0" w:rsidR="00EB02AE" w:rsidRPr="005176A2" w:rsidRDefault="005176A2" w:rsidP="005176A2">
            <w:pPr>
              <w:rPr>
                <w:rFonts w:asciiTheme="majorHAnsi" w:hAnsiTheme="majorHAnsi" w:cstheme="majorHAnsi"/>
              </w:rPr>
            </w:pPr>
            <w:r>
              <w:rPr>
                <w:rFonts w:asciiTheme="majorHAnsi" w:hAnsiTheme="majorHAnsi" w:cstheme="majorHAnsi"/>
              </w:rPr>
              <w:t xml:space="preserve">*Late booking fees are known as casual booking fees plus A rated fee. </w:t>
            </w:r>
            <w:r>
              <w:rPr>
                <w:rFonts w:asciiTheme="majorHAnsi" w:hAnsiTheme="majorHAnsi" w:cstheme="majorHAnsi"/>
              </w:rPr>
              <w:t>Late booking can also be noted as on the day bookings.</w:t>
            </w:r>
          </w:p>
        </w:tc>
      </w:tr>
      <w:tr w:rsidR="00EB02AE" w:rsidRPr="007B2F61" w14:paraId="3E28C986" w14:textId="77777777" w:rsidTr="0099305C">
        <w:tc>
          <w:tcPr>
            <w:tcW w:w="2163" w:type="dxa"/>
          </w:tcPr>
          <w:p w14:paraId="3AB94484" w14:textId="7A10ED12" w:rsidR="00EB02AE" w:rsidRPr="00EF3E6C" w:rsidRDefault="00EB02AE" w:rsidP="00EB02AE">
            <w:pPr>
              <w:rPr>
                <w:rFonts w:asciiTheme="majorHAnsi" w:hAnsiTheme="majorHAnsi" w:cstheme="majorHAnsi"/>
                <w:bCs/>
                <w:color w:val="000000" w:themeColor="text1"/>
              </w:rPr>
            </w:pPr>
            <w:r w:rsidRPr="00EF3E6C">
              <w:rPr>
                <w:rFonts w:asciiTheme="majorHAnsi" w:hAnsiTheme="majorHAnsi" w:cstheme="majorHAnsi"/>
                <w:bCs/>
                <w:color w:val="000000" w:themeColor="text1"/>
              </w:rPr>
              <w:t>Vacation Care + Excursion B rated</w:t>
            </w:r>
          </w:p>
        </w:tc>
        <w:tc>
          <w:tcPr>
            <w:tcW w:w="1469" w:type="dxa"/>
          </w:tcPr>
          <w:p w14:paraId="4E4D3401" w14:textId="77777777" w:rsidR="00EB02AE" w:rsidRDefault="00EB02AE" w:rsidP="00EB02AE">
            <w:pPr>
              <w:jc w:val="center"/>
              <w:rPr>
                <w:rFonts w:asciiTheme="majorHAnsi" w:hAnsiTheme="majorHAnsi" w:cstheme="majorHAnsi"/>
                <w:b/>
              </w:rPr>
            </w:pPr>
            <w:r>
              <w:rPr>
                <w:rFonts w:asciiTheme="majorHAnsi" w:hAnsiTheme="majorHAnsi" w:cstheme="majorHAnsi"/>
                <w:b/>
              </w:rPr>
              <w:t xml:space="preserve">Standard fee: </w:t>
            </w:r>
          </w:p>
          <w:p w14:paraId="70864D3F" w14:textId="209037F7" w:rsidR="00EB02AE" w:rsidRPr="00EB02AE" w:rsidRDefault="00EB02AE" w:rsidP="00EB02AE">
            <w:pPr>
              <w:jc w:val="center"/>
              <w:rPr>
                <w:rFonts w:asciiTheme="majorHAnsi" w:hAnsiTheme="majorHAnsi" w:cstheme="majorHAnsi"/>
                <w:bCs/>
              </w:rPr>
            </w:pPr>
            <w:r w:rsidRPr="00EB02AE">
              <w:rPr>
                <w:rFonts w:asciiTheme="majorHAnsi" w:hAnsiTheme="majorHAnsi" w:cstheme="majorHAnsi"/>
                <w:bCs/>
              </w:rPr>
              <w:t>$102.00</w:t>
            </w:r>
          </w:p>
        </w:tc>
        <w:tc>
          <w:tcPr>
            <w:tcW w:w="1357" w:type="dxa"/>
          </w:tcPr>
          <w:p w14:paraId="60803942" w14:textId="77777777" w:rsidR="00EB02AE" w:rsidRDefault="00EB02AE" w:rsidP="00EB02AE">
            <w:pPr>
              <w:jc w:val="center"/>
              <w:rPr>
                <w:rFonts w:asciiTheme="majorHAnsi" w:hAnsiTheme="majorHAnsi" w:cstheme="majorHAnsi"/>
                <w:b/>
                <w:sz w:val="20"/>
                <w:szCs w:val="20"/>
              </w:rPr>
            </w:pPr>
            <w:r w:rsidRPr="00EB02AE">
              <w:rPr>
                <w:rFonts w:asciiTheme="majorHAnsi" w:hAnsiTheme="majorHAnsi" w:cstheme="majorHAnsi"/>
                <w:b/>
                <w:sz w:val="20"/>
                <w:szCs w:val="20"/>
              </w:rPr>
              <w:t>Late booking:</w:t>
            </w:r>
          </w:p>
          <w:p w14:paraId="643EA3A5" w14:textId="77777777" w:rsidR="00EB02AE" w:rsidRPr="00EB02AE" w:rsidRDefault="00EB02AE" w:rsidP="00EB02AE">
            <w:pPr>
              <w:jc w:val="center"/>
              <w:rPr>
                <w:rFonts w:asciiTheme="majorHAnsi" w:hAnsiTheme="majorHAnsi" w:cstheme="majorHAnsi"/>
                <w:bCs/>
              </w:rPr>
            </w:pPr>
            <w:r w:rsidRPr="00EB02AE">
              <w:rPr>
                <w:rFonts w:asciiTheme="majorHAnsi" w:hAnsiTheme="majorHAnsi" w:cstheme="majorHAnsi"/>
                <w:bCs/>
              </w:rPr>
              <w:t>$110.00</w:t>
            </w:r>
          </w:p>
          <w:p w14:paraId="6B4E6D29" w14:textId="2C1890D2" w:rsidR="00EB02AE" w:rsidRPr="00EB02AE" w:rsidRDefault="00EB02AE" w:rsidP="00EB02AE">
            <w:pPr>
              <w:jc w:val="center"/>
              <w:rPr>
                <w:rFonts w:asciiTheme="majorHAnsi" w:hAnsiTheme="majorHAnsi" w:cstheme="majorHAnsi"/>
                <w:bCs/>
              </w:rPr>
            </w:pPr>
          </w:p>
        </w:tc>
        <w:tc>
          <w:tcPr>
            <w:tcW w:w="4027" w:type="dxa"/>
          </w:tcPr>
          <w:p w14:paraId="3ABEA0BA" w14:textId="269D0EB3" w:rsidR="00EB02AE" w:rsidRPr="007B2F61" w:rsidRDefault="005176A2" w:rsidP="00EB02AE">
            <w:pPr>
              <w:rPr>
                <w:rFonts w:asciiTheme="majorHAnsi" w:hAnsiTheme="majorHAnsi" w:cstheme="majorHAnsi"/>
              </w:rPr>
            </w:pPr>
            <w:r>
              <w:rPr>
                <w:rFonts w:asciiTheme="majorHAnsi" w:hAnsiTheme="majorHAnsi" w:cstheme="majorHAnsi"/>
              </w:rPr>
              <w:t>*Late booking fees are known as casual booking fees plus B rated fee. Late booking can also be noted as on the day bookings.</w:t>
            </w:r>
          </w:p>
        </w:tc>
      </w:tr>
    </w:tbl>
    <w:p w14:paraId="6CDDB856" w14:textId="77777777" w:rsidR="00861F31" w:rsidRDefault="00861F31" w:rsidP="00681B8C">
      <w:pPr>
        <w:rPr>
          <w:rFonts w:asciiTheme="majorHAnsi" w:hAnsiTheme="majorHAnsi" w:cstheme="majorHAnsi"/>
        </w:rPr>
      </w:pPr>
    </w:p>
    <w:p w14:paraId="10F5B42E" w14:textId="7D6CAF56" w:rsidR="004153C0" w:rsidRPr="007B2F61" w:rsidRDefault="0099305C" w:rsidP="00681B8C">
      <w:pPr>
        <w:rPr>
          <w:rFonts w:asciiTheme="majorHAnsi" w:hAnsiTheme="majorHAnsi" w:cstheme="majorHAnsi"/>
        </w:rPr>
      </w:pPr>
      <w:r w:rsidRPr="007B2F61">
        <w:rPr>
          <w:rFonts w:asciiTheme="majorHAnsi" w:hAnsiTheme="majorHAnsi" w:cstheme="majorHAnsi"/>
        </w:rPr>
        <w:t>*</w:t>
      </w:r>
      <w:r w:rsidR="00481D1F" w:rsidRPr="007B2F61">
        <w:rPr>
          <w:rFonts w:asciiTheme="majorHAnsi" w:hAnsiTheme="majorHAnsi" w:cstheme="majorHAnsi"/>
        </w:rPr>
        <w:t xml:space="preserve"> </w:t>
      </w:r>
      <w:r w:rsidRPr="007B2F61">
        <w:rPr>
          <w:rFonts w:asciiTheme="majorHAnsi" w:hAnsiTheme="majorHAnsi" w:cstheme="majorHAnsi"/>
        </w:rPr>
        <w:t>Casual bookings require a minimum of 48 hours</w:t>
      </w:r>
      <w:r w:rsidR="00481D1F" w:rsidRPr="007B2F61">
        <w:rPr>
          <w:rFonts w:asciiTheme="majorHAnsi" w:hAnsiTheme="majorHAnsi" w:cstheme="majorHAnsi"/>
        </w:rPr>
        <w:t>’</w:t>
      </w:r>
      <w:r w:rsidRPr="007B2F61">
        <w:rPr>
          <w:rFonts w:asciiTheme="majorHAnsi" w:hAnsiTheme="majorHAnsi" w:cstheme="majorHAnsi"/>
        </w:rPr>
        <w:t xml:space="preserve"> notice of </w:t>
      </w:r>
      <w:r w:rsidR="00967F23">
        <w:rPr>
          <w:rFonts w:asciiTheme="majorHAnsi" w:hAnsiTheme="majorHAnsi" w:cstheme="majorHAnsi"/>
        </w:rPr>
        <w:t>absence</w:t>
      </w:r>
      <w:r w:rsidRPr="007B2F61">
        <w:rPr>
          <w:rFonts w:asciiTheme="majorHAnsi" w:hAnsiTheme="majorHAnsi" w:cstheme="majorHAnsi"/>
        </w:rPr>
        <w:t>.</w:t>
      </w:r>
    </w:p>
    <w:p w14:paraId="3D0E02C8" w14:textId="77777777" w:rsidR="0099305C" w:rsidRPr="007B2F61" w:rsidRDefault="00737F37" w:rsidP="0099305C">
      <w:pPr>
        <w:spacing w:after="0" w:line="240" w:lineRule="auto"/>
        <w:rPr>
          <w:rFonts w:asciiTheme="majorHAnsi" w:hAnsiTheme="majorHAnsi" w:cstheme="majorHAnsi"/>
        </w:rPr>
      </w:pPr>
      <w:r>
        <w:rPr>
          <w:rFonts w:asciiTheme="majorHAnsi" w:hAnsiTheme="majorHAnsi" w:cstheme="majorHAnsi"/>
        </w:rPr>
        <w:t>Early Bird Fee</w:t>
      </w:r>
      <w:r w:rsidR="0099305C" w:rsidRPr="007B2F61">
        <w:rPr>
          <w:rFonts w:asciiTheme="majorHAnsi" w:hAnsiTheme="majorHAnsi" w:cstheme="majorHAnsi"/>
        </w:rPr>
        <w:t xml:space="preserve"> close</w:t>
      </w:r>
      <w:r>
        <w:rPr>
          <w:rFonts w:asciiTheme="majorHAnsi" w:hAnsiTheme="majorHAnsi" w:cstheme="majorHAnsi"/>
        </w:rPr>
        <w:t>s</w:t>
      </w:r>
      <w:r w:rsidR="0099305C" w:rsidRPr="007B2F61">
        <w:rPr>
          <w:rFonts w:asciiTheme="majorHAnsi" w:hAnsiTheme="majorHAnsi" w:cstheme="majorHAnsi"/>
        </w:rPr>
        <w:t xml:space="preserve"> prior to </w:t>
      </w:r>
      <w:r w:rsidR="002670AE">
        <w:rPr>
          <w:rFonts w:asciiTheme="majorHAnsi" w:hAnsiTheme="majorHAnsi" w:cstheme="majorHAnsi"/>
        </w:rPr>
        <w:t>Vacation Care</w:t>
      </w:r>
      <w:r w:rsidR="0099305C" w:rsidRPr="007B2F61">
        <w:rPr>
          <w:rFonts w:asciiTheme="majorHAnsi" w:hAnsiTheme="majorHAnsi" w:cstheme="majorHAnsi"/>
        </w:rPr>
        <w:t xml:space="preserve"> </w:t>
      </w:r>
      <w:r>
        <w:rPr>
          <w:rFonts w:asciiTheme="majorHAnsi" w:hAnsiTheme="majorHAnsi" w:cstheme="majorHAnsi"/>
        </w:rPr>
        <w:t xml:space="preserve">as </w:t>
      </w:r>
      <w:r w:rsidR="0099305C" w:rsidRPr="007B2F61">
        <w:rPr>
          <w:rFonts w:asciiTheme="majorHAnsi" w:hAnsiTheme="majorHAnsi" w:cstheme="majorHAnsi"/>
        </w:rPr>
        <w:t>stated on</w:t>
      </w:r>
      <w:r>
        <w:rPr>
          <w:rFonts w:asciiTheme="majorHAnsi" w:hAnsiTheme="majorHAnsi" w:cstheme="majorHAnsi"/>
        </w:rPr>
        <w:t xml:space="preserve"> the Vacation care programme &amp;</w:t>
      </w:r>
      <w:r w:rsidR="0099305C" w:rsidRPr="007B2F61">
        <w:rPr>
          <w:rFonts w:asciiTheme="majorHAnsi" w:hAnsiTheme="majorHAnsi" w:cstheme="majorHAnsi"/>
        </w:rPr>
        <w:t xml:space="preserve"> the booking form. After this date the </w:t>
      </w:r>
      <w:r w:rsidRPr="00737F37">
        <w:rPr>
          <w:rFonts w:asciiTheme="majorHAnsi" w:hAnsiTheme="majorHAnsi" w:cstheme="majorHAnsi"/>
          <w:b/>
          <w:i/>
        </w:rPr>
        <w:t xml:space="preserve">standard fee will show as a </w:t>
      </w:r>
      <w:r w:rsidR="0099305C" w:rsidRPr="00737F37">
        <w:rPr>
          <w:rFonts w:asciiTheme="majorHAnsi" w:hAnsiTheme="majorHAnsi" w:cstheme="majorHAnsi"/>
          <w:b/>
          <w:i/>
        </w:rPr>
        <w:t>casual booking</w:t>
      </w:r>
      <w:r w:rsidR="0099305C" w:rsidRPr="007B2F61">
        <w:rPr>
          <w:rFonts w:asciiTheme="majorHAnsi" w:hAnsiTheme="majorHAnsi" w:cstheme="majorHAnsi"/>
        </w:rPr>
        <w:t xml:space="preserve"> </w:t>
      </w:r>
      <w:r>
        <w:rPr>
          <w:rFonts w:asciiTheme="majorHAnsi" w:hAnsiTheme="majorHAnsi" w:cstheme="majorHAnsi"/>
        </w:rPr>
        <w:t>on the statement of account</w:t>
      </w:r>
      <w:r w:rsidR="0099305C" w:rsidRPr="007B2F61">
        <w:rPr>
          <w:rFonts w:asciiTheme="majorHAnsi" w:hAnsiTheme="majorHAnsi" w:cstheme="majorHAnsi"/>
        </w:rPr>
        <w:t>.</w:t>
      </w:r>
    </w:p>
    <w:p w14:paraId="5D8D83BA" w14:textId="77777777" w:rsidR="00D32739" w:rsidRDefault="0099305C" w:rsidP="0099305C">
      <w:pPr>
        <w:pStyle w:val="ListParagraph"/>
        <w:numPr>
          <w:ilvl w:val="0"/>
          <w:numId w:val="1"/>
        </w:numPr>
        <w:spacing w:after="0" w:line="240" w:lineRule="auto"/>
        <w:rPr>
          <w:rFonts w:asciiTheme="majorHAnsi" w:hAnsiTheme="majorHAnsi" w:cstheme="majorHAnsi"/>
        </w:rPr>
      </w:pPr>
      <w:r w:rsidRPr="007B2F61">
        <w:rPr>
          <w:rFonts w:asciiTheme="majorHAnsi" w:hAnsiTheme="majorHAnsi" w:cstheme="majorHAnsi"/>
        </w:rPr>
        <w:t xml:space="preserve">Note: On some days, there may be a surcharge to cover events and extra activities. </w:t>
      </w:r>
    </w:p>
    <w:p w14:paraId="190364F1" w14:textId="77777777" w:rsidR="00566BBE" w:rsidRDefault="00737F37" w:rsidP="00D3410C">
      <w:pPr>
        <w:pStyle w:val="ListParagraph"/>
        <w:numPr>
          <w:ilvl w:val="0"/>
          <w:numId w:val="1"/>
        </w:numPr>
        <w:spacing w:after="0" w:line="240" w:lineRule="auto"/>
        <w:rPr>
          <w:rFonts w:asciiTheme="majorHAnsi" w:hAnsiTheme="majorHAnsi" w:cstheme="majorHAnsi"/>
        </w:rPr>
      </w:pPr>
      <w:r w:rsidRPr="005C39AB">
        <w:rPr>
          <w:rFonts w:asciiTheme="majorHAnsi" w:hAnsiTheme="majorHAnsi" w:cstheme="majorHAnsi"/>
        </w:rPr>
        <w:t>Once Vacation Care has been begun</w:t>
      </w:r>
      <w:r w:rsidR="00D33C84" w:rsidRPr="005C39AB">
        <w:rPr>
          <w:rFonts w:asciiTheme="majorHAnsi" w:hAnsiTheme="majorHAnsi" w:cstheme="majorHAnsi"/>
        </w:rPr>
        <w:t xml:space="preserve"> </w:t>
      </w:r>
      <w:r w:rsidRPr="005C39AB">
        <w:rPr>
          <w:rFonts w:asciiTheme="majorHAnsi" w:hAnsiTheme="majorHAnsi" w:cstheme="majorHAnsi"/>
        </w:rPr>
        <w:t xml:space="preserve">there is a </w:t>
      </w:r>
      <w:r w:rsidR="00566BBE" w:rsidRPr="005C39AB">
        <w:rPr>
          <w:rFonts w:asciiTheme="majorHAnsi" w:hAnsiTheme="majorHAnsi" w:cstheme="majorHAnsi"/>
        </w:rPr>
        <w:t>two-week</w:t>
      </w:r>
      <w:r w:rsidRPr="005C39AB">
        <w:rPr>
          <w:rFonts w:asciiTheme="majorHAnsi" w:hAnsiTheme="majorHAnsi" w:cstheme="majorHAnsi"/>
        </w:rPr>
        <w:t xml:space="preserve"> cancellation period due to outside provider </w:t>
      </w:r>
      <w:r w:rsidR="00D33C84" w:rsidRPr="005C39AB">
        <w:rPr>
          <w:rFonts w:asciiTheme="majorHAnsi" w:hAnsiTheme="majorHAnsi" w:cstheme="majorHAnsi"/>
        </w:rPr>
        <w:t>costs</w:t>
      </w:r>
      <w:r w:rsidRPr="005C39AB">
        <w:rPr>
          <w:rFonts w:asciiTheme="majorHAnsi" w:hAnsiTheme="majorHAnsi" w:cstheme="majorHAnsi"/>
        </w:rPr>
        <w:t xml:space="preserve"> and staffing requirements for all bookings.</w:t>
      </w:r>
    </w:p>
    <w:p w14:paraId="32443A62" w14:textId="77777777" w:rsidR="00D33C84" w:rsidRPr="00566BBE" w:rsidRDefault="00566BBE" w:rsidP="00566BBE">
      <w:pPr>
        <w:rPr>
          <w:rFonts w:asciiTheme="majorHAnsi" w:hAnsiTheme="majorHAnsi" w:cstheme="majorHAnsi"/>
        </w:rPr>
      </w:pPr>
      <w:r>
        <w:rPr>
          <w:rFonts w:asciiTheme="majorHAnsi" w:hAnsiTheme="majorHAnsi" w:cstheme="majorHAnsi"/>
        </w:rPr>
        <w:br w:type="page"/>
      </w:r>
    </w:p>
    <w:p w14:paraId="7E808A5A" w14:textId="77777777" w:rsidR="00D33C84" w:rsidRPr="00D32739" w:rsidRDefault="00D33C84" w:rsidP="00D32739">
      <w:pPr>
        <w:pStyle w:val="ListParagraph"/>
        <w:spacing w:after="0"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2263"/>
        <w:gridCol w:w="2625"/>
        <w:gridCol w:w="4128"/>
      </w:tblGrid>
      <w:tr w:rsidR="0099305C" w:rsidRPr="007B2F61" w14:paraId="1329B6AE" w14:textId="77777777" w:rsidTr="005C39AB">
        <w:tc>
          <w:tcPr>
            <w:tcW w:w="9016" w:type="dxa"/>
            <w:gridSpan w:val="3"/>
          </w:tcPr>
          <w:p w14:paraId="2448AD36" w14:textId="77777777" w:rsidR="0099305C" w:rsidRPr="007B2F61" w:rsidRDefault="0099305C" w:rsidP="002F64E9">
            <w:pPr>
              <w:jc w:val="center"/>
              <w:rPr>
                <w:rFonts w:asciiTheme="majorHAnsi" w:hAnsiTheme="majorHAnsi" w:cstheme="majorHAnsi"/>
                <w:b/>
              </w:rPr>
            </w:pPr>
            <w:r w:rsidRPr="007B2F61">
              <w:rPr>
                <w:rFonts w:asciiTheme="majorHAnsi" w:hAnsiTheme="majorHAnsi" w:cstheme="majorHAnsi"/>
                <w:b/>
              </w:rPr>
              <w:t>Other Fees</w:t>
            </w:r>
          </w:p>
        </w:tc>
      </w:tr>
      <w:tr w:rsidR="0099305C" w:rsidRPr="007B2F61" w14:paraId="412991CE" w14:textId="77777777" w:rsidTr="00DD11A9">
        <w:tc>
          <w:tcPr>
            <w:tcW w:w="2263" w:type="dxa"/>
          </w:tcPr>
          <w:p w14:paraId="4251DE51" w14:textId="77777777" w:rsidR="0099305C" w:rsidRPr="00FF1501" w:rsidRDefault="0099305C" w:rsidP="002F64E9">
            <w:pPr>
              <w:jc w:val="center"/>
              <w:rPr>
                <w:rFonts w:asciiTheme="majorHAnsi" w:hAnsiTheme="majorHAnsi" w:cstheme="majorHAnsi"/>
                <w:b/>
              </w:rPr>
            </w:pPr>
            <w:r w:rsidRPr="00FF1501">
              <w:rPr>
                <w:rFonts w:asciiTheme="majorHAnsi" w:hAnsiTheme="majorHAnsi" w:cstheme="majorHAnsi"/>
                <w:b/>
              </w:rPr>
              <w:t>Fee Type</w:t>
            </w:r>
          </w:p>
        </w:tc>
        <w:tc>
          <w:tcPr>
            <w:tcW w:w="2625" w:type="dxa"/>
          </w:tcPr>
          <w:p w14:paraId="59CAB09A" w14:textId="77777777" w:rsidR="0099305C" w:rsidRPr="00FF1501" w:rsidRDefault="0099305C" w:rsidP="002F64E9">
            <w:pPr>
              <w:jc w:val="center"/>
              <w:rPr>
                <w:rFonts w:asciiTheme="majorHAnsi" w:hAnsiTheme="majorHAnsi" w:cstheme="majorHAnsi"/>
                <w:b/>
              </w:rPr>
            </w:pPr>
            <w:r w:rsidRPr="00FF1501">
              <w:rPr>
                <w:rFonts w:asciiTheme="majorHAnsi" w:hAnsiTheme="majorHAnsi" w:cstheme="majorHAnsi"/>
                <w:b/>
              </w:rPr>
              <w:t>Fee</w:t>
            </w:r>
          </w:p>
        </w:tc>
        <w:tc>
          <w:tcPr>
            <w:tcW w:w="4128" w:type="dxa"/>
          </w:tcPr>
          <w:p w14:paraId="4FE5E25B" w14:textId="77777777" w:rsidR="0099305C" w:rsidRPr="00FF1501" w:rsidRDefault="0099305C" w:rsidP="002F64E9">
            <w:pPr>
              <w:jc w:val="center"/>
              <w:rPr>
                <w:rFonts w:asciiTheme="majorHAnsi" w:hAnsiTheme="majorHAnsi" w:cstheme="majorHAnsi"/>
                <w:b/>
              </w:rPr>
            </w:pPr>
            <w:r w:rsidRPr="00FF1501">
              <w:rPr>
                <w:rFonts w:asciiTheme="majorHAnsi" w:hAnsiTheme="majorHAnsi" w:cstheme="majorHAnsi"/>
                <w:b/>
              </w:rPr>
              <w:t>Additional Information</w:t>
            </w:r>
          </w:p>
        </w:tc>
      </w:tr>
      <w:tr w:rsidR="0099305C" w:rsidRPr="007B2F61" w14:paraId="2C08B554" w14:textId="77777777" w:rsidTr="00DD11A9">
        <w:tc>
          <w:tcPr>
            <w:tcW w:w="2263" w:type="dxa"/>
          </w:tcPr>
          <w:p w14:paraId="72CB5005" w14:textId="2C70FD89" w:rsidR="0099305C" w:rsidRPr="00FF1501" w:rsidRDefault="00EF3E6C" w:rsidP="002F64E9">
            <w:pPr>
              <w:rPr>
                <w:rFonts w:asciiTheme="majorHAnsi" w:hAnsiTheme="majorHAnsi" w:cstheme="majorHAnsi"/>
                <w:b/>
              </w:rPr>
            </w:pPr>
            <w:r>
              <w:rPr>
                <w:rFonts w:asciiTheme="majorHAnsi" w:hAnsiTheme="majorHAnsi" w:cstheme="majorHAnsi"/>
                <w:b/>
              </w:rPr>
              <w:t xml:space="preserve">Not signing your child in or out or child self-signing. </w:t>
            </w:r>
          </w:p>
        </w:tc>
        <w:tc>
          <w:tcPr>
            <w:tcW w:w="2625" w:type="dxa"/>
          </w:tcPr>
          <w:p w14:paraId="7CC9B4E4" w14:textId="527390EE" w:rsidR="0099305C" w:rsidRPr="00FF1501" w:rsidRDefault="0099305C" w:rsidP="002F64E9">
            <w:pPr>
              <w:jc w:val="center"/>
              <w:rPr>
                <w:rFonts w:asciiTheme="majorHAnsi" w:hAnsiTheme="majorHAnsi" w:cstheme="majorHAnsi"/>
              </w:rPr>
            </w:pPr>
            <w:r w:rsidRPr="00FF1501">
              <w:rPr>
                <w:rFonts w:asciiTheme="majorHAnsi" w:hAnsiTheme="majorHAnsi" w:cstheme="majorHAnsi"/>
              </w:rPr>
              <w:t>$</w:t>
            </w:r>
            <w:r w:rsidR="00EF3E6C">
              <w:rPr>
                <w:rFonts w:asciiTheme="majorHAnsi" w:hAnsiTheme="majorHAnsi" w:cstheme="majorHAnsi"/>
              </w:rPr>
              <w:t>10.00</w:t>
            </w:r>
          </w:p>
        </w:tc>
        <w:tc>
          <w:tcPr>
            <w:tcW w:w="4128" w:type="dxa"/>
          </w:tcPr>
          <w:p w14:paraId="612D9061" w14:textId="79923DBA" w:rsidR="0099305C" w:rsidRPr="00EF3E6C" w:rsidRDefault="0099305C" w:rsidP="002F64E9">
            <w:pPr>
              <w:rPr>
                <w:rFonts w:asciiTheme="majorHAnsi" w:hAnsiTheme="majorHAnsi" w:cstheme="majorHAnsi"/>
              </w:rPr>
            </w:pPr>
            <w:r w:rsidRPr="00EF3E6C">
              <w:rPr>
                <w:rFonts w:asciiTheme="majorHAnsi" w:hAnsiTheme="majorHAnsi" w:cstheme="majorHAnsi"/>
              </w:rPr>
              <w:t>*</w:t>
            </w:r>
            <w:r w:rsidR="00EF3E6C" w:rsidRPr="00EF3E6C">
              <w:rPr>
                <w:rFonts w:asciiTheme="majorHAnsi" w:hAnsiTheme="majorHAnsi" w:cstheme="majorHAnsi"/>
              </w:rPr>
              <w:t xml:space="preserve"> </w:t>
            </w:r>
            <w:r w:rsidR="00EF3E6C" w:rsidRPr="00EF3E6C">
              <w:rPr>
                <w:rFonts w:asciiTheme="majorHAnsi" w:hAnsiTheme="majorHAnsi" w:cstheme="majorHAnsi"/>
                <w:color w:val="000000" w:themeColor="text1"/>
                <w:sz w:val="20"/>
                <w:szCs w:val="20"/>
              </w:rPr>
              <w:t>Children are NOT permitted to sign themselves in or out, you must not just drop them off from the car to sign themselves into OSHC.</w:t>
            </w:r>
          </w:p>
        </w:tc>
      </w:tr>
      <w:tr w:rsidR="0099305C" w:rsidRPr="007B2F61" w14:paraId="26D4CB19" w14:textId="77777777" w:rsidTr="00DD11A9">
        <w:tc>
          <w:tcPr>
            <w:tcW w:w="2263" w:type="dxa"/>
          </w:tcPr>
          <w:p w14:paraId="6521140E" w14:textId="3CF42E9B" w:rsidR="0099305C" w:rsidRPr="00FF1501" w:rsidRDefault="00EF3E6C" w:rsidP="002F64E9">
            <w:pPr>
              <w:rPr>
                <w:rFonts w:asciiTheme="majorHAnsi" w:hAnsiTheme="majorHAnsi" w:cstheme="majorHAnsi"/>
                <w:b/>
              </w:rPr>
            </w:pPr>
            <w:r>
              <w:rPr>
                <w:rFonts w:asciiTheme="majorHAnsi" w:hAnsiTheme="majorHAnsi" w:cstheme="majorHAnsi"/>
                <w:b/>
              </w:rPr>
              <w:t>Late collection after 6pm.</w:t>
            </w:r>
          </w:p>
        </w:tc>
        <w:tc>
          <w:tcPr>
            <w:tcW w:w="2625" w:type="dxa"/>
          </w:tcPr>
          <w:p w14:paraId="0ED33660" w14:textId="77777777" w:rsidR="0099305C" w:rsidRDefault="0099305C" w:rsidP="002F64E9">
            <w:pPr>
              <w:jc w:val="center"/>
              <w:rPr>
                <w:rFonts w:asciiTheme="majorHAnsi" w:hAnsiTheme="majorHAnsi" w:cstheme="majorHAnsi"/>
              </w:rPr>
            </w:pPr>
            <w:r w:rsidRPr="00FF1501">
              <w:rPr>
                <w:rFonts w:asciiTheme="majorHAnsi" w:hAnsiTheme="majorHAnsi" w:cstheme="majorHAnsi"/>
              </w:rPr>
              <w:t>$</w:t>
            </w:r>
            <w:r w:rsidR="00DD11A9">
              <w:rPr>
                <w:rFonts w:asciiTheme="majorHAnsi" w:hAnsiTheme="majorHAnsi" w:cstheme="majorHAnsi"/>
              </w:rPr>
              <w:t>5</w:t>
            </w:r>
            <w:r w:rsidRPr="00FF1501">
              <w:rPr>
                <w:rFonts w:asciiTheme="majorHAnsi" w:hAnsiTheme="majorHAnsi" w:cstheme="majorHAnsi"/>
              </w:rPr>
              <w:t>0.00</w:t>
            </w:r>
            <w:r w:rsidR="00DD11A9">
              <w:rPr>
                <w:rFonts w:asciiTheme="majorHAnsi" w:hAnsiTheme="majorHAnsi" w:cstheme="majorHAnsi"/>
              </w:rPr>
              <w:t xml:space="preserve"> – immediately </w:t>
            </w:r>
          </w:p>
          <w:p w14:paraId="410B544C" w14:textId="6D76B9FA" w:rsidR="00DD11A9" w:rsidRPr="00FF1501" w:rsidRDefault="00DD11A9" w:rsidP="002F64E9">
            <w:pPr>
              <w:jc w:val="center"/>
              <w:rPr>
                <w:rFonts w:asciiTheme="majorHAnsi" w:hAnsiTheme="majorHAnsi" w:cstheme="majorHAnsi"/>
              </w:rPr>
            </w:pPr>
            <w:r>
              <w:rPr>
                <w:rFonts w:asciiTheme="majorHAnsi" w:hAnsiTheme="majorHAnsi" w:cstheme="majorHAnsi"/>
              </w:rPr>
              <w:t xml:space="preserve">$40.00 every 15 minutes thereafter. </w:t>
            </w:r>
          </w:p>
        </w:tc>
        <w:tc>
          <w:tcPr>
            <w:tcW w:w="4128" w:type="dxa"/>
          </w:tcPr>
          <w:p w14:paraId="6AADC112" w14:textId="682DBE68" w:rsidR="0099305C" w:rsidRPr="00EF3E6C" w:rsidRDefault="00EF3E6C" w:rsidP="00EF3E6C">
            <w:pPr>
              <w:rPr>
                <w:rFonts w:asciiTheme="majorHAnsi" w:hAnsiTheme="majorHAnsi" w:cstheme="majorHAnsi"/>
              </w:rPr>
            </w:pPr>
            <w:r>
              <w:rPr>
                <w:rFonts w:asciiTheme="majorHAnsi" w:hAnsiTheme="majorHAnsi" w:cstheme="majorHAnsi"/>
              </w:rPr>
              <w:t xml:space="preserve">*We are licensed from 7:00am – 6:00pm any care outside these hours </w:t>
            </w:r>
            <w:r w:rsidR="00DD11A9">
              <w:rPr>
                <w:rFonts w:asciiTheme="majorHAnsi" w:hAnsiTheme="majorHAnsi" w:cstheme="majorHAnsi"/>
              </w:rPr>
              <w:t xml:space="preserve">is NOT allowed. Additionally, we are not allowed to sign your child out after 6pm and leave them outside our care without a guardian present. </w:t>
            </w:r>
            <w:r w:rsidR="0099305C" w:rsidRPr="00EF3E6C">
              <w:rPr>
                <w:rFonts w:asciiTheme="majorHAnsi" w:hAnsiTheme="majorHAnsi" w:cstheme="majorHAnsi"/>
              </w:rPr>
              <w:t xml:space="preserve"> </w:t>
            </w:r>
          </w:p>
        </w:tc>
      </w:tr>
      <w:tr w:rsidR="0099305C" w:rsidRPr="007B2F61" w14:paraId="7F733215" w14:textId="77777777" w:rsidTr="00DD11A9">
        <w:tc>
          <w:tcPr>
            <w:tcW w:w="2263" w:type="dxa"/>
          </w:tcPr>
          <w:p w14:paraId="4C8045B7" w14:textId="4D9F64B3" w:rsidR="0099305C" w:rsidRPr="00FF1501" w:rsidRDefault="00DD11A9" w:rsidP="002F64E9">
            <w:pPr>
              <w:rPr>
                <w:rFonts w:asciiTheme="majorHAnsi" w:hAnsiTheme="majorHAnsi" w:cstheme="majorHAnsi"/>
                <w:b/>
              </w:rPr>
            </w:pPr>
            <w:r>
              <w:rPr>
                <w:rFonts w:asciiTheme="majorHAnsi" w:hAnsiTheme="majorHAnsi" w:cstheme="majorHAnsi"/>
                <w:b/>
              </w:rPr>
              <w:t xml:space="preserve">Children arriving with no booking </w:t>
            </w:r>
          </w:p>
        </w:tc>
        <w:tc>
          <w:tcPr>
            <w:tcW w:w="2625" w:type="dxa"/>
          </w:tcPr>
          <w:p w14:paraId="6FFF49D4" w14:textId="4284DB39" w:rsidR="0099305C" w:rsidRPr="00FF1501" w:rsidRDefault="0099305C" w:rsidP="002F64E9">
            <w:pPr>
              <w:jc w:val="center"/>
              <w:rPr>
                <w:rFonts w:asciiTheme="majorHAnsi" w:hAnsiTheme="majorHAnsi" w:cstheme="majorHAnsi"/>
              </w:rPr>
            </w:pPr>
            <w:r w:rsidRPr="00FF1501">
              <w:rPr>
                <w:rFonts w:asciiTheme="majorHAnsi" w:hAnsiTheme="majorHAnsi" w:cstheme="majorHAnsi"/>
              </w:rPr>
              <w:t>$</w:t>
            </w:r>
            <w:r w:rsidR="00DD11A9">
              <w:rPr>
                <w:rFonts w:asciiTheme="majorHAnsi" w:hAnsiTheme="majorHAnsi" w:cstheme="majorHAnsi"/>
              </w:rPr>
              <w:t>5</w:t>
            </w:r>
            <w:r w:rsidRPr="00FF1501">
              <w:rPr>
                <w:rFonts w:asciiTheme="majorHAnsi" w:hAnsiTheme="majorHAnsi" w:cstheme="majorHAnsi"/>
              </w:rPr>
              <w:t>0.00</w:t>
            </w:r>
          </w:p>
        </w:tc>
        <w:tc>
          <w:tcPr>
            <w:tcW w:w="4128" w:type="dxa"/>
          </w:tcPr>
          <w:p w14:paraId="2FC04DBE" w14:textId="0889B7F6" w:rsidR="0099305C" w:rsidRPr="00FF1501" w:rsidRDefault="0099305C" w:rsidP="002F64E9">
            <w:pPr>
              <w:rPr>
                <w:rFonts w:asciiTheme="majorHAnsi" w:hAnsiTheme="majorHAnsi" w:cstheme="majorHAnsi"/>
              </w:rPr>
            </w:pPr>
            <w:r w:rsidRPr="00FF1501">
              <w:rPr>
                <w:rFonts w:asciiTheme="majorHAnsi" w:hAnsiTheme="majorHAnsi" w:cstheme="majorHAnsi"/>
              </w:rPr>
              <w:t>*</w:t>
            </w:r>
            <w:r w:rsidR="00DD11A9">
              <w:rPr>
                <w:rFonts w:asciiTheme="majorHAnsi" w:hAnsiTheme="majorHAnsi" w:cstheme="majorHAnsi"/>
              </w:rPr>
              <w:t>Children arriving to the service with no booking and parents leaving them and not notifying office</w:t>
            </w:r>
            <w:r w:rsidRPr="00FF1501">
              <w:rPr>
                <w:rFonts w:asciiTheme="majorHAnsi" w:hAnsiTheme="majorHAnsi" w:cstheme="majorHAnsi"/>
              </w:rPr>
              <w:t>.</w:t>
            </w:r>
            <w:r w:rsidR="00DD11A9" w:rsidRPr="00DD11A9">
              <w:rPr>
                <w:rFonts w:asciiTheme="majorHAnsi" w:hAnsiTheme="majorHAnsi" w:cstheme="majorHAnsi"/>
                <w:i/>
                <w:iCs/>
              </w:rPr>
              <w:t xml:space="preserve"> (Illegal and against department regulations.)</w:t>
            </w:r>
          </w:p>
        </w:tc>
      </w:tr>
      <w:tr w:rsidR="00DD11A9" w:rsidRPr="007B2F61" w14:paraId="2786A170" w14:textId="77777777" w:rsidTr="00DD11A9">
        <w:tc>
          <w:tcPr>
            <w:tcW w:w="2263" w:type="dxa"/>
          </w:tcPr>
          <w:p w14:paraId="01555B73" w14:textId="4A3156A3" w:rsidR="00DD11A9" w:rsidRPr="00FF1501" w:rsidRDefault="00DD11A9" w:rsidP="00DD11A9">
            <w:pPr>
              <w:rPr>
                <w:rFonts w:asciiTheme="majorHAnsi" w:hAnsiTheme="majorHAnsi" w:cstheme="majorHAnsi"/>
                <w:b/>
              </w:rPr>
            </w:pPr>
            <w:r>
              <w:rPr>
                <w:rFonts w:asciiTheme="majorHAnsi" w:hAnsiTheme="majorHAnsi" w:cstheme="majorHAnsi"/>
                <w:b/>
              </w:rPr>
              <w:t>Absent from school, wanting to attend ASC</w:t>
            </w:r>
          </w:p>
        </w:tc>
        <w:tc>
          <w:tcPr>
            <w:tcW w:w="2625" w:type="dxa"/>
          </w:tcPr>
          <w:p w14:paraId="42A1FC28" w14:textId="4770F313" w:rsidR="00DD11A9" w:rsidRPr="00FF1501" w:rsidRDefault="00DD11A9" w:rsidP="00DD11A9">
            <w:pPr>
              <w:jc w:val="center"/>
              <w:rPr>
                <w:rFonts w:asciiTheme="majorHAnsi" w:hAnsiTheme="majorHAnsi" w:cstheme="majorHAnsi"/>
              </w:rPr>
            </w:pPr>
            <w:r w:rsidRPr="00FF1501">
              <w:rPr>
                <w:rFonts w:asciiTheme="majorHAnsi" w:hAnsiTheme="majorHAnsi" w:cstheme="majorHAnsi"/>
              </w:rPr>
              <w:t>$</w:t>
            </w:r>
            <w:r>
              <w:rPr>
                <w:rFonts w:asciiTheme="majorHAnsi" w:hAnsiTheme="majorHAnsi" w:cstheme="majorHAnsi"/>
              </w:rPr>
              <w:t>20</w:t>
            </w:r>
            <w:r w:rsidRPr="00FF1501">
              <w:rPr>
                <w:rFonts w:asciiTheme="majorHAnsi" w:hAnsiTheme="majorHAnsi" w:cstheme="majorHAnsi"/>
              </w:rPr>
              <w:t>.00</w:t>
            </w:r>
          </w:p>
        </w:tc>
        <w:tc>
          <w:tcPr>
            <w:tcW w:w="4128" w:type="dxa"/>
          </w:tcPr>
          <w:p w14:paraId="5B5358E8" w14:textId="1FEB2049" w:rsidR="00DD11A9" w:rsidRPr="00FF1501" w:rsidRDefault="00DD11A9" w:rsidP="00DD11A9">
            <w:pPr>
              <w:rPr>
                <w:rFonts w:asciiTheme="majorHAnsi" w:hAnsiTheme="majorHAnsi" w:cstheme="majorHAnsi"/>
              </w:rPr>
            </w:pPr>
            <w:r w:rsidRPr="00FF1501">
              <w:rPr>
                <w:rFonts w:asciiTheme="majorHAnsi" w:hAnsiTheme="majorHAnsi" w:cstheme="majorHAnsi"/>
              </w:rPr>
              <w:t>*</w:t>
            </w:r>
            <w:r>
              <w:rPr>
                <w:rFonts w:asciiTheme="majorHAnsi" w:hAnsiTheme="majorHAnsi" w:cstheme="majorHAnsi"/>
              </w:rPr>
              <w:t>Children being dropped to afterschool care when they have not been at school during the day</w:t>
            </w:r>
            <w:r w:rsidRPr="00FF1501">
              <w:rPr>
                <w:rFonts w:asciiTheme="majorHAnsi" w:hAnsiTheme="majorHAnsi" w:cstheme="majorHAnsi"/>
              </w:rPr>
              <w:t>.</w:t>
            </w:r>
          </w:p>
        </w:tc>
      </w:tr>
      <w:tr w:rsidR="00DD11A9" w:rsidRPr="007B2F61" w14:paraId="376F9669" w14:textId="77777777" w:rsidTr="00177B42">
        <w:tc>
          <w:tcPr>
            <w:tcW w:w="2263" w:type="dxa"/>
          </w:tcPr>
          <w:p w14:paraId="7672BD31" w14:textId="2B1C9922" w:rsidR="00DD11A9" w:rsidRPr="00FF1501" w:rsidRDefault="00DD11A9" w:rsidP="00177B42">
            <w:pPr>
              <w:rPr>
                <w:rFonts w:asciiTheme="majorHAnsi" w:hAnsiTheme="majorHAnsi" w:cstheme="majorHAnsi"/>
                <w:b/>
              </w:rPr>
            </w:pPr>
            <w:r>
              <w:rPr>
                <w:rFonts w:asciiTheme="majorHAnsi" w:hAnsiTheme="majorHAnsi" w:cstheme="majorHAnsi"/>
                <w:b/>
              </w:rPr>
              <w:t>Not updating medical information</w:t>
            </w:r>
          </w:p>
        </w:tc>
        <w:tc>
          <w:tcPr>
            <w:tcW w:w="2625" w:type="dxa"/>
          </w:tcPr>
          <w:p w14:paraId="2AD109FF" w14:textId="21BCF2A9" w:rsidR="00DD11A9" w:rsidRPr="00FF1501" w:rsidRDefault="00DD11A9" w:rsidP="00177B42">
            <w:pPr>
              <w:jc w:val="center"/>
              <w:rPr>
                <w:rFonts w:asciiTheme="majorHAnsi" w:hAnsiTheme="majorHAnsi" w:cstheme="majorHAnsi"/>
              </w:rPr>
            </w:pPr>
            <w:r>
              <w:rPr>
                <w:rFonts w:asciiTheme="majorHAnsi" w:hAnsiTheme="majorHAnsi" w:cstheme="majorHAnsi"/>
              </w:rPr>
              <w:t>$10.00</w:t>
            </w:r>
          </w:p>
        </w:tc>
        <w:tc>
          <w:tcPr>
            <w:tcW w:w="4128" w:type="dxa"/>
          </w:tcPr>
          <w:p w14:paraId="30794598" w14:textId="14B28F54" w:rsidR="00DD11A9" w:rsidRPr="00FF1501" w:rsidRDefault="00DD11A9" w:rsidP="00177B42">
            <w:pPr>
              <w:rPr>
                <w:rFonts w:asciiTheme="majorHAnsi" w:hAnsiTheme="majorHAnsi" w:cstheme="majorHAnsi"/>
              </w:rPr>
            </w:pPr>
            <w:r>
              <w:rPr>
                <w:rFonts w:asciiTheme="majorHAnsi" w:hAnsiTheme="majorHAnsi" w:cstheme="majorHAnsi"/>
              </w:rPr>
              <w:t xml:space="preserve">*Parents and carers must always provide up to date and in date medications and fill out forms for administration for child. </w:t>
            </w:r>
          </w:p>
        </w:tc>
      </w:tr>
      <w:tr w:rsidR="00DD11A9" w:rsidRPr="007B2F61" w14:paraId="76B246C8" w14:textId="77777777" w:rsidTr="00177B42">
        <w:tc>
          <w:tcPr>
            <w:tcW w:w="2263" w:type="dxa"/>
          </w:tcPr>
          <w:p w14:paraId="4EEA0AD7" w14:textId="58C480A5" w:rsidR="00DD11A9" w:rsidRPr="00FF1501" w:rsidRDefault="00DD11A9" w:rsidP="00177B42">
            <w:pPr>
              <w:rPr>
                <w:rFonts w:asciiTheme="majorHAnsi" w:hAnsiTheme="majorHAnsi" w:cstheme="majorHAnsi"/>
                <w:b/>
              </w:rPr>
            </w:pPr>
            <w:r>
              <w:rPr>
                <w:rFonts w:asciiTheme="majorHAnsi" w:hAnsiTheme="majorHAnsi" w:cstheme="majorHAnsi"/>
                <w:b/>
              </w:rPr>
              <w:t xml:space="preserve">Extra-curriculum Activities </w:t>
            </w:r>
          </w:p>
        </w:tc>
        <w:tc>
          <w:tcPr>
            <w:tcW w:w="2625" w:type="dxa"/>
          </w:tcPr>
          <w:p w14:paraId="03AECC00" w14:textId="10885A4A" w:rsidR="00DD11A9" w:rsidRPr="00FF1501" w:rsidRDefault="00DD11A9" w:rsidP="00177B42">
            <w:pPr>
              <w:jc w:val="center"/>
              <w:rPr>
                <w:rFonts w:asciiTheme="majorHAnsi" w:hAnsiTheme="majorHAnsi" w:cstheme="majorHAnsi"/>
              </w:rPr>
            </w:pPr>
            <w:r>
              <w:rPr>
                <w:rFonts w:asciiTheme="majorHAnsi" w:hAnsiTheme="majorHAnsi" w:cstheme="majorHAnsi"/>
              </w:rPr>
              <w:t>$5.00</w:t>
            </w:r>
          </w:p>
        </w:tc>
        <w:tc>
          <w:tcPr>
            <w:tcW w:w="4128" w:type="dxa"/>
          </w:tcPr>
          <w:p w14:paraId="63D4D312" w14:textId="451AE982" w:rsidR="00DD11A9" w:rsidRPr="00FF1501" w:rsidRDefault="00DD11A9" w:rsidP="00177B42">
            <w:pPr>
              <w:rPr>
                <w:rFonts w:asciiTheme="majorHAnsi" w:hAnsiTheme="majorHAnsi" w:cstheme="majorHAnsi"/>
              </w:rPr>
            </w:pPr>
            <w:r>
              <w:rPr>
                <w:rFonts w:asciiTheme="majorHAnsi" w:hAnsiTheme="majorHAnsi" w:cstheme="majorHAnsi"/>
              </w:rPr>
              <w:t xml:space="preserve">*Incomplete/incorrect activity forms will result in fee. These forms need to be completed 1 week prior to activity. </w:t>
            </w:r>
            <w:r w:rsidRPr="00DD11A9">
              <w:rPr>
                <w:rFonts w:asciiTheme="majorHAnsi" w:hAnsiTheme="majorHAnsi" w:cstheme="majorHAnsi"/>
                <w:i/>
                <w:iCs/>
              </w:rPr>
              <w:t>(</w:t>
            </w:r>
            <w:r>
              <w:rPr>
                <w:rFonts w:asciiTheme="majorHAnsi" w:hAnsiTheme="majorHAnsi" w:cstheme="majorHAnsi"/>
                <w:i/>
                <w:iCs/>
              </w:rPr>
              <w:t>W</w:t>
            </w:r>
            <w:r w:rsidRPr="00DD11A9">
              <w:rPr>
                <w:rFonts w:asciiTheme="majorHAnsi" w:hAnsiTheme="majorHAnsi" w:cstheme="majorHAnsi"/>
                <w:i/>
                <w:iCs/>
              </w:rPr>
              <w:t>e cannot sign out your child/ren without permission)</w:t>
            </w:r>
          </w:p>
        </w:tc>
      </w:tr>
      <w:tr w:rsidR="00DD11A9" w:rsidRPr="007B2F61" w14:paraId="121C965A" w14:textId="77777777" w:rsidTr="00177B42">
        <w:tc>
          <w:tcPr>
            <w:tcW w:w="2263" w:type="dxa"/>
          </w:tcPr>
          <w:p w14:paraId="3052606A" w14:textId="13C873B0" w:rsidR="00DD11A9" w:rsidRPr="00FF1501" w:rsidRDefault="006E5CD5" w:rsidP="00177B42">
            <w:pPr>
              <w:rPr>
                <w:rFonts w:asciiTheme="majorHAnsi" w:hAnsiTheme="majorHAnsi" w:cstheme="majorHAnsi"/>
                <w:b/>
              </w:rPr>
            </w:pPr>
            <w:r>
              <w:rPr>
                <w:rFonts w:asciiTheme="majorHAnsi" w:hAnsiTheme="majorHAnsi" w:cstheme="majorHAnsi"/>
                <w:b/>
              </w:rPr>
              <w:t xml:space="preserve">Food/ additional food </w:t>
            </w:r>
          </w:p>
        </w:tc>
        <w:tc>
          <w:tcPr>
            <w:tcW w:w="2625" w:type="dxa"/>
          </w:tcPr>
          <w:p w14:paraId="6349A2CA" w14:textId="369CD27A" w:rsidR="00DD11A9" w:rsidRPr="00FF1501" w:rsidRDefault="006E5CD5" w:rsidP="00177B42">
            <w:pPr>
              <w:jc w:val="center"/>
              <w:rPr>
                <w:rFonts w:asciiTheme="majorHAnsi" w:hAnsiTheme="majorHAnsi" w:cstheme="majorHAnsi"/>
              </w:rPr>
            </w:pPr>
            <w:r>
              <w:rPr>
                <w:rFonts w:asciiTheme="majorHAnsi" w:hAnsiTheme="majorHAnsi" w:cstheme="majorHAnsi"/>
              </w:rPr>
              <w:t>$15.00</w:t>
            </w:r>
          </w:p>
        </w:tc>
        <w:tc>
          <w:tcPr>
            <w:tcW w:w="4128" w:type="dxa"/>
          </w:tcPr>
          <w:p w14:paraId="1AF708E2" w14:textId="5DFA66F7" w:rsidR="00DD11A9" w:rsidRPr="006E5CD5" w:rsidRDefault="006E5CD5" w:rsidP="006E5CD5">
            <w:pPr>
              <w:rPr>
                <w:rFonts w:asciiTheme="majorHAnsi" w:hAnsiTheme="majorHAnsi" w:cstheme="majorHAnsi"/>
              </w:rPr>
            </w:pPr>
            <w:r>
              <w:rPr>
                <w:rFonts w:asciiTheme="majorHAnsi" w:hAnsiTheme="majorHAnsi" w:cstheme="majorHAnsi"/>
              </w:rPr>
              <w:t xml:space="preserve">*If your child/ren needs food or additional food during Vacation Care. </w:t>
            </w:r>
            <w:r w:rsidRPr="006E5CD5">
              <w:rPr>
                <w:rFonts w:asciiTheme="majorHAnsi" w:hAnsiTheme="majorHAnsi" w:cstheme="majorHAnsi"/>
                <w:i/>
                <w:iCs/>
              </w:rPr>
              <w:t>(We only supply breakfast and afternoon tea during Vac</w:t>
            </w:r>
            <w:r>
              <w:rPr>
                <w:rFonts w:asciiTheme="majorHAnsi" w:hAnsiTheme="majorHAnsi" w:cstheme="majorHAnsi"/>
                <w:i/>
                <w:iCs/>
              </w:rPr>
              <w:t xml:space="preserve"> </w:t>
            </w:r>
            <w:r w:rsidRPr="006E5CD5">
              <w:rPr>
                <w:rFonts w:asciiTheme="majorHAnsi" w:hAnsiTheme="majorHAnsi" w:cstheme="majorHAnsi"/>
                <w:i/>
                <w:iCs/>
              </w:rPr>
              <w:t>Care)</w:t>
            </w:r>
          </w:p>
        </w:tc>
      </w:tr>
      <w:tr w:rsidR="00DD11A9" w:rsidRPr="007B2F61" w14:paraId="2C440A18" w14:textId="77777777" w:rsidTr="00177B42">
        <w:tc>
          <w:tcPr>
            <w:tcW w:w="2263" w:type="dxa"/>
          </w:tcPr>
          <w:p w14:paraId="6DC0C2C6" w14:textId="1C24130B" w:rsidR="00DD11A9" w:rsidRPr="00FF1501" w:rsidRDefault="006E5CD5" w:rsidP="00177B42">
            <w:pPr>
              <w:rPr>
                <w:rFonts w:asciiTheme="majorHAnsi" w:hAnsiTheme="majorHAnsi" w:cstheme="majorHAnsi"/>
                <w:b/>
              </w:rPr>
            </w:pPr>
            <w:r>
              <w:rPr>
                <w:rFonts w:asciiTheme="majorHAnsi" w:hAnsiTheme="majorHAnsi" w:cstheme="majorHAnsi"/>
                <w:b/>
              </w:rPr>
              <w:t xml:space="preserve">Non-Communication fee </w:t>
            </w:r>
          </w:p>
        </w:tc>
        <w:tc>
          <w:tcPr>
            <w:tcW w:w="2625" w:type="dxa"/>
          </w:tcPr>
          <w:p w14:paraId="16FD1C18" w14:textId="286A1D26" w:rsidR="00DD11A9" w:rsidRPr="00FF1501" w:rsidRDefault="006E5CD5" w:rsidP="00177B42">
            <w:pPr>
              <w:jc w:val="center"/>
              <w:rPr>
                <w:rFonts w:asciiTheme="majorHAnsi" w:hAnsiTheme="majorHAnsi" w:cstheme="majorHAnsi"/>
              </w:rPr>
            </w:pPr>
            <w:r>
              <w:rPr>
                <w:rFonts w:asciiTheme="majorHAnsi" w:hAnsiTheme="majorHAnsi" w:cstheme="majorHAnsi"/>
              </w:rPr>
              <w:t>$20.00</w:t>
            </w:r>
          </w:p>
        </w:tc>
        <w:tc>
          <w:tcPr>
            <w:tcW w:w="4128" w:type="dxa"/>
          </w:tcPr>
          <w:p w14:paraId="072B896F" w14:textId="38DC5D7B" w:rsidR="00DD11A9" w:rsidRPr="00FF1501" w:rsidRDefault="006E5CD5" w:rsidP="00177B42">
            <w:pPr>
              <w:rPr>
                <w:rFonts w:asciiTheme="majorHAnsi" w:hAnsiTheme="majorHAnsi" w:cstheme="majorHAnsi"/>
              </w:rPr>
            </w:pPr>
            <w:r>
              <w:rPr>
                <w:rFonts w:asciiTheme="majorHAnsi" w:hAnsiTheme="majorHAnsi" w:cstheme="majorHAnsi"/>
              </w:rPr>
              <w:t xml:space="preserve">*Not notifying office of your child’s absences from ASC </w:t>
            </w:r>
          </w:p>
        </w:tc>
      </w:tr>
      <w:tr w:rsidR="00DD11A9" w:rsidRPr="007B2F61" w14:paraId="5CBB0FC6" w14:textId="77777777" w:rsidTr="00177B42">
        <w:tc>
          <w:tcPr>
            <w:tcW w:w="2263" w:type="dxa"/>
          </w:tcPr>
          <w:p w14:paraId="4943F8FC" w14:textId="7EFA9E97" w:rsidR="00DD11A9" w:rsidRPr="00FF1501" w:rsidRDefault="006E5CD5" w:rsidP="00177B42">
            <w:pPr>
              <w:rPr>
                <w:rFonts w:asciiTheme="majorHAnsi" w:hAnsiTheme="majorHAnsi" w:cstheme="majorHAnsi"/>
                <w:b/>
              </w:rPr>
            </w:pPr>
            <w:r>
              <w:rPr>
                <w:rFonts w:asciiTheme="majorHAnsi" w:hAnsiTheme="majorHAnsi" w:cstheme="majorHAnsi"/>
                <w:b/>
              </w:rPr>
              <w:t>Late payment of fees</w:t>
            </w:r>
          </w:p>
        </w:tc>
        <w:tc>
          <w:tcPr>
            <w:tcW w:w="2625" w:type="dxa"/>
          </w:tcPr>
          <w:p w14:paraId="4FB3B336" w14:textId="124F633F" w:rsidR="00DD11A9" w:rsidRPr="00FF1501" w:rsidRDefault="006E5CD5" w:rsidP="00177B42">
            <w:pPr>
              <w:jc w:val="center"/>
              <w:rPr>
                <w:rFonts w:asciiTheme="majorHAnsi" w:hAnsiTheme="majorHAnsi" w:cstheme="majorHAnsi"/>
              </w:rPr>
            </w:pPr>
            <w:r>
              <w:rPr>
                <w:rFonts w:asciiTheme="majorHAnsi" w:hAnsiTheme="majorHAnsi" w:cstheme="majorHAnsi"/>
              </w:rPr>
              <w:t>$10.00</w:t>
            </w:r>
          </w:p>
        </w:tc>
        <w:tc>
          <w:tcPr>
            <w:tcW w:w="4128" w:type="dxa"/>
          </w:tcPr>
          <w:p w14:paraId="3BEF0C63" w14:textId="344F6200" w:rsidR="00DD11A9" w:rsidRPr="00FF1501" w:rsidRDefault="006E5CD5" w:rsidP="00177B42">
            <w:pPr>
              <w:rPr>
                <w:rFonts w:asciiTheme="majorHAnsi" w:hAnsiTheme="majorHAnsi" w:cstheme="majorHAnsi"/>
              </w:rPr>
            </w:pPr>
            <w:r>
              <w:rPr>
                <w:rFonts w:asciiTheme="majorHAnsi" w:hAnsiTheme="majorHAnsi" w:cstheme="majorHAnsi"/>
              </w:rPr>
              <w:t xml:space="preserve">*All fees are to be paid by the first Thursday of the fortnightly statement run. </w:t>
            </w:r>
          </w:p>
        </w:tc>
      </w:tr>
      <w:tr w:rsidR="006E5CD5" w:rsidRPr="007B2F61" w14:paraId="74C61703" w14:textId="77777777" w:rsidTr="00177B42">
        <w:tc>
          <w:tcPr>
            <w:tcW w:w="2263" w:type="dxa"/>
          </w:tcPr>
          <w:p w14:paraId="2EFB4CB0" w14:textId="7C7AF9A2" w:rsidR="006E5CD5" w:rsidRPr="00FF1501" w:rsidRDefault="006E5CD5" w:rsidP="00177B42">
            <w:pPr>
              <w:rPr>
                <w:rFonts w:asciiTheme="majorHAnsi" w:hAnsiTheme="majorHAnsi" w:cstheme="majorHAnsi"/>
                <w:b/>
              </w:rPr>
            </w:pPr>
            <w:r>
              <w:rPr>
                <w:rFonts w:asciiTheme="majorHAnsi" w:hAnsiTheme="majorHAnsi" w:cstheme="majorHAnsi"/>
                <w:b/>
              </w:rPr>
              <w:t xml:space="preserve">Cancellation fee – permanent </w:t>
            </w:r>
          </w:p>
        </w:tc>
        <w:tc>
          <w:tcPr>
            <w:tcW w:w="2625" w:type="dxa"/>
          </w:tcPr>
          <w:p w14:paraId="79B9BE8C" w14:textId="432DD84A" w:rsidR="006E5CD5" w:rsidRPr="00FF1501" w:rsidRDefault="006E5CD5" w:rsidP="00177B42">
            <w:pPr>
              <w:jc w:val="center"/>
              <w:rPr>
                <w:rFonts w:asciiTheme="majorHAnsi" w:hAnsiTheme="majorHAnsi" w:cstheme="majorHAnsi"/>
              </w:rPr>
            </w:pPr>
            <w:r>
              <w:rPr>
                <w:rFonts w:asciiTheme="majorHAnsi" w:hAnsiTheme="majorHAnsi" w:cstheme="majorHAnsi"/>
              </w:rPr>
              <w:t xml:space="preserve">2 weeks of care </w:t>
            </w:r>
          </w:p>
        </w:tc>
        <w:tc>
          <w:tcPr>
            <w:tcW w:w="4128" w:type="dxa"/>
          </w:tcPr>
          <w:p w14:paraId="65CFED0E" w14:textId="68C2B34A" w:rsidR="006E5CD5" w:rsidRPr="00FF1501" w:rsidRDefault="006E5CD5" w:rsidP="00177B42">
            <w:pPr>
              <w:rPr>
                <w:rFonts w:asciiTheme="majorHAnsi" w:hAnsiTheme="majorHAnsi" w:cstheme="majorHAnsi"/>
              </w:rPr>
            </w:pPr>
            <w:r>
              <w:rPr>
                <w:rFonts w:asciiTheme="majorHAnsi" w:hAnsiTheme="majorHAnsi" w:cstheme="majorHAnsi"/>
              </w:rPr>
              <w:t>*Must be give 2 weeks’ notice via email to avoid fee.</w:t>
            </w:r>
          </w:p>
        </w:tc>
      </w:tr>
      <w:tr w:rsidR="00DD11A9" w:rsidRPr="007B2F61" w14:paraId="5BE4D410" w14:textId="77777777" w:rsidTr="00DD11A9">
        <w:tc>
          <w:tcPr>
            <w:tcW w:w="2263" w:type="dxa"/>
          </w:tcPr>
          <w:p w14:paraId="0E683A5F" w14:textId="668B1EC9" w:rsidR="00DD11A9" w:rsidRPr="00FF1501" w:rsidRDefault="006E5CD5" w:rsidP="00DD11A9">
            <w:pPr>
              <w:rPr>
                <w:rFonts w:asciiTheme="majorHAnsi" w:hAnsiTheme="majorHAnsi" w:cstheme="majorHAnsi"/>
                <w:b/>
              </w:rPr>
            </w:pPr>
            <w:r>
              <w:rPr>
                <w:rFonts w:asciiTheme="majorHAnsi" w:hAnsiTheme="majorHAnsi" w:cstheme="majorHAnsi"/>
                <w:b/>
              </w:rPr>
              <w:t xml:space="preserve">Termly extra- curriculum activity </w:t>
            </w:r>
          </w:p>
        </w:tc>
        <w:tc>
          <w:tcPr>
            <w:tcW w:w="2625" w:type="dxa"/>
          </w:tcPr>
          <w:p w14:paraId="1A8FA227" w14:textId="77777777" w:rsidR="00DD11A9" w:rsidRDefault="006E5CD5" w:rsidP="00DD11A9">
            <w:pPr>
              <w:jc w:val="center"/>
              <w:rPr>
                <w:rFonts w:asciiTheme="majorHAnsi" w:hAnsiTheme="majorHAnsi" w:cstheme="majorHAnsi"/>
              </w:rPr>
            </w:pPr>
            <w:r>
              <w:rPr>
                <w:rFonts w:asciiTheme="majorHAnsi" w:hAnsiTheme="majorHAnsi" w:cstheme="majorHAnsi"/>
              </w:rPr>
              <w:t xml:space="preserve">$15.00 for 1 child </w:t>
            </w:r>
          </w:p>
          <w:p w14:paraId="4F94019D" w14:textId="53FF4E31" w:rsidR="006E5CD5" w:rsidRPr="00FF1501" w:rsidRDefault="006E5CD5" w:rsidP="00DD11A9">
            <w:pPr>
              <w:jc w:val="center"/>
              <w:rPr>
                <w:rFonts w:asciiTheme="majorHAnsi" w:hAnsiTheme="majorHAnsi" w:cstheme="majorHAnsi"/>
              </w:rPr>
            </w:pPr>
            <w:r>
              <w:rPr>
                <w:rFonts w:asciiTheme="majorHAnsi" w:hAnsiTheme="majorHAnsi" w:cstheme="majorHAnsi"/>
              </w:rPr>
              <w:t xml:space="preserve">$45.00 for 1 or more </w:t>
            </w:r>
          </w:p>
        </w:tc>
        <w:tc>
          <w:tcPr>
            <w:tcW w:w="4128" w:type="dxa"/>
          </w:tcPr>
          <w:p w14:paraId="7C0EB93A" w14:textId="491729C1" w:rsidR="00DD11A9" w:rsidRPr="00FF1501" w:rsidRDefault="006E5CD5" w:rsidP="00DD11A9">
            <w:pPr>
              <w:rPr>
                <w:rFonts w:asciiTheme="majorHAnsi" w:hAnsiTheme="majorHAnsi" w:cstheme="majorHAnsi"/>
              </w:rPr>
            </w:pPr>
            <w:r>
              <w:rPr>
                <w:rFonts w:asciiTheme="majorHAnsi" w:hAnsiTheme="majorHAnsi" w:cstheme="majorHAnsi"/>
              </w:rPr>
              <w:t xml:space="preserve">*This is payable due to the 2 additional staff needed for the drop offs and </w:t>
            </w:r>
            <w:proofErr w:type="spellStart"/>
            <w:r>
              <w:rPr>
                <w:rFonts w:asciiTheme="majorHAnsi" w:hAnsiTheme="majorHAnsi" w:cstheme="majorHAnsi"/>
              </w:rPr>
              <w:t>pick ups</w:t>
            </w:r>
            <w:proofErr w:type="spellEnd"/>
            <w:r>
              <w:rPr>
                <w:rFonts w:asciiTheme="majorHAnsi" w:hAnsiTheme="majorHAnsi" w:cstheme="majorHAnsi"/>
              </w:rPr>
              <w:t>.</w:t>
            </w:r>
          </w:p>
        </w:tc>
      </w:tr>
    </w:tbl>
    <w:p w14:paraId="72EC0167" w14:textId="77777777" w:rsidR="00566BBE" w:rsidRDefault="00566BBE" w:rsidP="00E94F8A">
      <w:pPr>
        <w:pStyle w:val="Subtitle"/>
      </w:pPr>
    </w:p>
    <w:p w14:paraId="62FEC3B4" w14:textId="77777777" w:rsidR="005A214D" w:rsidRPr="005915EE" w:rsidRDefault="005A214D" w:rsidP="00A056D5">
      <w:pPr>
        <w:pStyle w:val="Heading1"/>
        <w:rPr>
          <w:rStyle w:val="SubtleEmphasis"/>
          <w:i w:val="0"/>
          <w:iCs w:val="0"/>
          <w:color w:val="2F5496" w:themeColor="accent1" w:themeShade="BF"/>
        </w:rPr>
      </w:pPr>
      <w:bookmarkStart w:id="68" w:name="_Toc150167142"/>
      <w:r w:rsidRPr="005915EE">
        <w:rPr>
          <w:rStyle w:val="SubtleEmphasis"/>
          <w:i w:val="0"/>
          <w:iCs w:val="0"/>
          <w:color w:val="2F5496" w:themeColor="accent1" w:themeShade="BF"/>
        </w:rPr>
        <w:t>Late or Unpaid Fees</w:t>
      </w:r>
      <w:bookmarkEnd w:id="68"/>
      <w:r w:rsidRPr="005915EE">
        <w:rPr>
          <w:rStyle w:val="SubtleEmphasis"/>
          <w:i w:val="0"/>
          <w:iCs w:val="0"/>
          <w:color w:val="2F5496" w:themeColor="accent1" w:themeShade="BF"/>
        </w:rPr>
        <w:t xml:space="preserve"> </w:t>
      </w:r>
    </w:p>
    <w:p w14:paraId="62A6B0D2" w14:textId="77777777" w:rsidR="00D33C84" w:rsidRPr="00006156" w:rsidRDefault="00D33C84" w:rsidP="00F96B44">
      <w:pPr>
        <w:spacing w:after="0"/>
        <w:rPr>
          <w:rFonts w:asciiTheme="majorHAnsi" w:hAnsiTheme="majorHAnsi" w:cstheme="majorHAnsi"/>
        </w:rPr>
      </w:pPr>
      <w:r w:rsidRPr="00006156">
        <w:rPr>
          <w:rFonts w:asciiTheme="majorHAnsi" w:hAnsiTheme="majorHAnsi" w:cstheme="majorHAnsi"/>
          <w:b/>
        </w:rPr>
        <w:t>Please Note</w:t>
      </w:r>
      <w:r w:rsidRPr="00006156">
        <w:rPr>
          <w:rFonts w:asciiTheme="majorHAnsi" w:hAnsiTheme="majorHAnsi" w:cstheme="majorHAnsi"/>
        </w:rPr>
        <w:t>:</w:t>
      </w:r>
      <w:r w:rsidR="00C24560" w:rsidRPr="00006156">
        <w:rPr>
          <w:rFonts w:asciiTheme="majorHAnsi" w:hAnsiTheme="majorHAnsi" w:cstheme="majorHAnsi"/>
        </w:rPr>
        <w:t xml:space="preserve"> </w:t>
      </w:r>
      <w:r w:rsidRPr="00006156">
        <w:rPr>
          <w:rFonts w:asciiTheme="majorHAnsi" w:hAnsiTheme="majorHAnsi" w:cstheme="majorHAnsi"/>
        </w:rPr>
        <w:t>Continued enrolment will not be provided unless all fees are paid in full at the end of each term.</w:t>
      </w:r>
    </w:p>
    <w:p w14:paraId="2FDA5FBA" w14:textId="77777777" w:rsidR="00C24560" w:rsidRPr="00006156" w:rsidRDefault="00C24560" w:rsidP="00F96B44">
      <w:pPr>
        <w:spacing w:after="0"/>
        <w:rPr>
          <w:rStyle w:val="SubtleEmphasis"/>
          <w:rFonts w:asciiTheme="majorHAnsi" w:hAnsiTheme="majorHAnsi" w:cstheme="majorHAnsi"/>
          <w:i w:val="0"/>
          <w:iCs w:val="0"/>
          <w:color w:val="auto"/>
        </w:rPr>
      </w:pPr>
    </w:p>
    <w:p w14:paraId="67972A93" w14:textId="77777777" w:rsidR="00D33C84" w:rsidRPr="005915EE" w:rsidRDefault="009E56C9" w:rsidP="00A056D5">
      <w:pPr>
        <w:pStyle w:val="Heading1"/>
        <w:rPr>
          <w:rStyle w:val="SubtleEmphasis"/>
          <w:i w:val="0"/>
          <w:iCs w:val="0"/>
          <w:color w:val="2F5496" w:themeColor="accent1" w:themeShade="BF"/>
        </w:rPr>
      </w:pPr>
      <w:bookmarkStart w:id="69" w:name="_Toc150167143"/>
      <w:r w:rsidRPr="005915EE">
        <w:rPr>
          <w:rStyle w:val="SubtleEmphasis"/>
          <w:i w:val="0"/>
          <w:iCs w:val="0"/>
          <w:color w:val="2F5496" w:themeColor="accent1" w:themeShade="BF"/>
        </w:rPr>
        <w:t>Overdue Fees</w:t>
      </w:r>
      <w:bookmarkEnd w:id="69"/>
    </w:p>
    <w:p w14:paraId="2D493899" w14:textId="77777777" w:rsidR="007D7FDA" w:rsidRPr="00006156" w:rsidRDefault="007D7FDA" w:rsidP="00F96B44">
      <w:pPr>
        <w:pStyle w:val="Boardbody"/>
        <w:numPr>
          <w:ilvl w:val="0"/>
          <w:numId w:val="0"/>
        </w:numPr>
        <w:rPr>
          <w:rFonts w:asciiTheme="majorHAnsi" w:hAnsiTheme="majorHAnsi" w:cstheme="majorHAnsi"/>
        </w:rPr>
      </w:pPr>
    </w:p>
    <w:p w14:paraId="6D0D0E56" w14:textId="77777777" w:rsidR="009E56C9" w:rsidRPr="00006156" w:rsidRDefault="009E56C9" w:rsidP="00F96B44">
      <w:pPr>
        <w:spacing w:after="0"/>
        <w:rPr>
          <w:rFonts w:asciiTheme="majorHAnsi" w:hAnsiTheme="majorHAnsi" w:cstheme="majorHAnsi"/>
        </w:rPr>
      </w:pPr>
      <w:r w:rsidRPr="00006156">
        <w:rPr>
          <w:rFonts w:asciiTheme="majorHAnsi" w:hAnsiTheme="majorHAnsi" w:cstheme="majorHAnsi"/>
        </w:rPr>
        <w:t>If there are outstanding fees of over $50.00, or where no payment has been made in at least 2 weeks:</w:t>
      </w:r>
    </w:p>
    <w:p w14:paraId="28EBE165" w14:textId="77777777" w:rsidR="009E56C9" w:rsidRPr="00006156" w:rsidRDefault="009E56C9" w:rsidP="00F017FC">
      <w:pPr>
        <w:pStyle w:val="ListParagraph"/>
        <w:numPr>
          <w:ilvl w:val="0"/>
          <w:numId w:val="31"/>
        </w:numPr>
        <w:spacing w:after="0"/>
        <w:rPr>
          <w:rFonts w:asciiTheme="majorHAnsi" w:hAnsiTheme="majorHAnsi" w:cstheme="majorHAnsi"/>
        </w:rPr>
      </w:pPr>
      <w:r w:rsidRPr="00006156">
        <w:rPr>
          <w:rFonts w:asciiTheme="majorHAnsi" w:hAnsiTheme="majorHAnsi" w:cstheme="majorHAnsi"/>
          <w:i/>
        </w:rPr>
        <w:t xml:space="preserve">In the first instance, the coordinator/administrator will remind the parent verbally and record when the parent has agreed to pay the </w:t>
      </w:r>
      <w:proofErr w:type="gramStart"/>
      <w:r w:rsidRPr="00006156">
        <w:rPr>
          <w:rFonts w:asciiTheme="majorHAnsi" w:hAnsiTheme="majorHAnsi" w:cstheme="majorHAnsi"/>
          <w:i/>
        </w:rPr>
        <w:t>account;</w:t>
      </w:r>
      <w:proofErr w:type="gramEnd"/>
    </w:p>
    <w:p w14:paraId="7C32A5BF" w14:textId="77777777" w:rsidR="009E56C9" w:rsidRPr="00006156" w:rsidRDefault="009E56C9" w:rsidP="00F017FC">
      <w:pPr>
        <w:pStyle w:val="ListParagraph"/>
        <w:numPr>
          <w:ilvl w:val="0"/>
          <w:numId w:val="31"/>
        </w:numPr>
        <w:spacing w:after="0"/>
        <w:rPr>
          <w:rFonts w:asciiTheme="majorHAnsi" w:hAnsiTheme="majorHAnsi" w:cstheme="majorHAnsi"/>
        </w:rPr>
      </w:pPr>
      <w:r w:rsidRPr="00006156">
        <w:rPr>
          <w:rFonts w:asciiTheme="majorHAnsi" w:hAnsiTheme="majorHAnsi" w:cstheme="majorHAnsi"/>
          <w:i/>
        </w:rPr>
        <w:lastRenderedPageBreak/>
        <w:t xml:space="preserve">If no payment has been received when agreed, written notification by the Approved Provider will be </w:t>
      </w:r>
      <w:proofErr w:type="gramStart"/>
      <w:r w:rsidRPr="00006156">
        <w:rPr>
          <w:rFonts w:asciiTheme="majorHAnsi" w:hAnsiTheme="majorHAnsi" w:cstheme="majorHAnsi"/>
          <w:i/>
        </w:rPr>
        <w:t>sent;</w:t>
      </w:r>
      <w:proofErr w:type="gramEnd"/>
    </w:p>
    <w:p w14:paraId="3E0D8A38" w14:textId="77777777" w:rsidR="009E56C9" w:rsidRPr="00006156" w:rsidRDefault="009E56C9" w:rsidP="00F017FC">
      <w:pPr>
        <w:pStyle w:val="ListParagraph"/>
        <w:numPr>
          <w:ilvl w:val="0"/>
          <w:numId w:val="31"/>
        </w:numPr>
        <w:spacing w:after="0"/>
        <w:rPr>
          <w:rFonts w:asciiTheme="majorHAnsi" w:hAnsiTheme="majorHAnsi" w:cstheme="majorHAnsi"/>
        </w:rPr>
      </w:pPr>
      <w:r w:rsidRPr="00006156">
        <w:rPr>
          <w:rFonts w:asciiTheme="majorHAnsi" w:hAnsiTheme="majorHAnsi" w:cstheme="majorHAnsi"/>
          <w:i/>
        </w:rPr>
        <w:t xml:space="preserve">If no arrangements have been made the parent will be contacted by the Approved Provider where the terms of payment are discussed, and parents are informed that continued enrolment is dependent on the payment of the fees </w:t>
      </w:r>
      <w:proofErr w:type="gramStart"/>
      <w:r w:rsidRPr="00006156">
        <w:rPr>
          <w:rFonts w:asciiTheme="majorHAnsi" w:hAnsiTheme="majorHAnsi" w:cstheme="majorHAnsi"/>
          <w:i/>
        </w:rPr>
        <w:t>outstanding;</w:t>
      </w:r>
      <w:proofErr w:type="gramEnd"/>
    </w:p>
    <w:p w14:paraId="287C6DAC" w14:textId="77777777" w:rsidR="009E56C9" w:rsidRPr="00006156" w:rsidRDefault="009E56C9" w:rsidP="00F017FC">
      <w:pPr>
        <w:pStyle w:val="ListParagraph"/>
        <w:numPr>
          <w:ilvl w:val="0"/>
          <w:numId w:val="31"/>
        </w:numPr>
        <w:spacing w:after="0"/>
        <w:rPr>
          <w:rFonts w:asciiTheme="majorHAnsi" w:hAnsiTheme="majorHAnsi" w:cstheme="majorHAnsi"/>
        </w:rPr>
      </w:pPr>
      <w:r w:rsidRPr="00006156">
        <w:rPr>
          <w:rFonts w:asciiTheme="majorHAnsi" w:hAnsiTheme="majorHAnsi" w:cstheme="majorHAnsi"/>
          <w:i/>
        </w:rPr>
        <w:t>A debt collection agency may be used if payment of fees has not been received; and</w:t>
      </w:r>
    </w:p>
    <w:p w14:paraId="48882578" w14:textId="77777777" w:rsidR="00D33C84" w:rsidRPr="00006156" w:rsidRDefault="009E56C9" w:rsidP="00F017FC">
      <w:pPr>
        <w:pStyle w:val="ListParagraph"/>
        <w:numPr>
          <w:ilvl w:val="0"/>
          <w:numId w:val="31"/>
        </w:numPr>
        <w:spacing w:after="0"/>
        <w:rPr>
          <w:rFonts w:asciiTheme="majorHAnsi" w:hAnsiTheme="majorHAnsi" w:cstheme="majorHAnsi"/>
        </w:rPr>
      </w:pPr>
      <w:r w:rsidRPr="00006156">
        <w:rPr>
          <w:rFonts w:asciiTheme="majorHAnsi" w:hAnsiTheme="majorHAnsi" w:cstheme="majorHAnsi"/>
          <w:i/>
        </w:rPr>
        <w:t>The Approved Provider may, in its discretion, exclude the child temporarily or permanently from further attending IRONSIDE OSHC if the parents have not met the requirements as advised to them under the previous paragraph.</w:t>
      </w:r>
    </w:p>
    <w:p w14:paraId="2A123919" w14:textId="77777777" w:rsidR="009E56C9" w:rsidRPr="009E56C9" w:rsidRDefault="009E56C9" w:rsidP="009E56C9">
      <w:pPr>
        <w:spacing w:after="0"/>
        <w:rPr>
          <w:rFonts w:asciiTheme="majorHAnsi" w:hAnsiTheme="majorHAnsi" w:cstheme="majorHAnsi"/>
        </w:rPr>
      </w:pPr>
    </w:p>
    <w:p w14:paraId="18253905" w14:textId="77777777" w:rsidR="006F7627" w:rsidRDefault="00681B8C" w:rsidP="00A056D5">
      <w:pPr>
        <w:pStyle w:val="Heading1"/>
      </w:pPr>
      <w:bookmarkStart w:id="70" w:name="_Toc150167144"/>
      <w:r w:rsidRPr="007B2F61">
        <w:t xml:space="preserve">Childcare </w:t>
      </w:r>
      <w:r w:rsidR="00D8481F">
        <w:t>Subsidy</w:t>
      </w:r>
      <w:r w:rsidRPr="007B2F61">
        <w:t xml:space="preserve"> (CC</w:t>
      </w:r>
      <w:r w:rsidR="00D8481F">
        <w:t>S</w:t>
      </w:r>
      <w:r w:rsidRPr="007B2F61">
        <w:t>)</w:t>
      </w:r>
      <w:bookmarkEnd w:id="70"/>
      <w:r w:rsidRPr="007B2F61">
        <w:t xml:space="preserve">  </w:t>
      </w:r>
    </w:p>
    <w:p w14:paraId="67092C7C" w14:textId="77777777" w:rsidR="00006156" w:rsidRDefault="00D8481F" w:rsidP="00006156">
      <w:pPr>
        <w:rPr>
          <w:rStyle w:val="Emphasis"/>
        </w:rPr>
      </w:pPr>
      <w:r w:rsidRPr="006F7627">
        <w:rPr>
          <w:rStyle w:val="Emphasis"/>
        </w:rPr>
        <w:t>You may be eligible if you or your partner:</w:t>
      </w:r>
    </w:p>
    <w:p w14:paraId="65FC8FAC" w14:textId="70A2660B" w:rsidR="00006156" w:rsidRPr="00006156" w:rsidRDefault="00D8481F" w:rsidP="00F017FC">
      <w:pPr>
        <w:pStyle w:val="ListParagraph"/>
        <w:numPr>
          <w:ilvl w:val="0"/>
          <w:numId w:val="32"/>
        </w:numPr>
        <w:rPr>
          <w:i/>
          <w:iCs/>
        </w:rPr>
      </w:pPr>
      <w:r w:rsidRPr="00006156">
        <w:rPr>
          <w:rFonts w:asciiTheme="majorHAnsi" w:hAnsiTheme="majorHAnsi" w:cstheme="majorHAnsi"/>
          <w:color w:val="313131"/>
        </w:rPr>
        <w:t xml:space="preserve">care for your child at least </w:t>
      </w:r>
      <w:r w:rsidR="00C24560" w:rsidRPr="00006156">
        <w:rPr>
          <w:rFonts w:asciiTheme="majorHAnsi" w:hAnsiTheme="majorHAnsi" w:cstheme="majorHAnsi"/>
          <w:color w:val="313131"/>
        </w:rPr>
        <w:t>two</w:t>
      </w:r>
      <w:r w:rsidRPr="00006156">
        <w:rPr>
          <w:rFonts w:asciiTheme="majorHAnsi" w:hAnsiTheme="majorHAnsi" w:cstheme="majorHAnsi"/>
          <w:color w:val="313131"/>
        </w:rPr>
        <w:t xml:space="preserve"> nights per </w:t>
      </w:r>
      <w:proofErr w:type="gramStart"/>
      <w:r w:rsidRPr="00006156">
        <w:rPr>
          <w:rFonts w:asciiTheme="majorHAnsi" w:hAnsiTheme="majorHAnsi" w:cstheme="majorHAnsi"/>
          <w:color w:val="313131"/>
        </w:rPr>
        <w:t>fortnight, or</w:t>
      </w:r>
      <w:proofErr w:type="gramEnd"/>
      <w:r w:rsidRPr="00006156">
        <w:rPr>
          <w:rFonts w:asciiTheme="majorHAnsi" w:hAnsiTheme="majorHAnsi" w:cstheme="majorHAnsi"/>
          <w:color w:val="313131"/>
        </w:rPr>
        <w:t xml:space="preserve"> have 14% </w:t>
      </w:r>
      <w:r w:rsidR="006E5CD5" w:rsidRPr="00006156">
        <w:rPr>
          <w:rFonts w:asciiTheme="majorHAnsi" w:hAnsiTheme="majorHAnsi" w:cstheme="majorHAnsi"/>
          <w:color w:val="313131"/>
        </w:rPr>
        <w:t>care.</w:t>
      </w:r>
    </w:p>
    <w:p w14:paraId="2520B8A4" w14:textId="77777777" w:rsidR="00006156" w:rsidRPr="00006156" w:rsidRDefault="00D8481F" w:rsidP="00F017FC">
      <w:pPr>
        <w:pStyle w:val="ListParagraph"/>
        <w:numPr>
          <w:ilvl w:val="0"/>
          <w:numId w:val="32"/>
        </w:numPr>
        <w:rPr>
          <w:i/>
          <w:iCs/>
        </w:rPr>
      </w:pPr>
      <w:r w:rsidRPr="00006156">
        <w:rPr>
          <w:rFonts w:asciiTheme="majorHAnsi" w:hAnsiTheme="majorHAnsi" w:cstheme="majorHAnsi"/>
          <w:color w:val="313131"/>
        </w:rPr>
        <w:t xml:space="preserve">are liable for fees for care provided at an approved </w:t>
      </w:r>
      <w:proofErr w:type="gramStart"/>
      <w:r w:rsidRPr="00006156">
        <w:rPr>
          <w:rFonts w:asciiTheme="majorHAnsi" w:hAnsiTheme="majorHAnsi" w:cstheme="majorHAnsi"/>
          <w:color w:val="313131"/>
        </w:rPr>
        <w:t>child care</w:t>
      </w:r>
      <w:proofErr w:type="gramEnd"/>
      <w:r w:rsidRPr="00006156">
        <w:rPr>
          <w:rFonts w:asciiTheme="majorHAnsi" w:hAnsiTheme="majorHAnsi" w:cstheme="majorHAnsi"/>
          <w:color w:val="313131"/>
        </w:rPr>
        <w:t xml:space="preserve"> service, and</w:t>
      </w:r>
    </w:p>
    <w:p w14:paraId="7358286B" w14:textId="77777777" w:rsidR="008A07EC" w:rsidRPr="008A07EC" w:rsidRDefault="00D8481F" w:rsidP="00F017FC">
      <w:pPr>
        <w:pStyle w:val="ListParagraph"/>
        <w:numPr>
          <w:ilvl w:val="0"/>
          <w:numId w:val="32"/>
        </w:numPr>
        <w:rPr>
          <w:rStyle w:val="Hyperlink"/>
          <w:i/>
          <w:iCs/>
          <w:color w:val="auto"/>
          <w:u w:val="none"/>
        </w:rPr>
      </w:pPr>
      <w:r w:rsidRPr="00006156">
        <w:rPr>
          <w:rFonts w:asciiTheme="majorHAnsi" w:hAnsiTheme="majorHAnsi" w:cstheme="majorHAnsi"/>
          <w:color w:val="313131"/>
        </w:rPr>
        <w:t>meet the </w:t>
      </w:r>
      <w:hyperlink r:id="rId28" w:history="1">
        <w:r w:rsidRPr="00006156">
          <w:rPr>
            <w:rStyle w:val="Hyperlink"/>
            <w:rFonts w:asciiTheme="majorHAnsi" w:hAnsiTheme="majorHAnsi" w:cstheme="majorHAnsi"/>
            <w:color w:val="464646"/>
            <w:u w:val="none"/>
          </w:rPr>
          <w:t>residency rules</w:t>
        </w:r>
      </w:hyperlink>
    </w:p>
    <w:p w14:paraId="18137D98" w14:textId="77777777" w:rsidR="00006156" w:rsidRDefault="00D8481F" w:rsidP="008A07EC">
      <w:pPr>
        <w:rPr>
          <w:rStyle w:val="Emphasis"/>
        </w:rPr>
      </w:pPr>
      <w:r w:rsidRPr="006F7627">
        <w:rPr>
          <w:rStyle w:val="Emphasis"/>
        </w:rPr>
        <w:t>Your child must also:</w:t>
      </w:r>
    </w:p>
    <w:p w14:paraId="3EC5F946" w14:textId="77777777" w:rsidR="00006156" w:rsidRPr="00006156" w:rsidRDefault="00D8481F" w:rsidP="00F017FC">
      <w:pPr>
        <w:pStyle w:val="ListParagraph"/>
        <w:numPr>
          <w:ilvl w:val="0"/>
          <w:numId w:val="33"/>
        </w:numPr>
        <w:shd w:val="clear" w:color="auto" w:fill="FFFFFF"/>
        <w:spacing w:before="100" w:beforeAutospacing="1" w:after="0" w:line="240" w:lineRule="auto"/>
        <w:rPr>
          <w:i/>
          <w:iCs/>
        </w:rPr>
      </w:pPr>
      <w:r w:rsidRPr="00006156">
        <w:rPr>
          <w:rFonts w:asciiTheme="majorHAnsi" w:hAnsiTheme="majorHAnsi" w:cstheme="majorHAnsi"/>
          <w:color w:val="313131"/>
        </w:rPr>
        <w:t>meet </w:t>
      </w:r>
      <w:hyperlink r:id="rId29" w:history="1">
        <w:r w:rsidRPr="00006156">
          <w:rPr>
            <w:rStyle w:val="Hyperlink"/>
            <w:rFonts w:asciiTheme="majorHAnsi" w:hAnsiTheme="majorHAnsi" w:cstheme="majorHAnsi"/>
            <w:color w:val="464646"/>
            <w:u w:val="none"/>
          </w:rPr>
          <w:t>immunisation requirements</w:t>
        </w:r>
      </w:hyperlink>
      <w:r w:rsidRPr="00006156">
        <w:rPr>
          <w:rFonts w:asciiTheme="majorHAnsi" w:hAnsiTheme="majorHAnsi" w:cstheme="majorHAnsi"/>
          <w:color w:val="313131"/>
        </w:rPr>
        <w:t>, and</w:t>
      </w:r>
    </w:p>
    <w:p w14:paraId="4BF8D017" w14:textId="77777777" w:rsidR="006F7627" w:rsidRPr="00006156" w:rsidRDefault="00006156" w:rsidP="00F017FC">
      <w:pPr>
        <w:pStyle w:val="ListParagraph"/>
        <w:numPr>
          <w:ilvl w:val="0"/>
          <w:numId w:val="33"/>
        </w:numPr>
        <w:shd w:val="clear" w:color="auto" w:fill="FFFFFF"/>
        <w:spacing w:before="100" w:beforeAutospacing="1" w:after="0" w:line="240" w:lineRule="auto"/>
        <w:rPr>
          <w:i/>
          <w:iCs/>
        </w:rPr>
      </w:pPr>
      <w:r>
        <w:rPr>
          <w:rFonts w:asciiTheme="majorHAnsi" w:hAnsiTheme="majorHAnsi" w:cstheme="majorHAnsi"/>
          <w:color w:val="313131"/>
        </w:rPr>
        <w:t>n</w:t>
      </w:r>
      <w:r w:rsidR="00D8481F" w:rsidRPr="00006156">
        <w:rPr>
          <w:rFonts w:asciiTheme="majorHAnsi" w:hAnsiTheme="majorHAnsi" w:cstheme="majorHAnsi"/>
          <w:color w:val="313131"/>
        </w:rPr>
        <w:t xml:space="preserve">ot be attending secondary school </w:t>
      </w:r>
      <w:r w:rsidR="006F7627" w:rsidRPr="00006156">
        <w:rPr>
          <w:rFonts w:asciiTheme="majorHAnsi" w:hAnsiTheme="majorHAnsi" w:cstheme="majorHAnsi"/>
          <w:color w:val="313131"/>
        </w:rPr>
        <w:t>(</w:t>
      </w:r>
      <w:r w:rsidR="00D8481F" w:rsidRPr="00006156">
        <w:rPr>
          <w:rFonts w:asciiTheme="majorHAnsi" w:hAnsiTheme="majorHAnsi" w:cstheme="majorHAnsi"/>
          <w:color w:val="313131"/>
        </w:rPr>
        <w:t>unless an exemption applies</w:t>
      </w:r>
      <w:r w:rsidR="006F7627" w:rsidRPr="00006156">
        <w:rPr>
          <w:rFonts w:asciiTheme="majorHAnsi" w:hAnsiTheme="majorHAnsi" w:cstheme="majorHAnsi"/>
          <w:color w:val="313131"/>
        </w:rPr>
        <w:t>)</w:t>
      </w:r>
    </w:p>
    <w:p w14:paraId="2353DE25" w14:textId="77777777" w:rsidR="00006156" w:rsidRDefault="008A07EC" w:rsidP="008A07EC">
      <w:pPr>
        <w:rPr>
          <w:rStyle w:val="Emphasis"/>
        </w:rPr>
      </w:pPr>
      <w:r>
        <w:rPr>
          <w:rStyle w:val="Emphasis"/>
        </w:rPr>
        <w:br/>
      </w:r>
      <w:r w:rsidR="00D8481F" w:rsidRPr="006F7627">
        <w:rPr>
          <w:rStyle w:val="Emphasis"/>
        </w:rPr>
        <w:t>If your child attends secondary school, you may still be eligible if they are:</w:t>
      </w:r>
    </w:p>
    <w:p w14:paraId="637DF879" w14:textId="77777777" w:rsidR="00006156" w:rsidRPr="00006156" w:rsidRDefault="00D8481F" w:rsidP="00F017FC">
      <w:pPr>
        <w:pStyle w:val="ListParagraph"/>
        <w:numPr>
          <w:ilvl w:val="0"/>
          <w:numId w:val="34"/>
        </w:numPr>
        <w:shd w:val="clear" w:color="auto" w:fill="FFFFFF"/>
        <w:spacing w:before="100" w:beforeAutospacing="1" w:after="0" w:line="240" w:lineRule="auto"/>
        <w:rPr>
          <w:i/>
          <w:iCs/>
        </w:rPr>
      </w:pPr>
      <w:r w:rsidRPr="00006156">
        <w:rPr>
          <w:rFonts w:asciiTheme="majorHAnsi" w:hAnsiTheme="majorHAnsi" w:cstheme="majorHAnsi"/>
          <w:color w:val="313131"/>
        </w:rPr>
        <w:t>13 or under, or</w:t>
      </w:r>
    </w:p>
    <w:p w14:paraId="72B21B49" w14:textId="77777777" w:rsidR="00D8481F" w:rsidRPr="00967F23" w:rsidRDefault="00D8481F" w:rsidP="00967F23">
      <w:pPr>
        <w:pStyle w:val="ListParagraph"/>
        <w:numPr>
          <w:ilvl w:val="0"/>
          <w:numId w:val="34"/>
        </w:numPr>
        <w:rPr>
          <w:rFonts w:asciiTheme="majorHAnsi" w:hAnsiTheme="majorHAnsi"/>
          <w:i/>
          <w:iCs/>
        </w:rPr>
      </w:pPr>
      <w:r w:rsidRPr="00967F23">
        <w:rPr>
          <w:rFonts w:asciiTheme="majorHAnsi" w:hAnsiTheme="majorHAnsi"/>
        </w:rPr>
        <w:t>14 to 18 with disability</w:t>
      </w:r>
    </w:p>
    <w:p w14:paraId="35CDBDD9" w14:textId="77777777" w:rsidR="00D8481F" w:rsidRPr="00967F23" w:rsidRDefault="00D8481F" w:rsidP="00967F23">
      <w:pPr>
        <w:rPr>
          <w:rFonts w:asciiTheme="majorHAnsi" w:hAnsiTheme="majorHAnsi"/>
        </w:rPr>
      </w:pPr>
      <w:r w:rsidRPr="00967F23">
        <w:rPr>
          <w:rFonts w:asciiTheme="majorHAnsi" w:hAnsiTheme="majorHAnsi"/>
        </w:rPr>
        <w:t>In these circumstances, you must provide evidence as to why your child can't be unsupervised. You also need to confirm an adult is unable to care for the child during this time. </w:t>
      </w:r>
    </w:p>
    <w:p w14:paraId="5E18129A" w14:textId="6159E978" w:rsidR="006F7627" w:rsidRPr="00967F23" w:rsidRDefault="00D8481F" w:rsidP="00967F23">
      <w:pPr>
        <w:rPr>
          <w:rFonts w:asciiTheme="majorHAnsi" w:hAnsiTheme="majorHAnsi"/>
        </w:rPr>
      </w:pPr>
      <w:r w:rsidRPr="00967F23">
        <w:rPr>
          <w:rFonts w:asciiTheme="majorHAnsi" w:hAnsiTheme="majorHAnsi"/>
        </w:rPr>
        <w:t xml:space="preserve">Each person that is liable to pay </w:t>
      </w:r>
      <w:proofErr w:type="gramStart"/>
      <w:r w:rsidRPr="00967F23">
        <w:rPr>
          <w:rFonts w:asciiTheme="majorHAnsi" w:hAnsiTheme="majorHAnsi"/>
        </w:rPr>
        <w:t>child care</w:t>
      </w:r>
      <w:proofErr w:type="gramEnd"/>
      <w:r w:rsidRPr="00967F23">
        <w:rPr>
          <w:rFonts w:asciiTheme="majorHAnsi" w:hAnsiTheme="majorHAnsi"/>
        </w:rPr>
        <w:t xml:space="preserve"> fees will need to apply for this subsidy. To be eligible, each person needs to meet these criteria.</w:t>
      </w:r>
    </w:p>
    <w:p w14:paraId="5C8E80ED" w14:textId="77777777" w:rsidR="00481D1F" w:rsidRPr="007B2F61" w:rsidRDefault="00681B8C" w:rsidP="00481D1F">
      <w:pPr>
        <w:rPr>
          <w:rFonts w:asciiTheme="majorHAnsi" w:hAnsiTheme="majorHAnsi" w:cstheme="majorHAnsi"/>
        </w:rPr>
      </w:pPr>
      <w:r w:rsidRPr="007B2F61">
        <w:rPr>
          <w:rFonts w:asciiTheme="majorHAnsi" w:hAnsiTheme="majorHAnsi" w:cstheme="majorHAnsi"/>
        </w:rPr>
        <w:t xml:space="preserve">If you are eligible for </w:t>
      </w:r>
      <w:proofErr w:type="gramStart"/>
      <w:r w:rsidRPr="007B2F61">
        <w:rPr>
          <w:rFonts w:asciiTheme="majorHAnsi" w:hAnsiTheme="majorHAnsi" w:cstheme="majorHAnsi"/>
        </w:rPr>
        <w:t>CC</w:t>
      </w:r>
      <w:r w:rsidR="00D8481F">
        <w:rPr>
          <w:rFonts w:asciiTheme="majorHAnsi" w:hAnsiTheme="majorHAnsi" w:cstheme="majorHAnsi"/>
        </w:rPr>
        <w:t>S</w:t>
      </w:r>
      <w:proofErr w:type="gramEnd"/>
      <w:r w:rsidRPr="007B2F61">
        <w:rPr>
          <w:rFonts w:asciiTheme="majorHAnsi" w:hAnsiTheme="majorHAnsi" w:cstheme="majorHAnsi"/>
        </w:rPr>
        <w:t xml:space="preserve"> please contact Centrelink’s Family Assistance Office (136 150) and organise a </w:t>
      </w:r>
      <w:r w:rsidR="006F7627">
        <w:rPr>
          <w:rFonts w:asciiTheme="majorHAnsi" w:hAnsiTheme="majorHAnsi" w:cstheme="majorHAnsi"/>
        </w:rPr>
        <w:t>CRN</w:t>
      </w:r>
      <w:r w:rsidRPr="007B2F61">
        <w:rPr>
          <w:rFonts w:asciiTheme="majorHAnsi" w:hAnsiTheme="majorHAnsi" w:cstheme="majorHAnsi"/>
        </w:rPr>
        <w:t xml:space="preserve"> for yourself and the child</w:t>
      </w:r>
      <w:r w:rsidR="006F7627">
        <w:rPr>
          <w:rFonts w:asciiTheme="majorHAnsi" w:hAnsiTheme="majorHAnsi" w:cstheme="majorHAnsi"/>
        </w:rPr>
        <w:t>/ren</w:t>
      </w:r>
      <w:r w:rsidRPr="007B2F61">
        <w:rPr>
          <w:rFonts w:asciiTheme="majorHAnsi" w:hAnsiTheme="majorHAnsi" w:cstheme="majorHAnsi"/>
        </w:rPr>
        <w:t xml:space="preserve"> in your care</w:t>
      </w:r>
      <w:r w:rsidR="00D33C84">
        <w:rPr>
          <w:rFonts w:asciiTheme="majorHAnsi" w:hAnsiTheme="majorHAnsi" w:cstheme="majorHAnsi"/>
        </w:rPr>
        <w:t xml:space="preserve"> and apply for CCS via the </w:t>
      </w:r>
      <w:r w:rsidR="006F7627">
        <w:rPr>
          <w:rFonts w:asciiTheme="majorHAnsi" w:hAnsiTheme="majorHAnsi" w:cstheme="majorHAnsi"/>
        </w:rPr>
        <w:t>M</w:t>
      </w:r>
      <w:r w:rsidR="00D33C84">
        <w:rPr>
          <w:rFonts w:asciiTheme="majorHAnsi" w:hAnsiTheme="majorHAnsi" w:cstheme="majorHAnsi"/>
        </w:rPr>
        <w:t>y</w:t>
      </w:r>
      <w:r w:rsidR="006F7627">
        <w:rPr>
          <w:rFonts w:asciiTheme="majorHAnsi" w:hAnsiTheme="majorHAnsi" w:cstheme="majorHAnsi"/>
        </w:rPr>
        <w:t>G</w:t>
      </w:r>
      <w:r w:rsidR="00D33C84">
        <w:rPr>
          <w:rFonts w:asciiTheme="majorHAnsi" w:hAnsiTheme="majorHAnsi" w:cstheme="majorHAnsi"/>
        </w:rPr>
        <w:t>ov website to complete the required documentation.</w:t>
      </w:r>
    </w:p>
    <w:p w14:paraId="61F4DBE9" w14:textId="77777777" w:rsidR="00481D1F" w:rsidRDefault="00681B8C" w:rsidP="00481D1F">
      <w:pPr>
        <w:rPr>
          <w:rFonts w:asciiTheme="majorHAnsi" w:hAnsiTheme="majorHAnsi" w:cstheme="majorHAnsi"/>
        </w:rPr>
      </w:pPr>
      <w:r w:rsidRPr="007B2F61">
        <w:rPr>
          <w:rFonts w:asciiTheme="majorHAnsi" w:hAnsiTheme="majorHAnsi" w:cstheme="majorHAnsi"/>
        </w:rPr>
        <w:t xml:space="preserve">Once you have a </w:t>
      </w:r>
      <w:r w:rsidR="006F7627">
        <w:rPr>
          <w:rFonts w:asciiTheme="majorHAnsi" w:hAnsiTheme="majorHAnsi" w:cstheme="majorHAnsi"/>
        </w:rPr>
        <w:t>CRN</w:t>
      </w:r>
      <w:r w:rsidRPr="007B2F61">
        <w:rPr>
          <w:rFonts w:asciiTheme="majorHAnsi" w:hAnsiTheme="majorHAnsi" w:cstheme="majorHAnsi"/>
        </w:rPr>
        <w:t xml:space="preserve"> </w:t>
      </w:r>
      <w:r w:rsidR="00964D1D" w:rsidRPr="007B2F61">
        <w:rPr>
          <w:rFonts w:asciiTheme="majorHAnsi" w:hAnsiTheme="majorHAnsi" w:cstheme="majorHAnsi"/>
        </w:rPr>
        <w:t xml:space="preserve">for </w:t>
      </w:r>
      <w:r w:rsidR="00964D1D" w:rsidRPr="007F5613">
        <w:rPr>
          <w:rFonts w:asciiTheme="majorHAnsi" w:hAnsiTheme="majorHAnsi" w:cstheme="majorHAnsi"/>
          <w:b/>
        </w:rPr>
        <w:t>you and your child</w:t>
      </w:r>
      <w:r w:rsidR="00964D1D" w:rsidRPr="007B2F61">
        <w:rPr>
          <w:rFonts w:asciiTheme="majorHAnsi" w:hAnsiTheme="majorHAnsi" w:cstheme="majorHAnsi"/>
        </w:rPr>
        <w:t xml:space="preserve">, </w:t>
      </w:r>
      <w:r w:rsidRPr="007B2F61">
        <w:rPr>
          <w:rFonts w:asciiTheme="majorHAnsi" w:hAnsiTheme="majorHAnsi" w:cstheme="majorHAnsi"/>
        </w:rPr>
        <w:t xml:space="preserve">you will </w:t>
      </w:r>
      <w:r w:rsidR="007F5613">
        <w:rPr>
          <w:rFonts w:asciiTheme="majorHAnsi" w:hAnsiTheme="majorHAnsi" w:cstheme="majorHAnsi"/>
        </w:rPr>
        <w:t xml:space="preserve">also </w:t>
      </w:r>
      <w:r w:rsidRPr="007B2F61">
        <w:rPr>
          <w:rFonts w:asciiTheme="majorHAnsi" w:hAnsiTheme="majorHAnsi" w:cstheme="majorHAnsi"/>
        </w:rPr>
        <w:t xml:space="preserve">need to </w:t>
      </w:r>
      <w:r w:rsidR="00481D1F" w:rsidRPr="007B2F61">
        <w:rPr>
          <w:rFonts w:asciiTheme="majorHAnsi" w:hAnsiTheme="majorHAnsi" w:cstheme="majorHAnsi"/>
        </w:rPr>
        <w:t>update the Enrol enrolment details with</w:t>
      </w:r>
      <w:r w:rsidRPr="007B2F61">
        <w:rPr>
          <w:rFonts w:asciiTheme="majorHAnsi" w:hAnsiTheme="majorHAnsi" w:cstheme="majorHAnsi"/>
        </w:rPr>
        <w:t xml:space="preserve"> your child</w:t>
      </w:r>
      <w:r w:rsidR="00964D1D" w:rsidRPr="007B2F61">
        <w:rPr>
          <w:rFonts w:asciiTheme="majorHAnsi" w:hAnsiTheme="majorHAnsi" w:cstheme="majorHAnsi"/>
        </w:rPr>
        <w:t>’s or children’s</w:t>
      </w:r>
      <w:r w:rsidRPr="007B2F61">
        <w:rPr>
          <w:rFonts w:asciiTheme="majorHAnsi" w:hAnsiTheme="majorHAnsi" w:cstheme="majorHAnsi"/>
        </w:rPr>
        <w:t xml:space="preserve"> and your customer reference number and date</w:t>
      </w:r>
      <w:r w:rsidR="00964D1D" w:rsidRPr="007B2F61">
        <w:rPr>
          <w:rFonts w:asciiTheme="majorHAnsi" w:hAnsiTheme="majorHAnsi" w:cstheme="majorHAnsi"/>
        </w:rPr>
        <w:t>s</w:t>
      </w:r>
      <w:r w:rsidRPr="007B2F61">
        <w:rPr>
          <w:rFonts w:asciiTheme="majorHAnsi" w:hAnsiTheme="majorHAnsi" w:cstheme="majorHAnsi"/>
        </w:rPr>
        <w:t xml:space="preserve"> of birth</w:t>
      </w:r>
      <w:r w:rsidR="00D33C84">
        <w:rPr>
          <w:rFonts w:asciiTheme="majorHAnsi" w:hAnsiTheme="majorHAnsi" w:cstheme="majorHAnsi"/>
        </w:rPr>
        <w:t xml:space="preserve"> before </w:t>
      </w:r>
      <w:r w:rsidR="008C2320">
        <w:rPr>
          <w:rFonts w:asciiTheme="majorHAnsi" w:hAnsiTheme="majorHAnsi" w:cstheme="majorHAnsi"/>
        </w:rPr>
        <w:t>CCS</w:t>
      </w:r>
      <w:r w:rsidR="00D33C84">
        <w:rPr>
          <w:rFonts w:asciiTheme="majorHAnsi" w:hAnsiTheme="majorHAnsi" w:cstheme="majorHAnsi"/>
        </w:rPr>
        <w:t xml:space="preserve"> will be able to a</w:t>
      </w:r>
      <w:r w:rsidR="008C2320">
        <w:rPr>
          <w:rFonts w:asciiTheme="majorHAnsi" w:hAnsiTheme="majorHAnsi" w:cstheme="majorHAnsi"/>
        </w:rPr>
        <w:t>pply</w:t>
      </w:r>
      <w:r w:rsidR="00D33C84">
        <w:rPr>
          <w:rFonts w:asciiTheme="majorHAnsi" w:hAnsiTheme="majorHAnsi" w:cstheme="majorHAnsi"/>
        </w:rPr>
        <w:t xml:space="preserve"> the subsidy for you.</w:t>
      </w:r>
    </w:p>
    <w:p w14:paraId="09A5755B" w14:textId="77777777" w:rsidR="00D33C84" w:rsidRDefault="00D33C84" w:rsidP="00481D1F">
      <w:pPr>
        <w:rPr>
          <w:rFonts w:asciiTheme="majorHAnsi" w:hAnsiTheme="majorHAnsi" w:cstheme="majorHAnsi"/>
        </w:rPr>
      </w:pPr>
      <w:r w:rsidRPr="00114ECF">
        <w:rPr>
          <w:rFonts w:asciiTheme="majorHAnsi" w:hAnsiTheme="majorHAnsi" w:cstheme="majorHAnsi"/>
          <w:b/>
        </w:rPr>
        <w:t>Please note</w:t>
      </w:r>
      <w:r>
        <w:rPr>
          <w:rFonts w:asciiTheme="majorHAnsi" w:hAnsiTheme="majorHAnsi" w:cstheme="majorHAnsi"/>
        </w:rPr>
        <w:t xml:space="preserve">: You will need to </w:t>
      </w:r>
      <w:r w:rsidRPr="008C2320">
        <w:rPr>
          <w:rFonts w:asciiTheme="majorHAnsi" w:hAnsiTheme="majorHAnsi" w:cstheme="majorHAnsi"/>
          <w:b/>
        </w:rPr>
        <w:t>submit your information</w:t>
      </w:r>
      <w:r>
        <w:rPr>
          <w:rFonts w:asciiTheme="majorHAnsi" w:hAnsiTheme="majorHAnsi" w:cstheme="majorHAnsi"/>
        </w:rPr>
        <w:t xml:space="preserve"> via MyGov, th</w:t>
      </w:r>
      <w:r w:rsidR="008C2320">
        <w:rPr>
          <w:rFonts w:asciiTheme="majorHAnsi" w:hAnsiTheme="majorHAnsi" w:cstheme="majorHAnsi"/>
        </w:rPr>
        <w:t>is</w:t>
      </w:r>
      <w:r>
        <w:rPr>
          <w:rFonts w:asciiTheme="majorHAnsi" w:hAnsiTheme="majorHAnsi" w:cstheme="majorHAnsi"/>
        </w:rPr>
        <w:t xml:space="preserve"> information is sent to </w:t>
      </w:r>
      <w:r w:rsidR="00A643FD">
        <w:rPr>
          <w:rFonts w:asciiTheme="majorHAnsi" w:hAnsiTheme="majorHAnsi" w:cstheme="majorHAnsi"/>
        </w:rPr>
        <w:t>IRONSIDE OSHC</w:t>
      </w:r>
      <w:r>
        <w:rPr>
          <w:rFonts w:asciiTheme="majorHAnsi" w:hAnsiTheme="majorHAnsi" w:cstheme="majorHAnsi"/>
        </w:rPr>
        <w:t xml:space="preserve">, </w:t>
      </w:r>
      <w:r w:rsidR="00C24560">
        <w:rPr>
          <w:rFonts w:asciiTheme="majorHAnsi" w:hAnsiTheme="majorHAnsi" w:cstheme="majorHAnsi"/>
        </w:rPr>
        <w:t>you will then be</w:t>
      </w:r>
      <w:r>
        <w:rPr>
          <w:rFonts w:asciiTheme="majorHAnsi" w:hAnsiTheme="majorHAnsi" w:cstheme="majorHAnsi"/>
        </w:rPr>
        <w:t xml:space="preserve"> required to </w:t>
      </w:r>
      <w:r w:rsidRPr="008C2320">
        <w:rPr>
          <w:rFonts w:asciiTheme="majorHAnsi" w:hAnsiTheme="majorHAnsi" w:cstheme="majorHAnsi"/>
          <w:b/>
        </w:rPr>
        <w:t xml:space="preserve">confirm </w:t>
      </w:r>
      <w:r w:rsidR="008C2320" w:rsidRPr="008C2320">
        <w:rPr>
          <w:rFonts w:asciiTheme="majorHAnsi" w:hAnsiTheme="majorHAnsi" w:cstheme="majorHAnsi"/>
          <w:b/>
        </w:rPr>
        <w:t>your information</w:t>
      </w:r>
      <w:r w:rsidR="008C2320">
        <w:rPr>
          <w:rFonts w:asciiTheme="majorHAnsi" w:hAnsiTheme="majorHAnsi" w:cstheme="majorHAnsi"/>
        </w:rPr>
        <w:t xml:space="preserve"> </w:t>
      </w:r>
      <w:r>
        <w:rPr>
          <w:rFonts w:asciiTheme="majorHAnsi" w:hAnsiTheme="majorHAnsi" w:cstheme="majorHAnsi"/>
        </w:rPr>
        <w:t>for each child individually again.</w:t>
      </w:r>
      <w:r w:rsidR="0009624D">
        <w:rPr>
          <w:rFonts w:asciiTheme="majorHAnsi" w:hAnsiTheme="majorHAnsi" w:cstheme="majorHAnsi"/>
        </w:rPr>
        <w:t xml:space="preserve"> This will establish a Complying Written Arrangement (CWA).</w:t>
      </w:r>
      <w:r>
        <w:rPr>
          <w:rFonts w:asciiTheme="majorHAnsi" w:hAnsiTheme="majorHAnsi" w:cstheme="majorHAnsi"/>
        </w:rPr>
        <w:t xml:space="preserve"> If you do not complete these steps the subsidy will not process.</w:t>
      </w:r>
      <w:r w:rsidR="0009624D">
        <w:rPr>
          <w:rFonts w:asciiTheme="majorHAnsi" w:hAnsiTheme="majorHAnsi" w:cstheme="majorHAnsi"/>
        </w:rPr>
        <w:t xml:space="preserve"> </w:t>
      </w:r>
    </w:p>
    <w:p w14:paraId="2B93D344" w14:textId="77777777" w:rsidR="007F5613" w:rsidRDefault="00D33C84" w:rsidP="00481D1F">
      <w:pPr>
        <w:rPr>
          <w:rFonts w:asciiTheme="majorHAnsi" w:hAnsiTheme="majorHAnsi" w:cstheme="majorHAnsi"/>
        </w:rPr>
      </w:pPr>
      <w:r w:rsidRPr="00114ECF">
        <w:rPr>
          <w:rFonts w:asciiTheme="majorHAnsi" w:hAnsiTheme="majorHAnsi" w:cstheme="majorHAnsi"/>
          <w:b/>
        </w:rPr>
        <w:t>Please note</w:t>
      </w:r>
      <w:r>
        <w:rPr>
          <w:rFonts w:asciiTheme="majorHAnsi" w:hAnsiTheme="majorHAnsi" w:cstheme="majorHAnsi"/>
        </w:rPr>
        <w:t xml:space="preserve">: </w:t>
      </w:r>
      <w:r w:rsidR="00A643FD">
        <w:rPr>
          <w:rFonts w:asciiTheme="majorHAnsi" w:hAnsiTheme="majorHAnsi" w:cstheme="majorHAnsi"/>
        </w:rPr>
        <w:t>IRONSIDE OSHC</w:t>
      </w:r>
      <w:r>
        <w:rPr>
          <w:rFonts w:asciiTheme="majorHAnsi" w:hAnsiTheme="majorHAnsi" w:cstheme="majorHAnsi"/>
        </w:rPr>
        <w:t xml:space="preserve"> submits the attendances and absences of your child to the </w:t>
      </w:r>
      <w:proofErr w:type="gramStart"/>
      <w:r>
        <w:rPr>
          <w:rFonts w:asciiTheme="majorHAnsi" w:hAnsiTheme="majorHAnsi" w:cstheme="majorHAnsi"/>
        </w:rPr>
        <w:t>Child Care</w:t>
      </w:r>
      <w:proofErr w:type="gramEnd"/>
      <w:r>
        <w:rPr>
          <w:rFonts w:asciiTheme="majorHAnsi" w:hAnsiTheme="majorHAnsi" w:cstheme="majorHAnsi"/>
        </w:rPr>
        <w:t xml:space="preserve"> S</w:t>
      </w:r>
      <w:r w:rsidR="007F5613">
        <w:rPr>
          <w:rFonts w:asciiTheme="majorHAnsi" w:hAnsiTheme="majorHAnsi" w:cstheme="majorHAnsi"/>
        </w:rPr>
        <w:t>u</w:t>
      </w:r>
      <w:r>
        <w:rPr>
          <w:rFonts w:asciiTheme="majorHAnsi" w:hAnsiTheme="majorHAnsi" w:cstheme="majorHAnsi"/>
        </w:rPr>
        <w:t>bsidy System</w:t>
      </w:r>
      <w:r w:rsidR="00043AA6">
        <w:rPr>
          <w:rFonts w:asciiTheme="majorHAnsi" w:hAnsiTheme="majorHAnsi" w:cstheme="majorHAnsi"/>
        </w:rPr>
        <w:t xml:space="preserve"> </w:t>
      </w:r>
      <w:r w:rsidR="007F5613">
        <w:rPr>
          <w:rFonts w:asciiTheme="majorHAnsi" w:hAnsiTheme="majorHAnsi" w:cstheme="majorHAnsi"/>
        </w:rPr>
        <w:t xml:space="preserve">(CCSS) which then applies the calculated subsidy for the confirmed care. </w:t>
      </w:r>
      <w:r w:rsidR="00A643FD">
        <w:rPr>
          <w:rFonts w:asciiTheme="majorHAnsi" w:hAnsiTheme="majorHAnsi" w:cstheme="majorHAnsi"/>
        </w:rPr>
        <w:t>IRONSIDE OSHC</w:t>
      </w:r>
      <w:r w:rsidR="007F5613">
        <w:rPr>
          <w:rFonts w:asciiTheme="majorHAnsi" w:hAnsiTheme="majorHAnsi" w:cstheme="majorHAnsi"/>
        </w:rPr>
        <w:t xml:space="preserve"> does not have any part in calculating your subsidy rate or the number of hours you are eligible for. Subsidies will not be applied while the application is ‘pending’ i.e.</w:t>
      </w:r>
      <w:r w:rsidR="00C24560">
        <w:rPr>
          <w:rFonts w:asciiTheme="majorHAnsi" w:hAnsiTheme="majorHAnsi" w:cstheme="majorHAnsi"/>
        </w:rPr>
        <w:t xml:space="preserve">: </w:t>
      </w:r>
      <w:r w:rsidR="007F5613">
        <w:rPr>
          <w:rFonts w:asciiTheme="majorHAnsi" w:hAnsiTheme="majorHAnsi" w:cstheme="majorHAnsi"/>
        </w:rPr>
        <w:t xml:space="preserve">during the processing stage or if you have not confirmed the care arrangements. You are required to pay full fees until the matter has been resolved. Any difference will then be paid directly to the family by CCSS, not by </w:t>
      </w:r>
      <w:r w:rsidR="00A643FD">
        <w:rPr>
          <w:rFonts w:asciiTheme="majorHAnsi" w:hAnsiTheme="majorHAnsi" w:cstheme="majorHAnsi"/>
        </w:rPr>
        <w:t>IRONSIDE OSHC</w:t>
      </w:r>
      <w:r w:rsidR="007F5613">
        <w:rPr>
          <w:rFonts w:asciiTheme="majorHAnsi" w:hAnsiTheme="majorHAnsi" w:cstheme="majorHAnsi"/>
        </w:rPr>
        <w:t>.</w:t>
      </w:r>
    </w:p>
    <w:p w14:paraId="611C9BD0" w14:textId="77777777" w:rsidR="007F5613" w:rsidRDefault="007F5613" w:rsidP="00481D1F">
      <w:pPr>
        <w:rPr>
          <w:rFonts w:asciiTheme="majorHAnsi" w:hAnsiTheme="majorHAnsi" w:cstheme="majorHAnsi"/>
        </w:rPr>
      </w:pPr>
      <w:r w:rsidRPr="00114ECF">
        <w:rPr>
          <w:rFonts w:asciiTheme="majorHAnsi" w:hAnsiTheme="majorHAnsi" w:cstheme="majorHAnsi"/>
          <w:b/>
        </w:rPr>
        <w:lastRenderedPageBreak/>
        <w:t>Please note</w:t>
      </w:r>
      <w:r>
        <w:rPr>
          <w:rFonts w:asciiTheme="majorHAnsi" w:hAnsiTheme="majorHAnsi" w:cstheme="majorHAnsi"/>
        </w:rPr>
        <w:t xml:space="preserve">: If you have any concerns regarding the calculation of subsidy rate, hours of care subsidised or feel the subsidy is being applied inconsistently such as to one child only, you will need to contact </w:t>
      </w:r>
      <w:r w:rsidRPr="005A5802">
        <w:rPr>
          <w:rFonts w:asciiTheme="majorHAnsi" w:hAnsiTheme="majorHAnsi" w:cstheme="majorHAnsi"/>
          <w:b/>
          <w:bCs/>
        </w:rPr>
        <w:t>Centrelink</w:t>
      </w:r>
      <w:r>
        <w:rPr>
          <w:rFonts w:asciiTheme="majorHAnsi" w:hAnsiTheme="majorHAnsi" w:cstheme="majorHAnsi"/>
        </w:rPr>
        <w:t xml:space="preserve"> to query the matter.</w:t>
      </w:r>
    </w:p>
    <w:p w14:paraId="219258AD" w14:textId="77777777" w:rsidR="00D33C84" w:rsidRPr="007B2F61" w:rsidRDefault="007F5613" w:rsidP="00481D1F">
      <w:pPr>
        <w:rPr>
          <w:rFonts w:asciiTheme="majorHAnsi" w:hAnsiTheme="majorHAnsi" w:cstheme="majorHAnsi"/>
        </w:rPr>
      </w:pPr>
      <w:r w:rsidRPr="00114ECF">
        <w:rPr>
          <w:rFonts w:asciiTheme="majorHAnsi" w:hAnsiTheme="majorHAnsi" w:cstheme="majorHAnsi"/>
          <w:b/>
        </w:rPr>
        <w:t>Please note</w:t>
      </w:r>
      <w:r>
        <w:rPr>
          <w:rFonts w:asciiTheme="majorHAnsi" w:hAnsiTheme="majorHAnsi" w:cstheme="majorHAnsi"/>
        </w:rPr>
        <w:t xml:space="preserve">: Any changes to the confirmed pattern of care will create an error in the CCSS </w:t>
      </w:r>
      <w:r w:rsidR="00C24560">
        <w:rPr>
          <w:rFonts w:asciiTheme="majorHAnsi" w:hAnsiTheme="majorHAnsi" w:cstheme="majorHAnsi"/>
        </w:rPr>
        <w:t>system and</w:t>
      </w:r>
      <w:r>
        <w:rPr>
          <w:rFonts w:asciiTheme="majorHAnsi" w:hAnsiTheme="majorHAnsi" w:cstheme="majorHAnsi"/>
        </w:rPr>
        <w:t xml:space="preserve"> will need to be rectified within </w:t>
      </w:r>
      <w:r w:rsidR="00C24560">
        <w:rPr>
          <w:rFonts w:asciiTheme="majorHAnsi" w:hAnsiTheme="majorHAnsi" w:cstheme="majorHAnsi"/>
        </w:rPr>
        <w:t>two</w:t>
      </w:r>
      <w:r>
        <w:rPr>
          <w:rFonts w:asciiTheme="majorHAnsi" w:hAnsiTheme="majorHAnsi" w:cstheme="majorHAnsi"/>
        </w:rPr>
        <w:t xml:space="preserve"> weeks. Please look closely at your advance bookings and charged bookings to ensure they are correct. </w:t>
      </w:r>
    </w:p>
    <w:p w14:paraId="06609DB9" w14:textId="33B1EA95" w:rsidR="00681B8C" w:rsidRPr="007B2F61" w:rsidRDefault="00681B8C" w:rsidP="00481D1F">
      <w:pPr>
        <w:rPr>
          <w:rFonts w:asciiTheme="majorHAnsi" w:hAnsiTheme="majorHAnsi" w:cstheme="majorHAnsi"/>
        </w:rPr>
      </w:pPr>
      <w:r w:rsidRPr="007B2F61">
        <w:rPr>
          <w:rFonts w:asciiTheme="majorHAnsi" w:hAnsiTheme="majorHAnsi" w:cstheme="majorHAnsi"/>
        </w:rPr>
        <w:t>For further information on CC</w:t>
      </w:r>
      <w:r w:rsidR="00D8481F">
        <w:rPr>
          <w:rFonts w:asciiTheme="majorHAnsi" w:hAnsiTheme="majorHAnsi" w:cstheme="majorHAnsi"/>
        </w:rPr>
        <w:t>S</w:t>
      </w:r>
      <w:r w:rsidRPr="007B2F61">
        <w:rPr>
          <w:rFonts w:asciiTheme="majorHAnsi" w:hAnsiTheme="majorHAnsi" w:cstheme="majorHAnsi"/>
        </w:rPr>
        <w:t xml:space="preserve">, please check the </w:t>
      </w:r>
      <w:proofErr w:type="gramStart"/>
      <w:r w:rsidR="00481D1F" w:rsidRPr="007B2F61">
        <w:rPr>
          <w:rFonts w:asciiTheme="majorHAnsi" w:hAnsiTheme="majorHAnsi" w:cstheme="majorHAnsi"/>
        </w:rPr>
        <w:t>Child</w:t>
      </w:r>
      <w:r w:rsidRPr="007B2F61">
        <w:rPr>
          <w:rFonts w:asciiTheme="majorHAnsi" w:hAnsiTheme="majorHAnsi" w:cstheme="majorHAnsi"/>
        </w:rPr>
        <w:t xml:space="preserve"> Care</w:t>
      </w:r>
      <w:proofErr w:type="gramEnd"/>
      <w:r w:rsidRPr="007B2F61">
        <w:rPr>
          <w:rFonts w:asciiTheme="majorHAnsi" w:hAnsiTheme="majorHAnsi" w:cstheme="majorHAnsi"/>
        </w:rPr>
        <w:t xml:space="preserve"> </w:t>
      </w:r>
      <w:r w:rsidR="00481D1F" w:rsidRPr="007B2F61">
        <w:rPr>
          <w:rFonts w:asciiTheme="majorHAnsi" w:hAnsiTheme="majorHAnsi" w:cstheme="majorHAnsi"/>
        </w:rPr>
        <w:t xml:space="preserve">Services </w:t>
      </w:r>
      <w:r w:rsidRPr="007B2F61">
        <w:rPr>
          <w:rFonts w:asciiTheme="majorHAnsi" w:hAnsiTheme="majorHAnsi" w:cstheme="majorHAnsi"/>
        </w:rPr>
        <w:t xml:space="preserve">Handbook.  This sets out eligibility status as well as other information. Each organisation has its </w:t>
      </w:r>
      <w:r w:rsidR="003562FF">
        <w:rPr>
          <w:rFonts w:asciiTheme="majorHAnsi" w:hAnsiTheme="majorHAnsi" w:cstheme="majorHAnsi"/>
        </w:rPr>
        <w:t xml:space="preserve">own </w:t>
      </w:r>
      <w:r w:rsidRPr="007B2F61">
        <w:rPr>
          <w:rFonts w:asciiTheme="majorHAnsi" w:hAnsiTheme="majorHAnsi" w:cstheme="majorHAnsi"/>
        </w:rPr>
        <w:t xml:space="preserve">Customer Reference Number (CRN).  </w:t>
      </w:r>
      <w:r w:rsidR="003562FF">
        <w:rPr>
          <w:rFonts w:asciiTheme="majorHAnsi" w:hAnsiTheme="majorHAnsi" w:cstheme="majorHAnsi"/>
        </w:rPr>
        <w:t>IRONSIDE OSHC has two -</w:t>
      </w:r>
      <w:r w:rsidRPr="007B2F61">
        <w:rPr>
          <w:rFonts w:asciiTheme="majorHAnsi" w:hAnsiTheme="majorHAnsi" w:cstheme="majorHAnsi"/>
        </w:rPr>
        <w:t xml:space="preserve"> for After School, Before School and </w:t>
      </w:r>
      <w:r w:rsidR="002670AE">
        <w:rPr>
          <w:rFonts w:asciiTheme="majorHAnsi" w:hAnsiTheme="majorHAnsi" w:cstheme="majorHAnsi"/>
        </w:rPr>
        <w:t>Vacation Care</w:t>
      </w:r>
      <w:r w:rsidRPr="007B2F61">
        <w:rPr>
          <w:rFonts w:asciiTheme="majorHAnsi" w:hAnsiTheme="majorHAnsi" w:cstheme="majorHAnsi"/>
        </w:rPr>
        <w:t>.  You will need to quote these when dealing with Centrelink and the Family Assistance Office (FAO)</w:t>
      </w:r>
      <w:r w:rsidR="00C24560">
        <w:rPr>
          <w:rFonts w:asciiTheme="majorHAnsi" w:hAnsiTheme="majorHAnsi" w:cstheme="majorHAnsi"/>
        </w:rPr>
        <w:t xml:space="preserve">. </w:t>
      </w:r>
    </w:p>
    <w:p w14:paraId="438F7083" w14:textId="77777777" w:rsidR="00EE0140" w:rsidRPr="007B2F61" w:rsidRDefault="00681B8C" w:rsidP="00681B8C">
      <w:pPr>
        <w:rPr>
          <w:rFonts w:asciiTheme="majorHAnsi" w:hAnsiTheme="majorHAnsi" w:cstheme="majorHAnsi"/>
        </w:rPr>
      </w:pPr>
      <w:r w:rsidRPr="007B2F61">
        <w:rPr>
          <w:rFonts w:asciiTheme="majorHAnsi" w:hAnsiTheme="majorHAnsi" w:cstheme="majorHAnsi"/>
        </w:rPr>
        <w:t xml:space="preserve">These are as follows: </w:t>
      </w:r>
    </w:p>
    <w:p w14:paraId="70DC352B" w14:textId="77777777" w:rsidR="00EE0140" w:rsidRPr="007B2F61" w:rsidRDefault="00681B8C" w:rsidP="00681B8C">
      <w:pPr>
        <w:rPr>
          <w:rFonts w:asciiTheme="majorHAnsi" w:hAnsiTheme="majorHAnsi" w:cstheme="majorHAnsi"/>
        </w:rPr>
      </w:pPr>
      <w:r w:rsidRPr="007B2F61">
        <w:rPr>
          <w:rFonts w:asciiTheme="majorHAnsi" w:hAnsiTheme="majorHAnsi" w:cstheme="majorHAnsi"/>
        </w:rPr>
        <w:t xml:space="preserve">After School Care:  555 008 535 J </w:t>
      </w:r>
    </w:p>
    <w:p w14:paraId="4AF09BD2" w14:textId="77777777" w:rsidR="00EE0140" w:rsidRPr="007B2F61" w:rsidRDefault="002670AE" w:rsidP="00681B8C">
      <w:pPr>
        <w:rPr>
          <w:rFonts w:asciiTheme="majorHAnsi" w:hAnsiTheme="majorHAnsi" w:cstheme="majorHAnsi"/>
        </w:rPr>
      </w:pPr>
      <w:r>
        <w:rPr>
          <w:rFonts w:asciiTheme="majorHAnsi" w:hAnsiTheme="majorHAnsi" w:cstheme="majorHAnsi"/>
        </w:rPr>
        <w:t>Before School Care</w:t>
      </w:r>
      <w:r w:rsidR="00681B8C" w:rsidRPr="007B2F61">
        <w:rPr>
          <w:rFonts w:asciiTheme="majorHAnsi" w:hAnsiTheme="majorHAnsi" w:cstheme="majorHAnsi"/>
        </w:rPr>
        <w:t xml:space="preserve">:  555 008 535 J </w:t>
      </w:r>
    </w:p>
    <w:p w14:paraId="0B96A208" w14:textId="77777777" w:rsidR="007325E9" w:rsidRDefault="002670AE" w:rsidP="00681B8C">
      <w:pPr>
        <w:rPr>
          <w:rFonts w:asciiTheme="majorHAnsi" w:hAnsiTheme="majorHAnsi" w:cstheme="majorHAnsi"/>
        </w:rPr>
      </w:pPr>
      <w:r>
        <w:rPr>
          <w:rFonts w:asciiTheme="majorHAnsi" w:hAnsiTheme="majorHAnsi" w:cstheme="majorHAnsi"/>
        </w:rPr>
        <w:t>Vacation Care</w:t>
      </w:r>
      <w:r w:rsidR="00681B8C" w:rsidRPr="007B2F61">
        <w:rPr>
          <w:rFonts w:asciiTheme="majorHAnsi" w:hAnsiTheme="majorHAnsi" w:cstheme="majorHAnsi"/>
        </w:rPr>
        <w:t xml:space="preserve">:  555 010 471 B </w:t>
      </w:r>
    </w:p>
    <w:p w14:paraId="2CD2BF1C" w14:textId="77777777" w:rsidR="0009624D" w:rsidRDefault="007325E9" w:rsidP="0009624D">
      <w:pPr>
        <w:spacing w:after="0"/>
        <w:rPr>
          <w:rFonts w:asciiTheme="majorHAnsi" w:hAnsiTheme="majorHAnsi" w:cstheme="majorHAnsi"/>
        </w:rPr>
      </w:pPr>
      <w:r>
        <w:rPr>
          <w:rFonts w:asciiTheme="majorHAnsi" w:hAnsiTheme="majorHAnsi" w:cstheme="majorHAnsi"/>
        </w:rPr>
        <w:t>If you are not eligible for CCS</w:t>
      </w:r>
      <w:r w:rsidR="0009624D">
        <w:rPr>
          <w:rFonts w:asciiTheme="majorHAnsi" w:hAnsiTheme="majorHAnsi" w:cstheme="majorHAnsi"/>
        </w:rPr>
        <w:t xml:space="preserve"> or do not wish to apply for CCS</w:t>
      </w:r>
      <w:r>
        <w:rPr>
          <w:rFonts w:asciiTheme="majorHAnsi" w:hAnsiTheme="majorHAnsi" w:cstheme="majorHAnsi"/>
        </w:rPr>
        <w:t xml:space="preserve">, it is your responsibility to contact the </w:t>
      </w:r>
      <w:proofErr w:type="gramStart"/>
      <w:r>
        <w:rPr>
          <w:rFonts w:asciiTheme="majorHAnsi" w:hAnsiTheme="majorHAnsi" w:cstheme="majorHAnsi"/>
        </w:rPr>
        <w:t>Coordinator</w:t>
      </w:r>
      <w:proofErr w:type="gramEnd"/>
      <w:r w:rsidR="0009624D">
        <w:rPr>
          <w:rFonts w:asciiTheme="majorHAnsi" w:hAnsiTheme="majorHAnsi" w:cstheme="majorHAnsi"/>
        </w:rPr>
        <w:t xml:space="preserve"> in writing stating you wish to enter into a Relevant Arrangement (RA). </w:t>
      </w:r>
      <w:r>
        <w:rPr>
          <w:rFonts w:asciiTheme="majorHAnsi" w:hAnsiTheme="majorHAnsi" w:cstheme="majorHAnsi"/>
        </w:rPr>
        <w:t xml:space="preserve"> </w:t>
      </w:r>
      <w:r w:rsidR="0009624D">
        <w:rPr>
          <w:rFonts w:asciiTheme="majorHAnsi" w:hAnsiTheme="majorHAnsi" w:cstheme="majorHAnsi"/>
        </w:rPr>
        <w:t xml:space="preserve"> </w:t>
      </w:r>
    </w:p>
    <w:p w14:paraId="2BFA6379" w14:textId="3DF42D27" w:rsidR="007325E9" w:rsidRDefault="00114ECF" w:rsidP="0009624D">
      <w:pPr>
        <w:spacing w:after="0"/>
        <w:rPr>
          <w:rFonts w:asciiTheme="majorHAnsi" w:hAnsiTheme="majorHAnsi" w:cstheme="majorHAnsi"/>
          <w:color w:val="111111"/>
        </w:rPr>
      </w:pPr>
      <w:r>
        <w:rPr>
          <w:rFonts w:asciiTheme="majorHAnsi" w:hAnsiTheme="majorHAnsi" w:cstheme="majorHAnsi"/>
          <w:color w:val="111111"/>
        </w:rPr>
        <w:t>IRONSIDE</w:t>
      </w:r>
      <w:r w:rsidR="003562FF">
        <w:rPr>
          <w:rFonts w:asciiTheme="majorHAnsi" w:hAnsiTheme="majorHAnsi" w:cstheme="majorHAnsi"/>
          <w:color w:val="111111"/>
        </w:rPr>
        <w:t xml:space="preserve"> OSHC can only establish a Relevant A</w:t>
      </w:r>
      <w:r w:rsidR="0009624D" w:rsidRPr="0009624D">
        <w:rPr>
          <w:rFonts w:asciiTheme="majorHAnsi" w:hAnsiTheme="majorHAnsi" w:cstheme="majorHAnsi"/>
          <w:color w:val="111111"/>
        </w:rPr>
        <w:t>rrangement if the individual has stated they do not want their eligibility and entitlement for CCS to be determined for any sessions of care that will be provided under that arrangement.</w:t>
      </w:r>
      <w:r w:rsidR="0009624D">
        <w:rPr>
          <w:rFonts w:asciiTheme="majorHAnsi" w:hAnsiTheme="majorHAnsi" w:cstheme="majorHAnsi"/>
          <w:color w:val="111111"/>
        </w:rPr>
        <w:t xml:space="preserve"> </w:t>
      </w:r>
      <w:r w:rsidR="0009624D" w:rsidRPr="0009624D">
        <w:rPr>
          <w:rFonts w:asciiTheme="majorHAnsi" w:hAnsiTheme="majorHAnsi" w:cstheme="majorHAnsi"/>
          <w:color w:val="111111"/>
        </w:rPr>
        <w:t xml:space="preserve">A relevant arrangement enrolment cannot be changed into a CWA enrolment (or any other type of enrolment). Where </w:t>
      </w:r>
      <w:r>
        <w:rPr>
          <w:rFonts w:asciiTheme="majorHAnsi" w:hAnsiTheme="majorHAnsi" w:cstheme="majorHAnsi"/>
          <w:color w:val="111111"/>
        </w:rPr>
        <w:t>IRONSIDE</w:t>
      </w:r>
      <w:r w:rsidR="0009624D">
        <w:rPr>
          <w:rFonts w:asciiTheme="majorHAnsi" w:hAnsiTheme="majorHAnsi" w:cstheme="majorHAnsi"/>
          <w:color w:val="111111"/>
        </w:rPr>
        <w:t xml:space="preserve"> OSHC </w:t>
      </w:r>
      <w:r w:rsidR="0009624D" w:rsidRPr="0009624D">
        <w:rPr>
          <w:rFonts w:asciiTheme="majorHAnsi" w:hAnsiTheme="majorHAnsi" w:cstheme="majorHAnsi"/>
          <w:color w:val="111111"/>
        </w:rPr>
        <w:t xml:space="preserve">and individual have a relevant arrangement in place and later </w:t>
      </w:r>
      <w:r w:rsidR="0009624D">
        <w:rPr>
          <w:rFonts w:asciiTheme="majorHAnsi" w:hAnsiTheme="majorHAnsi" w:cstheme="majorHAnsi"/>
          <w:color w:val="111111"/>
        </w:rPr>
        <w:t xml:space="preserve">wish to </w:t>
      </w:r>
      <w:r w:rsidR="0009624D" w:rsidRPr="0009624D">
        <w:rPr>
          <w:rFonts w:asciiTheme="majorHAnsi" w:hAnsiTheme="majorHAnsi" w:cstheme="majorHAnsi"/>
          <w:color w:val="111111"/>
        </w:rPr>
        <w:t xml:space="preserve">create a CWA (for example, because the family now wishes to claim CCS), </w:t>
      </w:r>
      <w:r>
        <w:rPr>
          <w:rFonts w:asciiTheme="majorHAnsi" w:hAnsiTheme="majorHAnsi" w:cstheme="majorHAnsi"/>
          <w:color w:val="111111"/>
        </w:rPr>
        <w:t>IRONSIDE</w:t>
      </w:r>
      <w:r w:rsidR="00394B2B">
        <w:rPr>
          <w:rFonts w:asciiTheme="majorHAnsi" w:hAnsiTheme="majorHAnsi" w:cstheme="majorHAnsi"/>
          <w:color w:val="111111"/>
        </w:rPr>
        <w:t xml:space="preserve"> OSHC will need to</w:t>
      </w:r>
      <w:r w:rsidR="0009624D" w:rsidRPr="0009624D">
        <w:rPr>
          <w:rFonts w:asciiTheme="majorHAnsi" w:hAnsiTheme="majorHAnsi" w:cstheme="majorHAnsi"/>
          <w:color w:val="111111"/>
        </w:rPr>
        <w:t xml:space="preserve"> create a new CWA enrolment</w:t>
      </w:r>
      <w:r w:rsidR="0009624D">
        <w:rPr>
          <w:rFonts w:asciiTheme="majorHAnsi" w:hAnsiTheme="majorHAnsi" w:cstheme="majorHAnsi"/>
          <w:color w:val="111111"/>
        </w:rPr>
        <w:t xml:space="preserve"> and the individual will need to follow the steps above.</w:t>
      </w:r>
    </w:p>
    <w:p w14:paraId="3FC6EBAE" w14:textId="77777777" w:rsidR="00C12695" w:rsidRPr="006F7627" w:rsidRDefault="00C12695" w:rsidP="00A056D5">
      <w:pPr>
        <w:pStyle w:val="Heading2"/>
        <w:rPr>
          <w:rStyle w:val="SubtleEmphasis"/>
          <w:rFonts w:cstheme="majorHAnsi"/>
          <w:sz w:val="22"/>
        </w:rPr>
      </w:pPr>
    </w:p>
    <w:p w14:paraId="4D4C3A11" w14:textId="77777777" w:rsidR="00C12695" w:rsidRPr="006F7627" w:rsidRDefault="00C12695" w:rsidP="00A056D5">
      <w:pPr>
        <w:pStyle w:val="Heading2"/>
        <w:rPr>
          <w:rStyle w:val="SubtleEmphasis"/>
          <w:rFonts w:asciiTheme="minorHAnsi" w:hAnsiTheme="minorHAnsi" w:cstheme="minorHAnsi"/>
          <w:sz w:val="22"/>
        </w:rPr>
      </w:pPr>
      <w:bookmarkStart w:id="71" w:name="_Toc150167145"/>
      <w:r w:rsidRPr="006F7627">
        <w:rPr>
          <w:rStyle w:val="SubtleEmphasis"/>
          <w:rFonts w:asciiTheme="minorHAnsi" w:hAnsiTheme="minorHAnsi" w:cstheme="minorHAnsi"/>
          <w:sz w:val="22"/>
        </w:rPr>
        <w:t xml:space="preserve">Additional </w:t>
      </w:r>
      <w:proofErr w:type="gramStart"/>
      <w:r w:rsidRPr="006F7627">
        <w:rPr>
          <w:rStyle w:val="SubtleEmphasis"/>
          <w:rFonts w:asciiTheme="minorHAnsi" w:hAnsiTheme="minorHAnsi" w:cstheme="minorHAnsi"/>
          <w:sz w:val="22"/>
        </w:rPr>
        <w:t>Child Care</w:t>
      </w:r>
      <w:proofErr w:type="gramEnd"/>
      <w:r w:rsidRPr="006F7627">
        <w:rPr>
          <w:rStyle w:val="SubtleEmphasis"/>
          <w:rFonts w:asciiTheme="minorHAnsi" w:hAnsiTheme="minorHAnsi" w:cstheme="minorHAnsi"/>
          <w:sz w:val="22"/>
        </w:rPr>
        <w:t xml:space="preserve"> Subsidy (ACCS)</w:t>
      </w:r>
      <w:bookmarkEnd w:id="71"/>
    </w:p>
    <w:p w14:paraId="005C7F70" w14:textId="77777777" w:rsidR="00C12695" w:rsidRDefault="00C12695" w:rsidP="00C12695">
      <w:pPr>
        <w:pStyle w:val="NormalWeb"/>
        <w:shd w:val="clear" w:color="auto" w:fill="FFFFFF"/>
        <w:spacing w:before="0" w:beforeAutospacing="0" w:after="240" w:afterAutospacing="0" w:line="276" w:lineRule="auto"/>
        <w:rPr>
          <w:rFonts w:asciiTheme="majorHAnsi" w:hAnsiTheme="majorHAnsi" w:cstheme="majorHAnsi"/>
          <w:color w:val="313131"/>
          <w:sz w:val="22"/>
          <w:szCs w:val="22"/>
        </w:rPr>
      </w:pPr>
      <w:r>
        <w:rPr>
          <w:rFonts w:asciiTheme="majorHAnsi" w:hAnsiTheme="majorHAnsi" w:cstheme="majorHAnsi"/>
          <w:color w:val="313131"/>
          <w:sz w:val="22"/>
          <w:szCs w:val="22"/>
        </w:rPr>
        <w:t xml:space="preserve">If you receive ACCS you will have priority access to enrol your child for permanent care at </w:t>
      </w:r>
      <w:r w:rsidR="00A643FD">
        <w:rPr>
          <w:rFonts w:asciiTheme="majorHAnsi" w:hAnsiTheme="majorHAnsi" w:cstheme="majorHAnsi"/>
          <w:color w:val="313131"/>
          <w:sz w:val="22"/>
          <w:szCs w:val="22"/>
        </w:rPr>
        <w:t>IRONSIDE OSHC</w:t>
      </w:r>
      <w:r>
        <w:rPr>
          <w:rFonts w:asciiTheme="majorHAnsi" w:hAnsiTheme="majorHAnsi" w:cstheme="majorHAnsi"/>
          <w:color w:val="313131"/>
          <w:sz w:val="22"/>
          <w:szCs w:val="22"/>
        </w:rPr>
        <w:t>.</w:t>
      </w:r>
    </w:p>
    <w:p w14:paraId="77919652" w14:textId="77777777" w:rsidR="00C12695" w:rsidRDefault="00C12695" w:rsidP="00C12695">
      <w:pPr>
        <w:pStyle w:val="NormalWeb"/>
        <w:shd w:val="clear" w:color="auto" w:fill="FFFFFF"/>
        <w:spacing w:before="0" w:beforeAutospacing="0" w:after="0" w:afterAutospacing="0" w:line="276" w:lineRule="auto"/>
        <w:rPr>
          <w:rFonts w:asciiTheme="majorHAnsi" w:hAnsiTheme="majorHAnsi" w:cstheme="majorHAnsi"/>
          <w:color w:val="313131"/>
          <w:sz w:val="22"/>
          <w:szCs w:val="22"/>
        </w:rPr>
      </w:pPr>
      <w:r>
        <w:rPr>
          <w:rFonts w:asciiTheme="majorHAnsi" w:hAnsiTheme="majorHAnsi" w:cstheme="majorHAnsi"/>
          <w:color w:val="313131"/>
          <w:sz w:val="22"/>
          <w:szCs w:val="22"/>
        </w:rPr>
        <w:t xml:space="preserve">You may be eligible for additional childcare support if you </w:t>
      </w:r>
      <w:r w:rsidRPr="00C12695">
        <w:rPr>
          <w:rFonts w:asciiTheme="majorHAnsi" w:hAnsiTheme="majorHAnsi" w:cstheme="majorHAnsi"/>
          <w:color w:val="313131"/>
          <w:sz w:val="22"/>
          <w:szCs w:val="22"/>
        </w:rPr>
        <w:t xml:space="preserve">meet the eligibility requirements for </w:t>
      </w:r>
      <w:proofErr w:type="gramStart"/>
      <w:r w:rsidRPr="00C12695">
        <w:rPr>
          <w:rFonts w:asciiTheme="majorHAnsi" w:hAnsiTheme="majorHAnsi" w:cstheme="majorHAnsi"/>
          <w:color w:val="313131"/>
          <w:sz w:val="22"/>
          <w:szCs w:val="22"/>
        </w:rPr>
        <w:t>Child Care</w:t>
      </w:r>
      <w:proofErr w:type="gramEnd"/>
      <w:r w:rsidRPr="00C12695">
        <w:rPr>
          <w:rFonts w:asciiTheme="majorHAnsi" w:hAnsiTheme="majorHAnsi" w:cstheme="majorHAnsi"/>
          <w:color w:val="313131"/>
          <w:sz w:val="22"/>
          <w:szCs w:val="22"/>
        </w:rPr>
        <w:t xml:space="preserve"> Subsidy, and</w:t>
      </w:r>
    </w:p>
    <w:p w14:paraId="2740AF32" w14:textId="77777777" w:rsidR="00C12695" w:rsidRPr="00C12695" w:rsidRDefault="00C12695" w:rsidP="00C12695">
      <w:pPr>
        <w:pStyle w:val="NormalWeb"/>
        <w:numPr>
          <w:ilvl w:val="0"/>
          <w:numId w:val="1"/>
        </w:numPr>
        <w:shd w:val="clear" w:color="auto" w:fill="FFFFFF"/>
        <w:spacing w:before="0" w:beforeAutospacing="0" w:after="0" w:afterAutospacing="0" w:line="276" w:lineRule="auto"/>
        <w:rPr>
          <w:rFonts w:asciiTheme="majorHAnsi" w:hAnsiTheme="majorHAnsi" w:cstheme="majorHAnsi"/>
          <w:color w:val="313131"/>
          <w:sz w:val="22"/>
          <w:szCs w:val="22"/>
        </w:rPr>
      </w:pPr>
      <w:r w:rsidRPr="00C12695">
        <w:rPr>
          <w:rFonts w:asciiTheme="majorHAnsi" w:hAnsiTheme="majorHAnsi" w:cstheme="majorHAnsi"/>
          <w:color w:val="313131"/>
          <w:sz w:val="22"/>
          <w:szCs w:val="22"/>
        </w:rPr>
        <w:t xml:space="preserve">are an eligible grandparent getting an income support </w:t>
      </w:r>
      <w:proofErr w:type="gramStart"/>
      <w:r w:rsidRPr="00C12695">
        <w:rPr>
          <w:rFonts w:asciiTheme="majorHAnsi" w:hAnsiTheme="majorHAnsi" w:cstheme="majorHAnsi"/>
          <w:color w:val="313131"/>
          <w:sz w:val="22"/>
          <w:szCs w:val="22"/>
        </w:rPr>
        <w:t>payment</w:t>
      </w:r>
      <w:proofErr w:type="gramEnd"/>
    </w:p>
    <w:p w14:paraId="778DC623" w14:textId="77777777" w:rsidR="00C12695" w:rsidRPr="00C12695" w:rsidRDefault="00C12695" w:rsidP="00C12695">
      <w:pPr>
        <w:pStyle w:val="ListParagraph"/>
        <w:numPr>
          <w:ilvl w:val="0"/>
          <w:numId w:val="1"/>
        </w:numPr>
        <w:shd w:val="clear" w:color="auto" w:fill="FFFFFF"/>
        <w:spacing w:before="100" w:beforeAutospacing="1" w:after="96" w:line="276" w:lineRule="auto"/>
        <w:rPr>
          <w:rFonts w:asciiTheme="majorHAnsi" w:eastAsia="Times New Roman" w:hAnsiTheme="majorHAnsi" w:cstheme="majorHAnsi"/>
          <w:color w:val="313131"/>
          <w:lang w:eastAsia="en-AU"/>
        </w:rPr>
      </w:pPr>
      <w:r w:rsidRPr="00C12695">
        <w:rPr>
          <w:rFonts w:asciiTheme="majorHAnsi" w:eastAsia="Times New Roman" w:hAnsiTheme="majorHAnsi" w:cstheme="majorHAnsi"/>
          <w:color w:val="313131"/>
          <w:lang w:eastAsia="en-AU"/>
        </w:rPr>
        <w:t>are transitioning from certain income support payments to work, or</w:t>
      </w:r>
    </w:p>
    <w:p w14:paraId="14F716AB" w14:textId="77777777" w:rsidR="00D8481F" w:rsidRPr="00E94F8A" w:rsidRDefault="00C12695" w:rsidP="00681B8C">
      <w:pPr>
        <w:pStyle w:val="ListParagraph"/>
        <w:numPr>
          <w:ilvl w:val="0"/>
          <w:numId w:val="1"/>
        </w:numPr>
        <w:shd w:val="clear" w:color="auto" w:fill="FFFFFF"/>
        <w:spacing w:before="100" w:beforeAutospacing="1" w:after="96" w:line="276" w:lineRule="auto"/>
        <w:rPr>
          <w:rFonts w:asciiTheme="majorHAnsi" w:eastAsia="Times New Roman" w:hAnsiTheme="majorHAnsi" w:cstheme="majorHAnsi"/>
          <w:color w:val="313131"/>
          <w:lang w:eastAsia="en-AU"/>
        </w:rPr>
      </w:pPr>
      <w:r w:rsidRPr="00C12695">
        <w:rPr>
          <w:rFonts w:asciiTheme="majorHAnsi" w:eastAsia="Times New Roman" w:hAnsiTheme="majorHAnsi" w:cstheme="majorHAnsi"/>
          <w:color w:val="313131"/>
          <w:lang w:eastAsia="en-AU"/>
        </w:rPr>
        <w:t xml:space="preserve">are experiencing temporary financial </w:t>
      </w:r>
      <w:proofErr w:type="gramStart"/>
      <w:r w:rsidRPr="00C12695">
        <w:rPr>
          <w:rFonts w:asciiTheme="majorHAnsi" w:eastAsia="Times New Roman" w:hAnsiTheme="majorHAnsi" w:cstheme="majorHAnsi"/>
          <w:color w:val="313131"/>
          <w:lang w:eastAsia="en-AU"/>
        </w:rPr>
        <w:t>hardship</w:t>
      </w:r>
      <w:proofErr w:type="gramEnd"/>
    </w:p>
    <w:p w14:paraId="662D4B9A" w14:textId="77777777" w:rsidR="002B292C" w:rsidRPr="00E94F8A" w:rsidRDefault="002B292C" w:rsidP="00A056D5">
      <w:pPr>
        <w:pStyle w:val="Heading2"/>
        <w:rPr>
          <w:rStyle w:val="SubtleEmphasis"/>
        </w:rPr>
      </w:pPr>
      <w:bookmarkStart w:id="72" w:name="_Toc150167146"/>
      <w:r w:rsidRPr="00E94F8A">
        <w:rPr>
          <w:rStyle w:val="SubtleEmphasis"/>
        </w:rPr>
        <w:t>Absences from care</w:t>
      </w:r>
      <w:r w:rsidR="008A07EC">
        <w:rPr>
          <w:rStyle w:val="SubtleEmphasis"/>
        </w:rPr>
        <w:t xml:space="preserve"> a</w:t>
      </w:r>
      <w:r w:rsidR="00195597" w:rsidRPr="00E94F8A">
        <w:rPr>
          <w:rStyle w:val="SubtleEmphasis"/>
        </w:rPr>
        <w:t xml:space="preserve">ffect your </w:t>
      </w:r>
      <w:proofErr w:type="gramStart"/>
      <w:r w:rsidR="00195597" w:rsidRPr="00E94F8A">
        <w:rPr>
          <w:rStyle w:val="SubtleEmphasis"/>
        </w:rPr>
        <w:t>CC</w:t>
      </w:r>
      <w:r w:rsidR="00D8481F" w:rsidRPr="00E94F8A">
        <w:rPr>
          <w:rStyle w:val="SubtleEmphasis"/>
        </w:rPr>
        <w:t>S</w:t>
      </w:r>
      <w:bookmarkEnd w:id="72"/>
      <w:proofErr w:type="gramEnd"/>
    </w:p>
    <w:p w14:paraId="72BA3699" w14:textId="11578A3E" w:rsidR="002B292C" w:rsidRDefault="002B292C" w:rsidP="002B292C">
      <w:pPr>
        <w:ind w:left="720"/>
        <w:rPr>
          <w:rFonts w:asciiTheme="majorHAnsi" w:hAnsiTheme="majorHAnsi" w:cstheme="majorHAnsi"/>
        </w:rPr>
      </w:pPr>
      <w:r w:rsidRPr="002B292C">
        <w:rPr>
          <w:rFonts w:asciiTheme="majorHAnsi" w:hAnsiTheme="majorHAnsi" w:cstheme="majorHAnsi"/>
          <w:b/>
        </w:rPr>
        <w:t>Please note:</w:t>
      </w:r>
      <w:r>
        <w:rPr>
          <w:rFonts w:asciiTheme="majorHAnsi" w:hAnsiTheme="majorHAnsi" w:cstheme="majorHAnsi"/>
        </w:rPr>
        <w:t xml:space="preserve"> You will only receive a Childcare Benefit or rebate on 42 absences per financial year. Once your child has been absent for more th</w:t>
      </w:r>
      <w:r w:rsidR="005A5802">
        <w:rPr>
          <w:rFonts w:asciiTheme="majorHAnsi" w:hAnsiTheme="majorHAnsi" w:cstheme="majorHAnsi"/>
        </w:rPr>
        <w:t>an</w:t>
      </w:r>
      <w:r>
        <w:rPr>
          <w:rFonts w:asciiTheme="majorHAnsi" w:hAnsiTheme="majorHAnsi" w:cstheme="majorHAnsi"/>
        </w:rPr>
        <w:t xml:space="preserve"> 42 days, you will be charged full fees for all sessions until the end of the financial year.</w:t>
      </w:r>
    </w:p>
    <w:p w14:paraId="6CCD7BBF" w14:textId="77777777" w:rsidR="003D6E80" w:rsidRPr="00C24560" w:rsidRDefault="00C12695" w:rsidP="00C24560">
      <w:pPr>
        <w:ind w:left="720"/>
        <w:rPr>
          <w:rFonts w:asciiTheme="majorHAnsi" w:hAnsiTheme="majorHAnsi" w:cstheme="majorHAnsi"/>
        </w:rPr>
      </w:pPr>
      <w:r>
        <w:rPr>
          <w:rFonts w:asciiTheme="majorHAnsi" w:hAnsiTheme="majorHAnsi" w:cstheme="majorHAnsi"/>
          <w:b/>
        </w:rPr>
        <w:t>Please note:</w:t>
      </w:r>
      <w:r>
        <w:rPr>
          <w:rFonts w:asciiTheme="majorHAnsi" w:hAnsiTheme="majorHAnsi" w:cstheme="majorHAnsi"/>
        </w:rPr>
        <w:t xml:space="preserve"> It is not acceptable to sign your child in or out of </w:t>
      </w:r>
      <w:r w:rsidR="00A643FD">
        <w:rPr>
          <w:rFonts w:asciiTheme="majorHAnsi" w:hAnsiTheme="majorHAnsi" w:cstheme="majorHAnsi"/>
        </w:rPr>
        <w:t>IRONSIDE OSHC</w:t>
      </w:r>
      <w:r>
        <w:rPr>
          <w:rFonts w:asciiTheme="majorHAnsi" w:hAnsiTheme="majorHAnsi" w:cstheme="majorHAnsi"/>
        </w:rPr>
        <w:t xml:space="preserve"> if we have not provided care. If </w:t>
      </w:r>
      <w:r w:rsidR="00A643FD">
        <w:rPr>
          <w:rFonts w:asciiTheme="majorHAnsi" w:hAnsiTheme="majorHAnsi" w:cstheme="majorHAnsi"/>
        </w:rPr>
        <w:t>IRONSIDE OSHC</w:t>
      </w:r>
      <w:r>
        <w:rPr>
          <w:rFonts w:asciiTheme="majorHAnsi" w:hAnsiTheme="majorHAnsi" w:cstheme="majorHAnsi"/>
        </w:rPr>
        <w:t xml:space="preserve"> has not provided care for your </w:t>
      </w:r>
      <w:proofErr w:type="gramStart"/>
      <w:r>
        <w:rPr>
          <w:rFonts w:asciiTheme="majorHAnsi" w:hAnsiTheme="majorHAnsi" w:cstheme="majorHAnsi"/>
        </w:rPr>
        <w:t>child</w:t>
      </w:r>
      <w:proofErr w:type="gramEnd"/>
      <w:r>
        <w:rPr>
          <w:rFonts w:asciiTheme="majorHAnsi" w:hAnsiTheme="majorHAnsi" w:cstheme="majorHAnsi"/>
        </w:rPr>
        <w:t xml:space="preserve"> they must be marked as absent.</w:t>
      </w:r>
    </w:p>
    <w:p w14:paraId="22114B72" w14:textId="77777777" w:rsidR="00544363" w:rsidRDefault="002670AE" w:rsidP="00A056D5">
      <w:pPr>
        <w:pStyle w:val="Heading1"/>
      </w:pPr>
      <w:bookmarkStart w:id="73" w:name="_Toc150167147"/>
      <w:r>
        <w:t>Before School Care</w:t>
      </w:r>
      <w:r w:rsidR="00544363" w:rsidRPr="00860C72">
        <w:t xml:space="preserve"> sign out procedure:</w:t>
      </w:r>
      <w:bookmarkEnd w:id="73"/>
    </w:p>
    <w:p w14:paraId="0C880E0A" w14:textId="5D84E67D" w:rsidR="00394F4D" w:rsidRPr="00006156" w:rsidRDefault="00A643FD" w:rsidP="00681B8C">
      <w:pPr>
        <w:rPr>
          <w:rFonts w:asciiTheme="majorHAnsi" w:hAnsiTheme="majorHAnsi" w:cstheme="majorHAnsi"/>
        </w:rPr>
      </w:pPr>
      <w:r w:rsidRPr="00006156">
        <w:rPr>
          <w:rFonts w:asciiTheme="majorHAnsi" w:hAnsiTheme="majorHAnsi" w:cstheme="majorHAnsi"/>
        </w:rPr>
        <w:t>IRONSIDE OSHC</w:t>
      </w:r>
      <w:r w:rsidR="00394F4D" w:rsidRPr="00006156">
        <w:rPr>
          <w:rFonts w:asciiTheme="majorHAnsi" w:hAnsiTheme="majorHAnsi" w:cstheme="majorHAnsi"/>
        </w:rPr>
        <w:t xml:space="preserve"> before school hours are 7.00</w:t>
      </w:r>
      <w:r w:rsidR="00C24560" w:rsidRPr="00006156">
        <w:rPr>
          <w:rFonts w:asciiTheme="majorHAnsi" w:hAnsiTheme="majorHAnsi" w:cstheme="majorHAnsi"/>
        </w:rPr>
        <w:t xml:space="preserve"> </w:t>
      </w:r>
      <w:r w:rsidR="00394F4D" w:rsidRPr="00006156">
        <w:rPr>
          <w:rFonts w:asciiTheme="majorHAnsi" w:hAnsiTheme="majorHAnsi" w:cstheme="majorHAnsi"/>
        </w:rPr>
        <w:t>am -</w:t>
      </w:r>
      <w:r w:rsidR="00C24560" w:rsidRPr="00006156">
        <w:rPr>
          <w:rFonts w:asciiTheme="majorHAnsi" w:hAnsiTheme="majorHAnsi" w:cstheme="majorHAnsi"/>
        </w:rPr>
        <w:t xml:space="preserve"> </w:t>
      </w:r>
      <w:r w:rsidR="00394F4D" w:rsidRPr="00006156">
        <w:rPr>
          <w:rFonts w:asciiTheme="majorHAnsi" w:hAnsiTheme="majorHAnsi" w:cstheme="majorHAnsi"/>
        </w:rPr>
        <w:t>9.00</w:t>
      </w:r>
      <w:r w:rsidR="00C24560" w:rsidRPr="00006156">
        <w:rPr>
          <w:rFonts w:asciiTheme="majorHAnsi" w:hAnsiTheme="majorHAnsi" w:cstheme="majorHAnsi"/>
        </w:rPr>
        <w:t xml:space="preserve"> </w:t>
      </w:r>
      <w:r w:rsidR="00394F4D" w:rsidRPr="00006156">
        <w:rPr>
          <w:rFonts w:asciiTheme="majorHAnsi" w:hAnsiTheme="majorHAnsi" w:cstheme="majorHAnsi"/>
        </w:rPr>
        <w:t xml:space="preserve">am however, </w:t>
      </w:r>
      <w:proofErr w:type="gramStart"/>
      <w:r w:rsidR="00394F4D" w:rsidRPr="00006156">
        <w:rPr>
          <w:rFonts w:asciiTheme="majorHAnsi" w:hAnsiTheme="majorHAnsi" w:cstheme="majorHAnsi"/>
        </w:rPr>
        <w:t>in order to</w:t>
      </w:r>
      <w:proofErr w:type="gramEnd"/>
      <w:r w:rsidR="00394F4D" w:rsidRPr="00006156">
        <w:rPr>
          <w:rFonts w:asciiTheme="majorHAnsi" w:hAnsiTheme="majorHAnsi" w:cstheme="majorHAnsi"/>
        </w:rPr>
        <w:t xml:space="preserve"> get all children to class, </w:t>
      </w:r>
      <w:r w:rsidR="00206579">
        <w:rPr>
          <w:rFonts w:asciiTheme="majorHAnsi" w:hAnsiTheme="majorHAnsi" w:cstheme="majorHAnsi"/>
        </w:rPr>
        <w:t>we start signing children out f</w:t>
      </w:r>
      <w:r w:rsidR="00394F4D" w:rsidRPr="00006156">
        <w:rPr>
          <w:rFonts w:asciiTheme="majorHAnsi" w:hAnsiTheme="majorHAnsi" w:cstheme="majorHAnsi"/>
        </w:rPr>
        <w:t>r</w:t>
      </w:r>
      <w:r w:rsidR="00206579">
        <w:rPr>
          <w:rFonts w:asciiTheme="majorHAnsi" w:hAnsiTheme="majorHAnsi" w:cstheme="majorHAnsi"/>
        </w:rPr>
        <w:t>o</w:t>
      </w:r>
      <w:r w:rsidR="00394F4D" w:rsidRPr="00006156">
        <w:rPr>
          <w:rFonts w:asciiTheme="majorHAnsi" w:hAnsiTheme="majorHAnsi" w:cstheme="majorHAnsi"/>
        </w:rPr>
        <w:t>m 8.</w:t>
      </w:r>
      <w:r w:rsidR="00455ADF">
        <w:rPr>
          <w:rFonts w:asciiTheme="majorHAnsi" w:hAnsiTheme="majorHAnsi" w:cstheme="majorHAnsi"/>
        </w:rPr>
        <w:t>3</w:t>
      </w:r>
      <w:r w:rsidR="00394F4D" w:rsidRPr="00006156">
        <w:rPr>
          <w:rFonts w:asciiTheme="majorHAnsi" w:hAnsiTheme="majorHAnsi" w:cstheme="majorHAnsi"/>
        </w:rPr>
        <w:t>0</w:t>
      </w:r>
      <w:r w:rsidR="00C24560" w:rsidRPr="00006156">
        <w:rPr>
          <w:rFonts w:asciiTheme="majorHAnsi" w:hAnsiTheme="majorHAnsi" w:cstheme="majorHAnsi"/>
        </w:rPr>
        <w:t xml:space="preserve"> </w:t>
      </w:r>
      <w:r w:rsidR="00394F4D" w:rsidRPr="00006156">
        <w:rPr>
          <w:rFonts w:asciiTheme="majorHAnsi" w:hAnsiTheme="majorHAnsi" w:cstheme="majorHAnsi"/>
        </w:rPr>
        <w:t>am, as below</w:t>
      </w:r>
      <w:r w:rsidR="00C24560" w:rsidRPr="00006156">
        <w:rPr>
          <w:rFonts w:asciiTheme="majorHAnsi" w:hAnsiTheme="majorHAnsi" w:cstheme="majorHAnsi"/>
        </w:rPr>
        <w:t>.</w:t>
      </w:r>
    </w:p>
    <w:p w14:paraId="5A8F3CE5" w14:textId="087B6F50" w:rsidR="00165E06" w:rsidRPr="00006156" w:rsidRDefault="00544363" w:rsidP="00681B8C">
      <w:pPr>
        <w:rPr>
          <w:rFonts w:asciiTheme="majorHAnsi" w:hAnsiTheme="majorHAnsi" w:cstheme="majorHAnsi"/>
        </w:rPr>
      </w:pPr>
      <w:bookmarkStart w:id="74" w:name="_Toc150167148"/>
      <w:r w:rsidRPr="00A056D5">
        <w:rPr>
          <w:rStyle w:val="Heading2Char"/>
        </w:rPr>
        <w:lastRenderedPageBreak/>
        <w:t>Prep children</w:t>
      </w:r>
      <w:r w:rsidR="00C24560" w:rsidRPr="00A056D5">
        <w:rPr>
          <w:rStyle w:val="Heading2Char"/>
        </w:rPr>
        <w:t>:</w:t>
      </w:r>
      <w:bookmarkEnd w:id="74"/>
      <w:r w:rsidR="00C24560" w:rsidRPr="00006156">
        <w:rPr>
          <w:rFonts w:asciiTheme="majorHAnsi" w:hAnsiTheme="majorHAnsi" w:cstheme="majorHAnsi"/>
        </w:rPr>
        <w:br/>
      </w:r>
      <w:r w:rsidRPr="00006156">
        <w:rPr>
          <w:rFonts w:asciiTheme="majorHAnsi" w:hAnsiTheme="majorHAnsi" w:cstheme="majorHAnsi"/>
        </w:rPr>
        <w:t>All Prep children stay in the O</w:t>
      </w:r>
      <w:r w:rsidR="00C24560" w:rsidRPr="00006156">
        <w:rPr>
          <w:rFonts w:asciiTheme="majorHAnsi" w:hAnsiTheme="majorHAnsi" w:cstheme="majorHAnsi"/>
        </w:rPr>
        <w:t>SHC</w:t>
      </w:r>
      <w:r w:rsidRPr="00006156">
        <w:rPr>
          <w:rFonts w:asciiTheme="majorHAnsi" w:hAnsiTheme="majorHAnsi" w:cstheme="majorHAnsi"/>
        </w:rPr>
        <w:t xml:space="preserve"> Room for story </w:t>
      </w:r>
      <w:r w:rsidR="00165E06" w:rsidRPr="00006156">
        <w:rPr>
          <w:rFonts w:asciiTheme="majorHAnsi" w:hAnsiTheme="majorHAnsi" w:cstheme="majorHAnsi"/>
        </w:rPr>
        <w:t>time until 8.50</w:t>
      </w:r>
      <w:r w:rsidR="00C24560" w:rsidRPr="00006156">
        <w:rPr>
          <w:rFonts w:asciiTheme="majorHAnsi" w:hAnsiTheme="majorHAnsi" w:cstheme="majorHAnsi"/>
        </w:rPr>
        <w:t xml:space="preserve"> </w:t>
      </w:r>
      <w:r w:rsidR="00165E06" w:rsidRPr="00006156">
        <w:rPr>
          <w:rFonts w:asciiTheme="majorHAnsi" w:hAnsiTheme="majorHAnsi" w:cstheme="majorHAnsi"/>
        </w:rPr>
        <w:t xml:space="preserve">am and will then be </w:t>
      </w:r>
      <w:r w:rsidR="00394F4D" w:rsidRPr="00006156">
        <w:rPr>
          <w:rFonts w:asciiTheme="majorHAnsi" w:hAnsiTheme="majorHAnsi" w:cstheme="majorHAnsi"/>
        </w:rPr>
        <w:t xml:space="preserve">helped to get their bags ready, </w:t>
      </w:r>
      <w:r w:rsidR="00165E06" w:rsidRPr="00006156">
        <w:rPr>
          <w:rFonts w:asciiTheme="majorHAnsi" w:hAnsiTheme="majorHAnsi" w:cstheme="majorHAnsi"/>
        </w:rPr>
        <w:t>escorted to their classroom by an educator</w:t>
      </w:r>
      <w:r w:rsidR="00394F4D" w:rsidRPr="00006156">
        <w:rPr>
          <w:rFonts w:asciiTheme="majorHAnsi" w:hAnsiTheme="majorHAnsi" w:cstheme="majorHAnsi"/>
        </w:rPr>
        <w:t xml:space="preserve"> and supported to unpack their bag independently and be ready for class by the time the bell goes</w:t>
      </w:r>
      <w:r w:rsidR="00165E06" w:rsidRPr="00006156">
        <w:rPr>
          <w:rFonts w:asciiTheme="majorHAnsi" w:hAnsiTheme="majorHAnsi" w:cstheme="majorHAnsi"/>
        </w:rPr>
        <w:t xml:space="preserve">. </w:t>
      </w:r>
      <w:r w:rsidR="00206579">
        <w:rPr>
          <w:rFonts w:asciiTheme="majorHAnsi" w:hAnsiTheme="majorHAnsi" w:cstheme="majorHAnsi"/>
        </w:rPr>
        <w:t xml:space="preserve">An </w:t>
      </w:r>
      <w:r w:rsidR="00C24560" w:rsidRPr="00006156">
        <w:rPr>
          <w:rFonts w:asciiTheme="majorHAnsi" w:hAnsiTheme="majorHAnsi" w:cstheme="majorHAnsi"/>
        </w:rPr>
        <w:t>E</w:t>
      </w:r>
      <w:r w:rsidR="00165E06" w:rsidRPr="00006156">
        <w:rPr>
          <w:rFonts w:asciiTheme="majorHAnsi" w:hAnsiTheme="majorHAnsi" w:cstheme="majorHAnsi"/>
        </w:rPr>
        <w:t>ducator will stay outside the classrooms until the bell goes</w:t>
      </w:r>
      <w:r w:rsidR="00394F4D" w:rsidRPr="00006156">
        <w:rPr>
          <w:rFonts w:asciiTheme="majorHAnsi" w:hAnsiTheme="majorHAnsi" w:cstheme="majorHAnsi"/>
        </w:rPr>
        <w:t xml:space="preserve"> so any child who is upset has someone to help them</w:t>
      </w:r>
      <w:r w:rsidR="00165E06" w:rsidRPr="00006156">
        <w:rPr>
          <w:rFonts w:asciiTheme="majorHAnsi" w:hAnsiTheme="majorHAnsi" w:cstheme="majorHAnsi"/>
        </w:rPr>
        <w:t>.</w:t>
      </w:r>
    </w:p>
    <w:p w14:paraId="441FFDED" w14:textId="4108D2F2" w:rsidR="00165E06" w:rsidRPr="00006156" w:rsidRDefault="00165E06" w:rsidP="00681B8C">
      <w:pPr>
        <w:rPr>
          <w:rFonts w:asciiTheme="majorHAnsi" w:hAnsiTheme="majorHAnsi" w:cstheme="majorHAnsi"/>
        </w:rPr>
      </w:pPr>
      <w:bookmarkStart w:id="75" w:name="_Toc150167149"/>
      <w:r w:rsidRPr="00A056D5">
        <w:rPr>
          <w:rStyle w:val="Heading2Char"/>
        </w:rPr>
        <w:t>Year 1 children</w:t>
      </w:r>
      <w:r w:rsidR="00C24560" w:rsidRPr="00A056D5">
        <w:rPr>
          <w:rStyle w:val="Heading2Char"/>
        </w:rPr>
        <w:t>:</w:t>
      </w:r>
      <w:bookmarkEnd w:id="75"/>
      <w:r w:rsidR="00C24560" w:rsidRPr="00006156">
        <w:rPr>
          <w:rFonts w:asciiTheme="majorHAnsi" w:hAnsiTheme="majorHAnsi" w:cstheme="majorHAnsi"/>
        </w:rPr>
        <w:br/>
      </w:r>
      <w:r w:rsidRPr="00006156">
        <w:rPr>
          <w:rFonts w:asciiTheme="majorHAnsi" w:hAnsiTheme="majorHAnsi" w:cstheme="majorHAnsi"/>
        </w:rPr>
        <w:t xml:space="preserve">All </w:t>
      </w:r>
      <w:r w:rsidR="00C24560" w:rsidRPr="00006156">
        <w:rPr>
          <w:rFonts w:asciiTheme="majorHAnsi" w:hAnsiTheme="majorHAnsi" w:cstheme="majorHAnsi"/>
        </w:rPr>
        <w:t>Y</w:t>
      </w:r>
      <w:r w:rsidRPr="00006156">
        <w:rPr>
          <w:rFonts w:asciiTheme="majorHAnsi" w:hAnsiTheme="majorHAnsi" w:cstheme="majorHAnsi"/>
        </w:rPr>
        <w:t xml:space="preserve">ear 1 children will </w:t>
      </w:r>
      <w:r w:rsidR="005744C6">
        <w:rPr>
          <w:rFonts w:asciiTheme="majorHAnsi" w:hAnsiTheme="majorHAnsi" w:cstheme="majorHAnsi"/>
        </w:rPr>
        <w:t>have access to all areas</w:t>
      </w:r>
      <w:r w:rsidR="00240703">
        <w:rPr>
          <w:rFonts w:asciiTheme="majorHAnsi" w:hAnsiTheme="majorHAnsi" w:cstheme="majorHAnsi"/>
        </w:rPr>
        <w:t xml:space="preserve"> but will be notified to move to B Block or the Arts and Crafts room at 8:30</w:t>
      </w:r>
      <w:r w:rsidRPr="00006156">
        <w:rPr>
          <w:rFonts w:asciiTheme="majorHAnsi" w:hAnsiTheme="majorHAnsi" w:cstheme="majorHAnsi"/>
        </w:rPr>
        <w:t xml:space="preserve">. All Year 1 children sign out </w:t>
      </w:r>
      <w:r w:rsidR="00240703">
        <w:rPr>
          <w:rFonts w:asciiTheme="majorHAnsi" w:hAnsiTheme="majorHAnsi" w:cstheme="majorHAnsi"/>
        </w:rPr>
        <w:t xml:space="preserve">at </w:t>
      </w:r>
      <w:r w:rsidR="001247F5">
        <w:rPr>
          <w:rFonts w:asciiTheme="majorHAnsi" w:hAnsiTheme="majorHAnsi" w:cstheme="majorHAnsi"/>
        </w:rPr>
        <w:t xml:space="preserve">8:45am </w:t>
      </w:r>
    </w:p>
    <w:p w14:paraId="1A5D33AF" w14:textId="10747380" w:rsidR="00860C72" w:rsidRPr="00006156" w:rsidRDefault="00165E06" w:rsidP="00681B8C">
      <w:pPr>
        <w:rPr>
          <w:rFonts w:asciiTheme="majorHAnsi" w:hAnsiTheme="majorHAnsi" w:cstheme="majorHAnsi"/>
        </w:rPr>
      </w:pPr>
      <w:bookmarkStart w:id="76" w:name="_Toc150167150"/>
      <w:r w:rsidRPr="00A056D5">
        <w:rPr>
          <w:rStyle w:val="Heading2Char"/>
        </w:rPr>
        <w:t>Year 2-6 children</w:t>
      </w:r>
      <w:r w:rsidR="00C24560" w:rsidRPr="00A056D5">
        <w:rPr>
          <w:rStyle w:val="Heading2Char"/>
        </w:rPr>
        <w:t>:</w:t>
      </w:r>
      <w:bookmarkEnd w:id="76"/>
      <w:r w:rsidR="00C24560" w:rsidRPr="00006156">
        <w:rPr>
          <w:rFonts w:asciiTheme="majorHAnsi" w:hAnsiTheme="majorHAnsi" w:cstheme="majorHAnsi"/>
        </w:rPr>
        <w:br/>
      </w:r>
      <w:r w:rsidRPr="00006156">
        <w:rPr>
          <w:rFonts w:asciiTheme="majorHAnsi" w:hAnsiTheme="majorHAnsi" w:cstheme="majorHAnsi"/>
        </w:rPr>
        <w:t xml:space="preserve">Sign out time is </w:t>
      </w:r>
      <w:r w:rsidR="00394F4D" w:rsidRPr="00006156">
        <w:rPr>
          <w:rFonts w:asciiTheme="majorHAnsi" w:hAnsiTheme="majorHAnsi" w:cstheme="majorHAnsi"/>
        </w:rPr>
        <w:t xml:space="preserve">from </w:t>
      </w:r>
      <w:r w:rsidRPr="00006156">
        <w:rPr>
          <w:rFonts w:asciiTheme="majorHAnsi" w:hAnsiTheme="majorHAnsi" w:cstheme="majorHAnsi"/>
        </w:rPr>
        <w:t>8.</w:t>
      </w:r>
      <w:r w:rsidR="00D91D70">
        <w:rPr>
          <w:rFonts w:asciiTheme="majorHAnsi" w:hAnsiTheme="majorHAnsi" w:cstheme="majorHAnsi"/>
        </w:rPr>
        <w:t>3</w:t>
      </w:r>
      <w:r w:rsidRPr="00006156">
        <w:rPr>
          <w:rFonts w:asciiTheme="majorHAnsi" w:hAnsiTheme="majorHAnsi" w:cstheme="majorHAnsi"/>
        </w:rPr>
        <w:t>0am for all older children, as many prefer to meet their friends in the school supervised areas</w:t>
      </w:r>
      <w:r w:rsidR="00394F4D" w:rsidRPr="00006156">
        <w:rPr>
          <w:rFonts w:asciiTheme="majorHAnsi" w:hAnsiTheme="majorHAnsi" w:cstheme="majorHAnsi"/>
        </w:rPr>
        <w:t xml:space="preserve"> in the library </w:t>
      </w:r>
      <w:proofErr w:type="spellStart"/>
      <w:r w:rsidR="00394F4D" w:rsidRPr="00006156">
        <w:rPr>
          <w:rFonts w:asciiTheme="majorHAnsi" w:hAnsiTheme="majorHAnsi" w:cstheme="majorHAnsi"/>
        </w:rPr>
        <w:t>undercroft</w:t>
      </w:r>
      <w:proofErr w:type="spellEnd"/>
      <w:r w:rsidR="00394F4D" w:rsidRPr="00006156">
        <w:rPr>
          <w:rFonts w:asciiTheme="majorHAnsi" w:hAnsiTheme="majorHAnsi" w:cstheme="majorHAnsi"/>
        </w:rPr>
        <w:t xml:space="preserve"> or outside the school hall</w:t>
      </w:r>
      <w:r w:rsidRPr="00006156">
        <w:rPr>
          <w:rFonts w:asciiTheme="majorHAnsi" w:hAnsiTheme="majorHAnsi" w:cstheme="majorHAnsi"/>
        </w:rPr>
        <w:t>.</w:t>
      </w:r>
      <w:r w:rsidR="001C1048" w:rsidRPr="00006156">
        <w:rPr>
          <w:rFonts w:asciiTheme="majorHAnsi" w:hAnsiTheme="majorHAnsi" w:cstheme="majorHAnsi"/>
        </w:rPr>
        <w:t xml:space="preserve"> All children</w:t>
      </w:r>
      <w:r w:rsidRPr="00006156">
        <w:rPr>
          <w:rFonts w:asciiTheme="majorHAnsi" w:hAnsiTheme="majorHAnsi" w:cstheme="majorHAnsi"/>
        </w:rPr>
        <w:t xml:space="preserve"> are welcome to stay and sign out at 8.45am</w:t>
      </w:r>
      <w:r w:rsidR="001C1048" w:rsidRPr="00006156">
        <w:rPr>
          <w:rFonts w:asciiTheme="majorHAnsi" w:hAnsiTheme="majorHAnsi" w:cstheme="majorHAnsi"/>
        </w:rPr>
        <w:t xml:space="preserve">. An educator is available in all waiting areas to supervise </w:t>
      </w:r>
      <w:r w:rsidR="00A643FD" w:rsidRPr="00006156">
        <w:rPr>
          <w:rFonts w:asciiTheme="majorHAnsi" w:hAnsiTheme="majorHAnsi" w:cstheme="majorHAnsi"/>
        </w:rPr>
        <w:t>IRONSIDE OSHC</w:t>
      </w:r>
      <w:r w:rsidR="001C1048" w:rsidRPr="00006156">
        <w:rPr>
          <w:rFonts w:asciiTheme="majorHAnsi" w:hAnsiTheme="majorHAnsi" w:cstheme="majorHAnsi"/>
        </w:rPr>
        <w:t xml:space="preserve"> children and to be available if any child is injured or upset.</w:t>
      </w:r>
    </w:p>
    <w:p w14:paraId="0494781A" w14:textId="77777777" w:rsidR="00544363" w:rsidRDefault="002670AE" w:rsidP="00A056D5">
      <w:pPr>
        <w:pStyle w:val="Heading1"/>
      </w:pPr>
      <w:bookmarkStart w:id="77" w:name="_Toc150167151"/>
      <w:r>
        <w:t>After School Care</w:t>
      </w:r>
      <w:r w:rsidR="001C1048" w:rsidRPr="00860C72">
        <w:t xml:space="preserve"> sign in procedure:</w:t>
      </w:r>
      <w:bookmarkEnd w:id="77"/>
    </w:p>
    <w:p w14:paraId="4ED02169" w14:textId="77777777" w:rsidR="00C12695" w:rsidRPr="006F7627" w:rsidRDefault="00C12695" w:rsidP="00A056D5">
      <w:pPr>
        <w:pStyle w:val="Heading2"/>
        <w:rPr>
          <w:rStyle w:val="SubtleEmphasis"/>
        </w:rPr>
      </w:pPr>
      <w:bookmarkStart w:id="78" w:name="_Toc150167152"/>
      <w:r w:rsidRPr="006F7627">
        <w:rPr>
          <w:rStyle w:val="SubtleEmphasis"/>
        </w:rPr>
        <w:t>Extra</w:t>
      </w:r>
      <w:r w:rsidR="00FA7EB5" w:rsidRPr="006F7627">
        <w:rPr>
          <w:rStyle w:val="SubtleEmphasis"/>
        </w:rPr>
        <w:t>-</w:t>
      </w:r>
      <w:r w:rsidRPr="006F7627">
        <w:rPr>
          <w:rStyle w:val="SubtleEmphasis"/>
        </w:rPr>
        <w:t>curricular activities directly after school</w:t>
      </w:r>
      <w:r w:rsidR="00B62190">
        <w:rPr>
          <w:rStyle w:val="SubtleEmphasis"/>
        </w:rPr>
        <w:t>:</w:t>
      </w:r>
      <w:bookmarkEnd w:id="78"/>
    </w:p>
    <w:p w14:paraId="219E9A2E" w14:textId="0269FC80" w:rsidR="00FA7EB5" w:rsidRDefault="00FA7EB5" w:rsidP="00F017FC">
      <w:pPr>
        <w:pStyle w:val="ListParagraph"/>
        <w:numPr>
          <w:ilvl w:val="0"/>
          <w:numId w:val="21"/>
        </w:numPr>
        <w:rPr>
          <w:rFonts w:asciiTheme="majorHAnsi" w:hAnsiTheme="majorHAnsi" w:cstheme="majorHAnsi"/>
          <w:b/>
        </w:rPr>
      </w:pPr>
      <w:r>
        <w:rPr>
          <w:rFonts w:asciiTheme="majorHAnsi" w:hAnsiTheme="majorHAnsi" w:cstheme="majorHAnsi"/>
          <w:b/>
        </w:rPr>
        <w:t xml:space="preserve">Children MUST sign </w:t>
      </w:r>
      <w:proofErr w:type="gramStart"/>
      <w:r>
        <w:rPr>
          <w:rFonts w:asciiTheme="majorHAnsi" w:hAnsiTheme="majorHAnsi" w:cstheme="majorHAnsi"/>
          <w:b/>
        </w:rPr>
        <w:t>in to</w:t>
      </w:r>
      <w:proofErr w:type="gramEnd"/>
      <w:r>
        <w:rPr>
          <w:rFonts w:asciiTheme="majorHAnsi" w:hAnsiTheme="majorHAnsi" w:cstheme="majorHAnsi"/>
          <w:b/>
        </w:rPr>
        <w:t xml:space="preserve"> the service first. They are allowed to go directly to the f</w:t>
      </w:r>
      <w:r w:rsidR="00206579">
        <w:rPr>
          <w:rFonts w:asciiTheme="majorHAnsi" w:hAnsiTheme="majorHAnsi" w:cstheme="majorHAnsi"/>
          <w:b/>
        </w:rPr>
        <w:t>r</w:t>
      </w:r>
      <w:r>
        <w:rPr>
          <w:rFonts w:asciiTheme="majorHAnsi" w:hAnsiTheme="majorHAnsi" w:cstheme="majorHAnsi"/>
          <w:b/>
        </w:rPr>
        <w:t>ont of the line, explain they have an activity, sign in and then see the Activities educator who will escort them or sign them out to their activity.</w:t>
      </w:r>
    </w:p>
    <w:p w14:paraId="5C8D92CD" w14:textId="77777777" w:rsidR="00FA7EB5" w:rsidRDefault="00FA7EB5" w:rsidP="00F017FC">
      <w:pPr>
        <w:pStyle w:val="ListParagraph"/>
        <w:numPr>
          <w:ilvl w:val="0"/>
          <w:numId w:val="21"/>
        </w:numPr>
        <w:rPr>
          <w:rFonts w:asciiTheme="majorHAnsi" w:hAnsiTheme="majorHAnsi" w:cstheme="majorHAnsi"/>
        </w:rPr>
      </w:pPr>
      <w:r w:rsidRPr="00FA7EB5">
        <w:rPr>
          <w:rFonts w:asciiTheme="majorHAnsi" w:hAnsiTheme="majorHAnsi" w:cstheme="majorHAnsi"/>
        </w:rPr>
        <w:t xml:space="preserve">Please consider whether your child </w:t>
      </w:r>
      <w:proofErr w:type="gramStart"/>
      <w:r w:rsidRPr="00FA7EB5">
        <w:rPr>
          <w:rFonts w:asciiTheme="majorHAnsi" w:hAnsiTheme="majorHAnsi" w:cstheme="majorHAnsi"/>
        </w:rPr>
        <w:t>is able to</w:t>
      </w:r>
      <w:proofErr w:type="gramEnd"/>
      <w:r w:rsidRPr="00FA7EB5">
        <w:rPr>
          <w:rFonts w:asciiTheme="majorHAnsi" w:hAnsiTheme="majorHAnsi" w:cstheme="majorHAnsi"/>
        </w:rPr>
        <w:t xml:space="preserve"> manage this process when booking activities that start directly after school.</w:t>
      </w:r>
    </w:p>
    <w:p w14:paraId="3E45B63D" w14:textId="77777777" w:rsidR="00FA7EB5" w:rsidRPr="00FA7EB5" w:rsidRDefault="00FA7EB5" w:rsidP="00F017FC">
      <w:pPr>
        <w:pStyle w:val="ListParagraph"/>
        <w:numPr>
          <w:ilvl w:val="0"/>
          <w:numId w:val="21"/>
        </w:numPr>
        <w:rPr>
          <w:rFonts w:asciiTheme="majorHAnsi" w:hAnsiTheme="majorHAnsi" w:cstheme="majorHAnsi"/>
        </w:rPr>
      </w:pPr>
      <w:r>
        <w:rPr>
          <w:rFonts w:asciiTheme="majorHAnsi" w:hAnsiTheme="majorHAnsi" w:cstheme="majorHAnsi"/>
        </w:rPr>
        <w:t xml:space="preserve">If your child is unable to manage this </w:t>
      </w:r>
      <w:r w:rsidR="00EB346A">
        <w:rPr>
          <w:rFonts w:asciiTheme="majorHAnsi" w:hAnsiTheme="majorHAnsi" w:cstheme="majorHAnsi"/>
        </w:rPr>
        <w:t>process,</w:t>
      </w:r>
      <w:r>
        <w:rPr>
          <w:rFonts w:asciiTheme="majorHAnsi" w:hAnsiTheme="majorHAnsi" w:cstheme="majorHAnsi"/>
        </w:rPr>
        <w:t xml:space="preserve"> we will not be able to provide the extra-curricular service.</w:t>
      </w:r>
    </w:p>
    <w:p w14:paraId="136D0DFE" w14:textId="77777777" w:rsidR="001C1048" w:rsidRPr="006F7627" w:rsidRDefault="001C1048" w:rsidP="00A056D5">
      <w:pPr>
        <w:pStyle w:val="Heading2"/>
        <w:rPr>
          <w:rStyle w:val="SubtleEmphasis"/>
        </w:rPr>
      </w:pPr>
      <w:bookmarkStart w:id="79" w:name="_Toc150167153"/>
      <w:r w:rsidRPr="006F7627">
        <w:rPr>
          <w:rStyle w:val="SubtleEmphasis"/>
        </w:rPr>
        <w:t>Prep Children</w:t>
      </w:r>
      <w:r w:rsidR="00B62190">
        <w:rPr>
          <w:rStyle w:val="SubtleEmphasis"/>
        </w:rPr>
        <w:t>:</w:t>
      </w:r>
      <w:bookmarkEnd w:id="79"/>
    </w:p>
    <w:p w14:paraId="59BE75DB" w14:textId="1FE9B0F8" w:rsidR="00C15AEF" w:rsidRPr="007B2F61" w:rsidRDefault="00C15AEF" w:rsidP="00C15AEF">
      <w:pPr>
        <w:pStyle w:val="ListParagraph"/>
        <w:numPr>
          <w:ilvl w:val="0"/>
          <w:numId w:val="5"/>
        </w:numPr>
        <w:rPr>
          <w:rFonts w:asciiTheme="majorHAnsi" w:hAnsiTheme="majorHAnsi" w:cstheme="majorHAnsi"/>
        </w:rPr>
      </w:pPr>
      <w:r w:rsidRPr="007B2F61">
        <w:rPr>
          <w:rFonts w:asciiTheme="majorHAnsi" w:hAnsiTheme="majorHAnsi" w:cstheme="majorHAnsi"/>
        </w:rPr>
        <w:t xml:space="preserve">Prep children are met </w:t>
      </w:r>
      <w:r w:rsidR="009C00E8">
        <w:rPr>
          <w:rFonts w:asciiTheme="majorHAnsi" w:hAnsiTheme="majorHAnsi" w:cstheme="majorHAnsi"/>
        </w:rPr>
        <w:t>outside</w:t>
      </w:r>
      <w:r w:rsidRPr="007B2F61">
        <w:rPr>
          <w:rFonts w:asciiTheme="majorHAnsi" w:hAnsiTheme="majorHAnsi" w:cstheme="majorHAnsi"/>
        </w:rPr>
        <w:t xml:space="preserve"> their classroom by an educato</w:t>
      </w:r>
      <w:r w:rsidR="005A5802">
        <w:rPr>
          <w:rFonts w:asciiTheme="majorHAnsi" w:hAnsiTheme="majorHAnsi" w:cstheme="majorHAnsi"/>
        </w:rPr>
        <w:t>r.</w:t>
      </w:r>
      <w:r w:rsidRPr="007B2F61">
        <w:rPr>
          <w:rFonts w:asciiTheme="majorHAnsi" w:hAnsiTheme="majorHAnsi" w:cstheme="majorHAnsi"/>
        </w:rPr>
        <w:t xml:space="preserve"> </w:t>
      </w:r>
    </w:p>
    <w:p w14:paraId="7ABC2F51" w14:textId="79A39876" w:rsidR="00C15AEF" w:rsidRPr="007B2F61" w:rsidRDefault="00C15AEF" w:rsidP="00C15AEF">
      <w:pPr>
        <w:pStyle w:val="ListParagraph"/>
        <w:numPr>
          <w:ilvl w:val="0"/>
          <w:numId w:val="5"/>
        </w:numPr>
        <w:rPr>
          <w:rFonts w:asciiTheme="majorHAnsi" w:hAnsiTheme="majorHAnsi" w:cstheme="majorHAnsi"/>
        </w:rPr>
      </w:pPr>
      <w:r w:rsidRPr="007B2F61">
        <w:rPr>
          <w:rFonts w:asciiTheme="majorHAnsi" w:hAnsiTheme="majorHAnsi" w:cstheme="majorHAnsi"/>
        </w:rPr>
        <w:t xml:space="preserve">The educator will take them to </w:t>
      </w:r>
      <w:r w:rsidR="00615B62">
        <w:rPr>
          <w:rFonts w:asciiTheme="majorHAnsi" w:hAnsiTheme="majorHAnsi" w:cstheme="majorHAnsi"/>
        </w:rPr>
        <w:t xml:space="preserve">the playground where they will be signed in </w:t>
      </w:r>
      <w:r w:rsidR="009F519B">
        <w:rPr>
          <w:rFonts w:asciiTheme="majorHAnsi" w:hAnsiTheme="majorHAnsi" w:cstheme="majorHAnsi"/>
        </w:rPr>
        <w:t>by a different educator.</w:t>
      </w:r>
      <w:r w:rsidRPr="007B2F61">
        <w:rPr>
          <w:rFonts w:asciiTheme="majorHAnsi" w:hAnsiTheme="majorHAnsi" w:cstheme="majorHAnsi"/>
        </w:rPr>
        <w:t xml:space="preserve"> </w:t>
      </w:r>
    </w:p>
    <w:p w14:paraId="34BF64F1" w14:textId="7003A754" w:rsidR="009F519B" w:rsidRDefault="00C15AEF" w:rsidP="00C15AEF">
      <w:pPr>
        <w:pStyle w:val="ListParagraph"/>
        <w:numPr>
          <w:ilvl w:val="0"/>
          <w:numId w:val="5"/>
        </w:numPr>
        <w:rPr>
          <w:rFonts w:asciiTheme="majorHAnsi" w:hAnsiTheme="majorHAnsi" w:cstheme="majorHAnsi"/>
        </w:rPr>
      </w:pPr>
      <w:r w:rsidRPr="007B2F61">
        <w:rPr>
          <w:rFonts w:asciiTheme="majorHAnsi" w:hAnsiTheme="majorHAnsi" w:cstheme="majorHAnsi"/>
        </w:rPr>
        <w:t xml:space="preserve">The Prep children will </w:t>
      </w:r>
      <w:r w:rsidR="009F519B">
        <w:rPr>
          <w:rFonts w:asciiTheme="majorHAnsi" w:hAnsiTheme="majorHAnsi" w:cstheme="majorHAnsi"/>
        </w:rPr>
        <w:t xml:space="preserve">play in the prep playground until </w:t>
      </w:r>
      <w:r w:rsidR="00BE7269">
        <w:rPr>
          <w:rFonts w:asciiTheme="majorHAnsi" w:hAnsiTheme="majorHAnsi" w:cstheme="majorHAnsi"/>
        </w:rPr>
        <w:t>the Junior Zone has dispersed of any remaining children and parents.</w:t>
      </w:r>
      <w:r w:rsidRPr="007B2F61">
        <w:rPr>
          <w:rFonts w:asciiTheme="majorHAnsi" w:hAnsiTheme="majorHAnsi" w:cstheme="majorHAnsi"/>
        </w:rPr>
        <w:t xml:space="preserve"> </w:t>
      </w:r>
    </w:p>
    <w:p w14:paraId="207031AF" w14:textId="713CBF63" w:rsidR="00C15AEF" w:rsidRPr="007B2F61" w:rsidRDefault="00BE7269" w:rsidP="00C15AEF">
      <w:pPr>
        <w:pStyle w:val="ListParagraph"/>
        <w:numPr>
          <w:ilvl w:val="0"/>
          <w:numId w:val="5"/>
        </w:numPr>
        <w:rPr>
          <w:rFonts w:asciiTheme="majorHAnsi" w:hAnsiTheme="majorHAnsi" w:cstheme="majorHAnsi"/>
        </w:rPr>
      </w:pPr>
      <w:r>
        <w:rPr>
          <w:rFonts w:asciiTheme="majorHAnsi" w:hAnsiTheme="majorHAnsi" w:cstheme="majorHAnsi"/>
        </w:rPr>
        <w:t>When it is cleared, children will line up</w:t>
      </w:r>
      <w:r w:rsidR="006378A6">
        <w:rPr>
          <w:rFonts w:asciiTheme="majorHAnsi" w:hAnsiTheme="majorHAnsi" w:cstheme="majorHAnsi"/>
        </w:rPr>
        <w:t xml:space="preserve"> to get sunscreen, u</w:t>
      </w:r>
      <w:r w:rsidR="00C15AEF" w:rsidRPr="007B2F61">
        <w:rPr>
          <w:rFonts w:asciiTheme="majorHAnsi" w:hAnsiTheme="majorHAnsi" w:cstheme="majorHAnsi"/>
        </w:rPr>
        <w:t>se the toilets and then wash and dry their hands</w:t>
      </w:r>
      <w:r w:rsidR="001164F1">
        <w:rPr>
          <w:rFonts w:asciiTheme="majorHAnsi" w:hAnsiTheme="majorHAnsi" w:cstheme="majorHAnsi"/>
        </w:rPr>
        <w:t xml:space="preserve"> before sitting down on a mat in the Green Space for a story and Afternoon Tea. </w:t>
      </w:r>
    </w:p>
    <w:p w14:paraId="48E44216" w14:textId="0ED610F1" w:rsidR="001164F1" w:rsidRPr="005A5802" w:rsidRDefault="00394F4D" w:rsidP="009B32CB">
      <w:pPr>
        <w:pStyle w:val="ListParagraph"/>
        <w:numPr>
          <w:ilvl w:val="0"/>
          <w:numId w:val="5"/>
        </w:numPr>
        <w:rPr>
          <w:i/>
          <w:iCs/>
          <w:color w:val="808080" w:themeColor="text1" w:themeTint="7F"/>
        </w:rPr>
      </w:pPr>
      <w:r w:rsidRPr="001164F1">
        <w:rPr>
          <w:rFonts w:asciiTheme="majorHAnsi" w:hAnsiTheme="majorHAnsi" w:cstheme="majorHAnsi"/>
        </w:rPr>
        <w:t xml:space="preserve">Prep children are </w:t>
      </w:r>
      <w:r w:rsidR="00976429">
        <w:rPr>
          <w:rFonts w:asciiTheme="majorHAnsi" w:hAnsiTheme="majorHAnsi" w:cstheme="majorHAnsi"/>
        </w:rPr>
        <w:t>offered the areas of the Playground, Green Space and Sandpit.</w:t>
      </w:r>
    </w:p>
    <w:p w14:paraId="4BA0E75F" w14:textId="1F6F36C3" w:rsidR="005A5802" w:rsidRPr="005A5802" w:rsidRDefault="005A5802" w:rsidP="009B32CB">
      <w:pPr>
        <w:pStyle w:val="ListParagraph"/>
        <w:numPr>
          <w:ilvl w:val="0"/>
          <w:numId w:val="5"/>
        </w:numPr>
        <w:rPr>
          <w:i/>
          <w:iCs/>
          <w:color w:val="808080" w:themeColor="text1" w:themeTint="7F"/>
        </w:rPr>
      </w:pPr>
      <w:r>
        <w:rPr>
          <w:rFonts w:asciiTheme="majorHAnsi" w:hAnsiTheme="majorHAnsi" w:cstheme="majorHAnsi"/>
        </w:rPr>
        <w:t xml:space="preserve">On occasion the preps will move to B block after, afternoon tea for an additional play space. </w:t>
      </w:r>
      <w:r w:rsidRPr="005A5802">
        <w:rPr>
          <w:rFonts w:asciiTheme="majorHAnsi" w:hAnsiTheme="majorHAnsi" w:cstheme="majorHAnsi"/>
          <w:i/>
          <w:iCs/>
        </w:rPr>
        <w:t>(And on rainy day</w:t>
      </w:r>
      <w:r>
        <w:rPr>
          <w:rFonts w:asciiTheme="majorHAnsi" w:hAnsiTheme="majorHAnsi" w:cstheme="majorHAnsi"/>
          <w:i/>
          <w:iCs/>
        </w:rPr>
        <w:t>s.</w:t>
      </w:r>
      <w:r w:rsidRPr="005A5802">
        <w:rPr>
          <w:rFonts w:asciiTheme="majorHAnsi" w:hAnsiTheme="majorHAnsi" w:cstheme="majorHAnsi"/>
          <w:i/>
          <w:iCs/>
        </w:rPr>
        <w:t>)</w:t>
      </w:r>
    </w:p>
    <w:p w14:paraId="4A58D141" w14:textId="2691F803" w:rsidR="001C1048" w:rsidRPr="006F7627" w:rsidRDefault="001C1048" w:rsidP="00A056D5">
      <w:pPr>
        <w:pStyle w:val="Heading2"/>
        <w:rPr>
          <w:rStyle w:val="SubtleEmphasis"/>
        </w:rPr>
      </w:pPr>
      <w:bookmarkStart w:id="80" w:name="_Toc150167154"/>
      <w:r w:rsidRPr="006F7627">
        <w:rPr>
          <w:rStyle w:val="SubtleEmphasis"/>
        </w:rPr>
        <w:t>Year 1 children</w:t>
      </w:r>
      <w:r w:rsidR="00B62190">
        <w:rPr>
          <w:rStyle w:val="SubtleEmphasis"/>
        </w:rPr>
        <w:t>:</w:t>
      </w:r>
      <w:bookmarkEnd w:id="80"/>
    </w:p>
    <w:p w14:paraId="2C0E5B9A" w14:textId="24F1FB99" w:rsidR="005A214D" w:rsidRDefault="00976429" w:rsidP="008C69BD">
      <w:pPr>
        <w:pStyle w:val="ListParagraph"/>
        <w:numPr>
          <w:ilvl w:val="0"/>
          <w:numId w:val="2"/>
        </w:numPr>
        <w:rPr>
          <w:rFonts w:asciiTheme="majorHAnsi" w:hAnsiTheme="majorHAnsi" w:cstheme="majorHAnsi"/>
        </w:rPr>
      </w:pPr>
      <w:r>
        <w:rPr>
          <w:rFonts w:asciiTheme="majorHAnsi" w:hAnsiTheme="majorHAnsi" w:cstheme="majorHAnsi"/>
        </w:rPr>
        <w:t xml:space="preserve">Grade 1 children are to </w:t>
      </w:r>
      <w:r w:rsidR="008C69BD">
        <w:rPr>
          <w:rFonts w:asciiTheme="majorHAnsi" w:hAnsiTheme="majorHAnsi" w:cstheme="majorHAnsi"/>
        </w:rPr>
        <w:t>meet a staff member at the bottom of the B Block stairs for sign in and hand sanitizer.</w:t>
      </w:r>
    </w:p>
    <w:p w14:paraId="016602D5" w14:textId="6917AC92" w:rsidR="00993444" w:rsidRDefault="00993444" w:rsidP="008C69BD">
      <w:pPr>
        <w:pStyle w:val="ListParagraph"/>
        <w:numPr>
          <w:ilvl w:val="0"/>
          <w:numId w:val="2"/>
        </w:numPr>
        <w:rPr>
          <w:rFonts w:asciiTheme="majorHAnsi" w:hAnsiTheme="majorHAnsi" w:cstheme="majorHAnsi"/>
        </w:rPr>
      </w:pPr>
      <w:r>
        <w:rPr>
          <w:rFonts w:asciiTheme="majorHAnsi" w:hAnsiTheme="majorHAnsi" w:cstheme="majorHAnsi"/>
        </w:rPr>
        <w:t xml:space="preserve">The children </w:t>
      </w:r>
      <w:proofErr w:type="gramStart"/>
      <w:r>
        <w:rPr>
          <w:rFonts w:asciiTheme="majorHAnsi" w:hAnsiTheme="majorHAnsi" w:cstheme="majorHAnsi"/>
        </w:rPr>
        <w:t>have the opportunity to</w:t>
      </w:r>
      <w:proofErr w:type="gramEnd"/>
      <w:r>
        <w:rPr>
          <w:rFonts w:asciiTheme="majorHAnsi" w:hAnsiTheme="majorHAnsi" w:cstheme="majorHAnsi"/>
        </w:rPr>
        <w:t xml:space="preserve"> eat Afternoon Tea </w:t>
      </w:r>
      <w:r w:rsidR="003223E1">
        <w:rPr>
          <w:rFonts w:asciiTheme="majorHAnsi" w:hAnsiTheme="majorHAnsi" w:cstheme="majorHAnsi"/>
        </w:rPr>
        <w:t>on the mat or go inside B Block to watch a short video.</w:t>
      </w:r>
    </w:p>
    <w:p w14:paraId="74D6CF69" w14:textId="04E29416" w:rsidR="003223E1" w:rsidRDefault="003223E1" w:rsidP="008C69BD">
      <w:pPr>
        <w:pStyle w:val="ListParagraph"/>
        <w:numPr>
          <w:ilvl w:val="0"/>
          <w:numId w:val="2"/>
        </w:numPr>
        <w:rPr>
          <w:rFonts w:asciiTheme="majorHAnsi" w:hAnsiTheme="majorHAnsi" w:cstheme="majorHAnsi"/>
        </w:rPr>
      </w:pPr>
      <w:r>
        <w:rPr>
          <w:rFonts w:asciiTheme="majorHAnsi" w:hAnsiTheme="majorHAnsi" w:cstheme="majorHAnsi"/>
        </w:rPr>
        <w:t xml:space="preserve">Once all children have finished eating, they </w:t>
      </w:r>
      <w:r w:rsidR="00554D10">
        <w:rPr>
          <w:rFonts w:asciiTheme="majorHAnsi" w:hAnsiTheme="majorHAnsi" w:cstheme="majorHAnsi"/>
        </w:rPr>
        <w:t>are provided sunscreen and offered the Grade 1 areas (B Block, Grassy Patch and Playground).</w:t>
      </w:r>
    </w:p>
    <w:p w14:paraId="481A799C" w14:textId="77777777" w:rsidR="005A5802" w:rsidRDefault="005A5802" w:rsidP="00B86642">
      <w:pPr>
        <w:rPr>
          <w:rStyle w:val="SubtleEmphasis"/>
        </w:rPr>
      </w:pPr>
    </w:p>
    <w:p w14:paraId="49DDA56A" w14:textId="77777777" w:rsidR="005A5802" w:rsidRDefault="005A5802" w:rsidP="00B86642">
      <w:pPr>
        <w:rPr>
          <w:rStyle w:val="SubtleEmphasis"/>
        </w:rPr>
      </w:pPr>
    </w:p>
    <w:p w14:paraId="4C7BE51F" w14:textId="3AB8428B" w:rsidR="00B86642" w:rsidRPr="006F7627" w:rsidRDefault="00B86642" w:rsidP="00A056D5">
      <w:pPr>
        <w:pStyle w:val="Heading2"/>
        <w:rPr>
          <w:rStyle w:val="SubtleEmphasis"/>
        </w:rPr>
      </w:pPr>
      <w:bookmarkStart w:id="81" w:name="_Toc150167155"/>
      <w:r w:rsidRPr="006F7627">
        <w:rPr>
          <w:rStyle w:val="SubtleEmphasis"/>
        </w:rPr>
        <w:lastRenderedPageBreak/>
        <w:t xml:space="preserve">Year </w:t>
      </w:r>
      <w:r>
        <w:rPr>
          <w:rStyle w:val="SubtleEmphasis"/>
        </w:rPr>
        <w:t>2-3</w:t>
      </w:r>
      <w:r w:rsidRPr="006F7627">
        <w:rPr>
          <w:rStyle w:val="SubtleEmphasis"/>
        </w:rPr>
        <w:t xml:space="preserve"> children</w:t>
      </w:r>
      <w:r>
        <w:rPr>
          <w:rStyle w:val="SubtleEmphasis"/>
        </w:rPr>
        <w:t>:</w:t>
      </w:r>
      <w:bookmarkEnd w:id="81"/>
    </w:p>
    <w:p w14:paraId="7DCA6A5A" w14:textId="0AF48C41" w:rsidR="00541F5D" w:rsidRPr="00B14E78" w:rsidRDefault="00B86642" w:rsidP="00B14E78">
      <w:pPr>
        <w:pStyle w:val="ListParagraph"/>
        <w:numPr>
          <w:ilvl w:val="0"/>
          <w:numId w:val="2"/>
        </w:numPr>
        <w:rPr>
          <w:rFonts w:asciiTheme="majorHAnsi" w:hAnsiTheme="majorHAnsi" w:cstheme="majorHAnsi"/>
        </w:rPr>
      </w:pPr>
      <w:r>
        <w:rPr>
          <w:rFonts w:asciiTheme="majorHAnsi" w:hAnsiTheme="majorHAnsi" w:cstheme="majorHAnsi"/>
        </w:rPr>
        <w:t xml:space="preserve">Grade </w:t>
      </w:r>
      <w:r w:rsidR="00541F5D">
        <w:rPr>
          <w:rFonts w:asciiTheme="majorHAnsi" w:hAnsiTheme="majorHAnsi" w:cstheme="majorHAnsi"/>
        </w:rPr>
        <w:t>2-3</w:t>
      </w:r>
      <w:r>
        <w:rPr>
          <w:rFonts w:asciiTheme="majorHAnsi" w:hAnsiTheme="majorHAnsi" w:cstheme="majorHAnsi"/>
        </w:rPr>
        <w:t xml:space="preserve"> children are to meet in the </w:t>
      </w:r>
      <w:r w:rsidR="00B14E78">
        <w:rPr>
          <w:rFonts w:asciiTheme="majorHAnsi" w:hAnsiTheme="majorHAnsi" w:cstheme="majorHAnsi"/>
        </w:rPr>
        <w:t>B</w:t>
      </w:r>
      <w:r>
        <w:rPr>
          <w:rFonts w:asciiTheme="majorHAnsi" w:hAnsiTheme="majorHAnsi" w:cstheme="majorHAnsi"/>
        </w:rPr>
        <w:t xml:space="preserve">asement where they will be signed in </w:t>
      </w:r>
      <w:r w:rsidR="00541F5D">
        <w:rPr>
          <w:rFonts w:asciiTheme="majorHAnsi" w:hAnsiTheme="majorHAnsi" w:cstheme="majorHAnsi"/>
        </w:rPr>
        <w:t xml:space="preserve">and provided with sunscreen. </w:t>
      </w:r>
    </w:p>
    <w:p w14:paraId="6BAE8F52" w14:textId="494FC454" w:rsidR="00B86642" w:rsidRDefault="00B86642" w:rsidP="00B86642">
      <w:pPr>
        <w:pStyle w:val="ListParagraph"/>
        <w:numPr>
          <w:ilvl w:val="0"/>
          <w:numId w:val="2"/>
        </w:numPr>
        <w:rPr>
          <w:rFonts w:asciiTheme="majorHAnsi" w:hAnsiTheme="majorHAnsi" w:cstheme="majorHAnsi"/>
        </w:rPr>
      </w:pPr>
      <w:r>
        <w:rPr>
          <w:rFonts w:asciiTheme="majorHAnsi" w:hAnsiTheme="majorHAnsi" w:cstheme="majorHAnsi"/>
        </w:rPr>
        <w:t xml:space="preserve">The children </w:t>
      </w:r>
      <w:proofErr w:type="gramStart"/>
      <w:r>
        <w:rPr>
          <w:rFonts w:asciiTheme="majorHAnsi" w:hAnsiTheme="majorHAnsi" w:cstheme="majorHAnsi"/>
        </w:rPr>
        <w:t>have the opportunity to</w:t>
      </w:r>
      <w:proofErr w:type="gramEnd"/>
      <w:r>
        <w:rPr>
          <w:rFonts w:asciiTheme="majorHAnsi" w:hAnsiTheme="majorHAnsi" w:cstheme="majorHAnsi"/>
        </w:rPr>
        <w:t xml:space="preserve"> eat Afternoon Tea on the mat</w:t>
      </w:r>
      <w:r w:rsidR="0008073B">
        <w:rPr>
          <w:rFonts w:asciiTheme="majorHAnsi" w:hAnsiTheme="majorHAnsi" w:cstheme="majorHAnsi"/>
        </w:rPr>
        <w:t>s</w:t>
      </w:r>
      <w:r>
        <w:rPr>
          <w:rFonts w:asciiTheme="majorHAnsi" w:hAnsiTheme="majorHAnsi" w:cstheme="majorHAnsi"/>
        </w:rPr>
        <w:t xml:space="preserve"> or go </w:t>
      </w:r>
      <w:r w:rsidR="00B14E78">
        <w:rPr>
          <w:rFonts w:asciiTheme="majorHAnsi" w:hAnsiTheme="majorHAnsi" w:cstheme="majorHAnsi"/>
        </w:rPr>
        <w:t xml:space="preserve">to the Hall to play. </w:t>
      </w:r>
    </w:p>
    <w:p w14:paraId="22BD1F2C" w14:textId="518F62C6" w:rsidR="00B86642" w:rsidRPr="008C69BD" w:rsidRDefault="00B86642" w:rsidP="00B86642">
      <w:pPr>
        <w:pStyle w:val="ListParagraph"/>
        <w:numPr>
          <w:ilvl w:val="0"/>
          <w:numId w:val="2"/>
        </w:numPr>
        <w:rPr>
          <w:rFonts w:asciiTheme="majorHAnsi" w:hAnsiTheme="majorHAnsi" w:cstheme="majorHAnsi"/>
        </w:rPr>
      </w:pPr>
      <w:r>
        <w:rPr>
          <w:rFonts w:asciiTheme="majorHAnsi" w:hAnsiTheme="majorHAnsi" w:cstheme="majorHAnsi"/>
        </w:rPr>
        <w:t xml:space="preserve">Once all children have finished eating, </w:t>
      </w:r>
      <w:r w:rsidR="00B14E78">
        <w:rPr>
          <w:rFonts w:asciiTheme="majorHAnsi" w:hAnsiTheme="majorHAnsi" w:cstheme="majorHAnsi"/>
        </w:rPr>
        <w:t xml:space="preserve">children from the Hall are brought back to the basement where children will be offered their play areas. </w:t>
      </w:r>
    </w:p>
    <w:p w14:paraId="5374D98E" w14:textId="79D99FA9" w:rsidR="00B86642" w:rsidRPr="006F7627" w:rsidRDefault="00B86642" w:rsidP="00A056D5">
      <w:pPr>
        <w:pStyle w:val="Heading2"/>
        <w:rPr>
          <w:rStyle w:val="SubtleEmphasis"/>
        </w:rPr>
      </w:pPr>
      <w:bookmarkStart w:id="82" w:name="_Toc150167156"/>
      <w:r w:rsidRPr="006F7627">
        <w:rPr>
          <w:rStyle w:val="SubtleEmphasis"/>
        </w:rPr>
        <w:t xml:space="preserve">Year </w:t>
      </w:r>
      <w:r w:rsidR="00B14E78">
        <w:rPr>
          <w:rStyle w:val="SubtleEmphasis"/>
        </w:rPr>
        <w:t>4-6</w:t>
      </w:r>
      <w:r w:rsidRPr="006F7627">
        <w:rPr>
          <w:rStyle w:val="SubtleEmphasis"/>
        </w:rPr>
        <w:t xml:space="preserve"> children</w:t>
      </w:r>
      <w:r>
        <w:rPr>
          <w:rStyle w:val="SubtleEmphasis"/>
        </w:rPr>
        <w:t>:</w:t>
      </w:r>
      <w:bookmarkEnd w:id="82"/>
    </w:p>
    <w:p w14:paraId="44CAED49" w14:textId="3E6ACC6B" w:rsidR="00B86642" w:rsidRDefault="00B86642" w:rsidP="00B86642">
      <w:pPr>
        <w:pStyle w:val="ListParagraph"/>
        <w:numPr>
          <w:ilvl w:val="0"/>
          <w:numId w:val="2"/>
        </w:numPr>
        <w:rPr>
          <w:rFonts w:asciiTheme="majorHAnsi" w:hAnsiTheme="majorHAnsi" w:cstheme="majorHAnsi"/>
        </w:rPr>
      </w:pPr>
      <w:r>
        <w:rPr>
          <w:rFonts w:asciiTheme="majorHAnsi" w:hAnsiTheme="majorHAnsi" w:cstheme="majorHAnsi"/>
        </w:rPr>
        <w:t xml:space="preserve">Grade </w:t>
      </w:r>
      <w:r w:rsidR="00B14E78">
        <w:rPr>
          <w:rFonts w:asciiTheme="majorHAnsi" w:hAnsiTheme="majorHAnsi" w:cstheme="majorHAnsi"/>
        </w:rPr>
        <w:t>4-6</w:t>
      </w:r>
      <w:r>
        <w:rPr>
          <w:rFonts w:asciiTheme="majorHAnsi" w:hAnsiTheme="majorHAnsi" w:cstheme="majorHAnsi"/>
        </w:rPr>
        <w:t xml:space="preserve"> children are to meet </w:t>
      </w:r>
      <w:r w:rsidR="00B14E78">
        <w:rPr>
          <w:rFonts w:asciiTheme="majorHAnsi" w:hAnsiTheme="majorHAnsi" w:cstheme="majorHAnsi"/>
        </w:rPr>
        <w:t>in L Block where they will be signed in and provided with suns</w:t>
      </w:r>
      <w:r w:rsidR="0008073B">
        <w:rPr>
          <w:rFonts w:asciiTheme="majorHAnsi" w:hAnsiTheme="majorHAnsi" w:cstheme="majorHAnsi"/>
        </w:rPr>
        <w:t>creen.</w:t>
      </w:r>
    </w:p>
    <w:p w14:paraId="37FDD50C" w14:textId="2FBE0539" w:rsidR="00B86642" w:rsidRDefault="00B86642" w:rsidP="00B86642">
      <w:pPr>
        <w:pStyle w:val="ListParagraph"/>
        <w:numPr>
          <w:ilvl w:val="0"/>
          <w:numId w:val="2"/>
        </w:numPr>
        <w:rPr>
          <w:rFonts w:asciiTheme="majorHAnsi" w:hAnsiTheme="majorHAnsi" w:cstheme="majorHAnsi"/>
        </w:rPr>
      </w:pPr>
      <w:r>
        <w:rPr>
          <w:rFonts w:asciiTheme="majorHAnsi" w:hAnsiTheme="majorHAnsi" w:cstheme="majorHAnsi"/>
        </w:rPr>
        <w:t xml:space="preserve">The children </w:t>
      </w:r>
      <w:proofErr w:type="gramStart"/>
      <w:r>
        <w:rPr>
          <w:rFonts w:asciiTheme="majorHAnsi" w:hAnsiTheme="majorHAnsi" w:cstheme="majorHAnsi"/>
        </w:rPr>
        <w:t>have the opportunity to</w:t>
      </w:r>
      <w:proofErr w:type="gramEnd"/>
      <w:r>
        <w:rPr>
          <w:rFonts w:asciiTheme="majorHAnsi" w:hAnsiTheme="majorHAnsi" w:cstheme="majorHAnsi"/>
        </w:rPr>
        <w:t xml:space="preserve"> eat Afternoon Tea on the mat</w:t>
      </w:r>
      <w:r w:rsidR="0008073B">
        <w:rPr>
          <w:rFonts w:asciiTheme="majorHAnsi" w:hAnsiTheme="majorHAnsi" w:cstheme="majorHAnsi"/>
        </w:rPr>
        <w:t>s</w:t>
      </w:r>
      <w:r>
        <w:rPr>
          <w:rFonts w:asciiTheme="majorHAnsi" w:hAnsiTheme="majorHAnsi" w:cstheme="majorHAnsi"/>
        </w:rPr>
        <w:t xml:space="preserve"> or go </w:t>
      </w:r>
      <w:r w:rsidR="0008073B">
        <w:rPr>
          <w:rFonts w:asciiTheme="majorHAnsi" w:hAnsiTheme="majorHAnsi" w:cstheme="majorHAnsi"/>
        </w:rPr>
        <w:t xml:space="preserve">to the </w:t>
      </w:r>
      <w:r w:rsidR="00C94926">
        <w:rPr>
          <w:rFonts w:asciiTheme="majorHAnsi" w:hAnsiTheme="majorHAnsi" w:cstheme="majorHAnsi"/>
        </w:rPr>
        <w:t>O</w:t>
      </w:r>
      <w:r w:rsidR="0008073B">
        <w:rPr>
          <w:rFonts w:asciiTheme="majorHAnsi" w:hAnsiTheme="majorHAnsi" w:cstheme="majorHAnsi"/>
        </w:rPr>
        <w:t>val to play.</w:t>
      </w:r>
    </w:p>
    <w:p w14:paraId="40B4E638" w14:textId="480872CD" w:rsidR="00B86642" w:rsidRPr="00C94926" w:rsidRDefault="00B86642" w:rsidP="00B86642">
      <w:pPr>
        <w:pStyle w:val="ListParagraph"/>
        <w:numPr>
          <w:ilvl w:val="0"/>
          <w:numId w:val="2"/>
        </w:numPr>
        <w:rPr>
          <w:rFonts w:asciiTheme="majorHAnsi" w:hAnsiTheme="majorHAnsi" w:cstheme="majorHAnsi"/>
        </w:rPr>
      </w:pPr>
      <w:r>
        <w:rPr>
          <w:rFonts w:asciiTheme="majorHAnsi" w:hAnsiTheme="majorHAnsi" w:cstheme="majorHAnsi"/>
        </w:rPr>
        <w:t xml:space="preserve">Once all children have finished eating, </w:t>
      </w:r>
      <w:r w:rsidR="0008073B">
        <w:rPr>
          <w:rFonts w:asciiTheme="majorHAnsi" w:hAnsiTheme="majorHAnsi" w:cstheme="majorHAnsi"/>
        </w:rPr>
        <w:t xml:space="preserve">children from the Oval are brought back to L Block </w:t>
      </w:r>
      <w:r w:rsidR="00C94926">
        <w:rPr>
          <w:rFonts w:asciiTheme="majorHAnsi" w:hAnsiTheme="majorHAnsi" w:cstheme="majorHAnsi"/>
        </w:rPr>
        <w:t>where they will be offered their play areas.</w:t>
      </w:r>
    </w:p>
    <w:p w14:paraId="7C54B353" w14:textId="253DC644" w:rsidR="004D0B16" w:rsidRDefault="0040353D" w:rsidP="005A214D">
      <w:pPr>
        <w:rPr>
          <w:rFonts w:asciiTheme="majorHAnsi" w:hAnsiTheme="majorHAnsi" w:cstheme="majorHAnsi"/>
        </w:rPr>
      </w:pPr>
      <w:r>
        <w:rPr>
          <w:rFonts w:asciiTheme="majorHAnsi" w:hAnsiTheme="majorHAnsi" w:cstheme="majorHAnsi"/>
        </w:rPr>
        <w:t>The</w:t>
      </w:r>
      <w:r w:rsidR="003F3CAC">
        <w:rPr>
          <w:rFonts w:asciiTheme="majorHAnsi" w:hAnsiTheme="majorHAnsi" w:cstheme="majorHAnsi"/>
        </w:rPr>
        <w:t xml:space="preserve"> 2-3 and 4-6</w:t>
      </w:r>
      <w:r>
        <w:rPr>
          <w:rFonts w:asciiTheme="majorHAnsi" w:hAnsiTheme="majorHAnsi" w:cstheme="majorHAnsi"/>
        </w:rPr>
        <w:t xml:space="preserve"> </w:t>
      </w:r>
      <w:r w:rsidR="00320667">
        <w:rPr>
          <w:rFonts w:asciiTheme="majorHAnsi" w:hAnsiTheme="majorHAnsi" w:cstheme="majorHAnsi"/>
        </w:rPr>
        <w:t xml:space="preserve">age groups get different areas each week. </w:t>
      </w:r>
      <w:r w:rsidR="003F3CAC">
        <w:rPr>
          <w:rFonts w:asciiTheme="majorHAnsi" w:hAnsiTheme="majorHAnsi" w:cstheme="majorHAnsi"/>
        </w:rPr>
        <w:t xml:space="preserve">One week a group will </w:t>
      </w:r>
      <w:r w:rsidR="00C827C8">
        <w:rPr>
          <w:rFonts w:asciiTheme="majorHAnsi" w:hAnsiTheme="majorHAnsi" w:cstheme="majorHAnsi"/>
        </w:rPr>
        <w:t>have</w:t>
      </w:r>
      <w:r w:rsidR="003F3CAC">
        <w:rPr>
          <w:rFonts w:asciiTheme="majorHAnsi" w:hAnsiTheme="majorHAnsi" w:cstheme="majorHAnsi"/>
        </w:rPr>
        <w:t xml:space="preserve"> Computer Lab and Hall</w:t>
      </w:r>
      <w:r w:rsidR="00EC2CB4">
        <w:rPr>
          <w:rFonts w:asciiTheme="majorHAnsi" w:hAnsiTheme="majorHAnsi" w:cstheme="majorHAnsi"/>
        </w:rPr>
        <w:t>, the other will get L Block</w:t>
      </w:r>
      <w:r w:rsidR="00C827C8">
        <w:rPr>
          <w:rFonts w:asciiTheme="majorHAnsi" w:hAnsiTheme="majorHAnsi" w:cstheme="majorHAnsi"/>
        </w:rPr>
        <w:t xml:space="preserve"> rotating weekly</w:t>
      </w:r>
      <w:r w:rsidR="00EC2CB4">
        <w:rPr>
          <w:rFonts w:asciiTheme="majorHAnsi" w:hAnsiTheme="majorHAnsi" w:cstheme="majorHAnsi"/>
        </w:rPr>
        <w:t xml:space="preserve">. </w:t>
      </w:r>
      <w:r w:rsidR="00C827C8">
        <w:rPr>
          <w:rFonts w:asciiTheme="majorHAnsi" w:hAnsiTheme="majorHAnsi" w:cstheme="majorHAnsi"/>
        </w:rPr>
        <w:t xml:space="preserve">However, </w:t>
      </w:r>
      <w:r w:rsidR="00EC2CB4">
        <w:rPr>
          <w:rFonts w:asciiTheme="majorHAnsi" w:hAnsiTheme="majorHAnsi" w:cstheme="majorHAnsi"/>
        </w:rPr>
        <w:t>Arts and Crafts, Ova</w:t>
      </w:r>
      <w:r w:rsidR="00C827C8">
        <w:rPr>
          <w:rFonts w:asciiTheme="majorHAnsi" w:hAnsiTheme="majorHAnsi" w:cstheme="majorHAnsi"/>
        </w:rPr>
        <w:t>l and</w:t>
      </w:r>
      <w:r w:rsidR="00EC2CB4">
        <w:rPr>
          <w:rFonts w:asciiTheme="majorHAnsi" w:hAnsiTheme="majorHAnsi" w:cstheme="majorHAnsi"/>
        </w:rPr>
        <w:t xml:space="preserve"> Chill Zone </w:t>
      </w:r>
      <w:r w:rsidR="004D0B16">
        <w:rPr>
          <w:rFonts w:asciiTheme="majorHAnsi" w:hAnsiTheme="majorHAnsi" w:cstheme="majorHAnsi"/>
        </w:rPr>
        <w:t xml:space="preserve">are all shared spaces. </w:t>
      </w:r>
      <w:r w:rsidR="00DC7D55">
        <w:rPr>
          <w:rFonts w:asciiTheme="majorHAnsi" w:hAnsiTheme="majorHAnsi" w:cstheme="majorHAnsi"/>
        </w:rPr>
        <w:t xml:space="preserve">After 4.30pm, all children are allowed </w:t>
      </w:r>
      <w:r w:rsidR="00920592">
        <w:rPr>
          <w:rFonts w:asciiTheme="majorHAnsi" w:hAnsiTheme="majorHAnsi" w:cstheme="majorHAnsi"/>
        </w:rPr>
        <w:t>access to all areas.</w:t>
      </w:r>
    </w:p>
    <w:p w14:paraId="3DBB5FF2" w14:textId="70C3C2E0" w:rsidR="00C15AEF" w:rsidRPr="007B2F61" w:rsidRDefault="005A214D" w:rsidP="005A214D">
      <w:pPr>
        <w:rPr>
          <w:rFonts w:asciiTheme="majorHAnsi" w:hAnsiTheme="majorHAnsi" w:cstheme="majorHAnsi"/>
        </w:rPr>
      </w:pPr>
      <w:r w:rsidRPr="007B2F61">
        <w:rPr>
          <w:rFonts w:asciiTheme="majorHAnsi" w:hAnsiTheme="majorHAnsi" w:cstheme="majorHAnsi"/>
        </w:rPr>
        <w:t xml:space="preserve">Activities will include </w:t>
      </w:r>
      <w:r w:rsidR="00A35287" w:rsidRPr="007B2F61">
        <w:rPr>
          <w:rFonts w:asciiTheme="majorHAnsi" w:hAnsiTheme="majorHAnsi" w:cstheme="majorHAnsi"/>
        </w:rPr>
        <w:t xml:space="preserve">Science/Technology/Engineering/Mathematics (STEM) activities, </w:t>
      </w:r>
      <w:r w:rsidR="00BA271C" w:rsidRPr="007B2F61">
        <w:rPr>
          <w:rFonts w:asciiTheme="majorHAnsi" w:hAnsiTheme="majorHAnsi" w:cstheme="majorHAnsi"/>
        </w:rPr>
        <w:t xml:space="preserve">nature play, </w:t>
      </w:r>
      <w:r w:rsidRPr="007B2F61">
        <w:rPr>
          <w:rFonts w:asciiTheme="majorHAnsi" w:hAnsiTheme="majorHAnsi" w:cstheme="majorHAnsi"/>
        </w:rPr>
        <w:t>sports, ga</w:t>
      </w:r>
      <w:r w:rsidR="00A35287" w:rsidRPr="007B2F61">
        <w:rPr>
          <w:rFonts w:asciiTheme="majorHAnsi" w:hAnsiTheme="majorHAnsi" w:cstheme="majorHAnsi"/>
        </w:rPr>
        <w:t xml:space="preserve">mes as well as creative arts such as arts and crafts, dance, drama, </w:t>
      </w:r>
      <w:r w:rsidRPr="007B2F61">
        <w:rPr>
          <w:rFonts w:asciiTheme="majorHAnsi" w:hAnsiTheme="majorHAnsi" w:cstheme="majorHAnsi"/>
        </w:rPr>
        <w:t>music</w:t>
      </w:r>
      <w:r w:rsidR="00C15AEF" w:rsidRPr="007B2F61">
        <w:rPr>
          <w:rFonts w:asciiTheme="majorHAnsi" w:hAnsiTheme="majorHAnsi" w:cstheme="majorHAnsi"/>
        </w:rPr>
        <w:t xml:space="preserve">, imaginative </w:t>
      </w:r>
      <w:proofErr w:type="gramStart"/>
      <w:r w:rsidR="00C15AEF" w:rsidRPr="007B2F61">
        <w:rPr>
          <w:rFonts w:asciiTheme="majorHAnsi" w:hAnsiTheme="majorHAnsi" w:cstheme="majorHAnsi"/>
        </w:rPr>
        <w:t>play</w:t>
      </w:r>
      <w:proofErr w:type="gramEnd"/>
      <w:r w:rsidR="00C15AEF" w:rsidRPr="007B2F61">
        <w:rPr>
          <w:rFonts w:asciiTheme="majorHAnsi" w:hAnsiTheme="majorHAnsi" w:cstheme="majorHAnsi"/>
        </w:rPr>
        <w:t xml:space="preserve"> and relaxation exercises such as yoga or meditation</w:t>
      </w:r>
      <w:r w:rsidRPr="007B2F61">
        <w:rPr>
          <w:rFonts w:asciiTheme="majorHAnsi" w:hAnsiTheme="majorHAnsi" w:cstheme="majorHAnsi"/>
        </w:rPr>
        <w:t xml:space="preserve">.  </w:t>
      </w:r>
    </w:p>
    <w:p w14:paraId="585C94B0" w14:textId="77777777" w:rsidR="005A214D" w:rsidRPr="007B2F61" w:rsidRDefault="005A214D" w:rsidP="005A214D">
      <w:pPr>
        <w:rPr>
          <w:rFonts w:asciiTheme="majorHAnsi" w:hAnsiTheme="majorHAnsi" w:cstheme="majorHAnsi"/>
        </w:rPr>
      </w:pPr>
      <w:r w:rsidRPr="007B2F61">
        <w:rPr>
          <w:rFonts w:asciiTheme="majorHAnsi" w:hAnsiTheme="majorHAnsi" w:cstheme="majorHAnsi"/>
        </w:rPr>
        <w:t xml:space="preserve">We also offer a </w:t>
      </w:r>
      <w:r w:rsidR="00B62190">
        <w:rPr>
          <w:rFonts w:asciiTheme="majorHAnsi" w:hAnsiTheme="majorHAnsi" w:cstheme="majorHAnsi"/>
        </w:rPr>
        <w:t>H</w:t>
      </w:r>
      <w:r w:rsidRPr="007B2F61">
        <w:rPr>
          <w:rFonts w:asciiTheme="majorHAnsi" w:hAnsiTheme="majorHAnsi" w:cstheme="majorHAnsi"/>
        </w:rPr>
        <w:t xml:space="preserve">omework </w:t>
      </w:r>
      <w:r w:rsidR="00B62190">
        <w:rPr>
          <w:rFonts w:asciiTheme="majorHAnsi" w:hAnsiTheme="majorHAnsi" w:cstheme="majorHAnsi"/>
        </w:rPr>
        <w:t>C</w:t>
      </w:r>
      <w:r w:rsidRPr="007B2F61">
        <w:rPr>
          <w:rFonts w:asciiTheme="majorHAnsi" w:hAnsiTheme="majorHAnsi" w:cstheme="majorHAnsi"/>
        </w:rPr>
        <w:t xml:space="preserve">lub for children. Details are available at the </w:t>
      </w:r>
      <w:r w:rsidR="00B62190">
        <w:rPr>
          <w:rFonts w:asciiTheme="majorHAnsi" w:hAnsiTheme="majorHAnsi" w:cstheme="majorHAnsi"/>
        </w:rPr>
        <w:t>IRONSIDE OSHC o</w:t>
      </w:r>
      <w:r w:rsidRPr="007B2F61">
        <w:rPr>
          <w:rFonts w:asciiTheme="majorHAnsi" w:hAnsiTheme="majorHAnsi" w:cstheme="majorHAnsi"/>
        </w:rPr>
        <w:t>ffice</w:t>
      </w:r>
      <w:r w:rsidR="00B62190">
        <w:rPr>
          <w:rFonts w:asciiTheme="majorHAnsi" w:hAnsiTheme="majorHAnsi" w:cstheme="majorHAnsi"/>
        </w:rPr>
        <w:t>.</w:t>
      </w:r>
    </w:p>
    <w:p w14:paraId="72C1129B" w14:textId="77777777" w:rsidR="00544363" w:rsidRPr="006F7627" w:rsidRDefault="00544363" w:rsidP="00544363">
      <w:pPr>
        <w:rPr>
          <w:rStyle w:val="Emphasis"/>
        </w:rPr>
      </w:pPr>
      <w:r w:rsidRPr="006F7627">
        <w:rPr>
          <w:rStyle w:val="Emphasis"/>
        </w:rPr>
        <w:t xml:space="preserve">All children are required to: </w:t>
      </w:r>
    </w:p>
    <w:p w14:paraId="73F3A902" w14:textId="77777777" w:rsidR="005A214D" w:rsidRPr="007B2F61" w:rsidRDefault="00681B8C" w:rsidP="00544363">
      <w:pPr>
        <w:pStyle w:val="ListParagraph"/>
        <w:numPr>
          <w:ilvl w:val="0"/>
          <w:numId w:val="3"/>
        </w:numPr>
        <w:rPr>
          <w:rFonts w:asciiTheme="majorHAnsi" w:hAnsiTheme="majorHAnsi" w:cstheme="majorHAnsi"/>
        </w:rPr>
      </w:pPr>
      <w:r w:rsidRPr="007B2F61">
        <w:rPr>
          <w:rFonts w:asciiTheme="majorHAnsi" w:hAnsiTheme="majorHAnsi" w:cstheme="majorHAnsi"/>
        </w:rPr>
        <w:t>Ensure that they follow the r</w:t>
      </w:r>
      <w:r w:rsidR="005A214D" w:rsidRPr="007B2F61">
        <w:rPr>
          <w:rFonts w:asciiTheme="majorHAnsi" w:hAnsiTheme="majorHAnsi" w:cstheme="majorHAnsi"/>
        </w:rPr>
        <w:t xml:space="preserve">ules of attendance at </w:t>
      </w:r>
      <w:r w:rsidR="00A643FD">
        <w:rPr>
          <w:rFonts w:asciiTheme="majorHAnsi" w:hAnsiTheme="majorHAnsi" w:cstheme="majorHAnsi"/>
        </w:rPr>
        <w:t>IRONSIDE OSHC</w:t>
      </w:r>
      <w:r w:rsidR="005A214D" w:rsidRPr="007B2F61">
        <w:rPr>
          <w:rFonts w:asciiTheme="majorHAnsi" w:hAnsiTheme="majorHAnsi" w:cstheme="majorHAnsi"/>
        </w:rPr>
        <w:t>.</w:t>
      </w:r>
    </w:p>
    <w:p w14:paraId="65A7B6B9" w14:textId="77777777" w:rsidR="005A214D" w:rsidRPr="007B2F61" w:rsidRDefault="00681B8C" w:rsidP="00544363">
      <w:pPr>
        <w:pStyle w:val="ListParagraph"/>
        <w:numPr>
          <w:ilvl w:val="0"/>
          <w:numId w:val="3"/>
        </w:numPr>
        <w:rPr>
          <w:rFonts w:asciiTheme="majorHAnsi" w:hAnsiTheme="majorHAnsi" w:cstheme="majorHAnsi"/>
        </w:rPr>
      </w:pPr>
      <w:r w:rsidRPr="007B2F61">
        <w:rPr>
          <w:rFonts w:asciiTheme="majorHAnsi" w:hAnsiTheme="majorHAnsi" w:cstheme="majorHAnsi"/>
        </w:rPr>
        <w:t xml:space="preserve">Stay away </w:t>
      </w:r>
      <w:r w:rsidR="005A214D" w:rsidRPr="007B2F61">
        <w:rPr>
          <w:rFonts w:asciiTheme="majorHAnsi" w:hAnsiTheme="majorHAnsi" w:cstheme="majorHAnsi"/>
        </w:rPr>
        <w:t xml:space="preserve">from </w:t>
      </w:r>
      <w:r w:rsidR="00B62190">
        <w:rPr>
          <w:rFonts w:asciiTheme="majorHAnsi" w:hAnsiTheme="majorHAnsi" w:cstheme="majorHAnsi"/>
        </w:rPr>
        <w:t>all</w:t>
      </w:r>
      <w:r w:rsidR="005A214D" w:rsidRPr="007B2F61">
        <w:rPr>
          <w:rFonts w:asciiTheme="majorHAnsi" w:hAnsiTheme="majorHAnsi" w:cstheme="majorHAnsi"/>
        </w:rPr>
        <w:t xml:space="preserve"> </w:t>
      </w:r>
      <w:r w:rsidR="00B62190">
        <w:rPr>
          <w:rFonts w:asciiTheme="majorHAnsi" w:hAnsiTheme="majorHAnsi" w:cstheme="majorHAnsi"/>
        </w:rPr>
        <w:t>o</w:t>
      </w:r>
      <w:r w:rsidR="005A214D" w:rsidRPr="007B2F61">
        <w:rPr>
          <w:rFonts w:asciiTheme="majorHAnsi" w:hAnsiTheme="majorHAnsi" w:cstheme="majorHAnsi"/>
        </w:rPr>
        <w:t xml:space="preserve">ut-of-bounds areas. </w:t>
      </w:r>
    </w:p>
    <w:p w14:paraId="6E19C0EE" w14:textId="77777777" w:rsidR="005A214D" w:rsidRPr="007B2F61" w:rsidRDefault="00681B8C" w:rsidP="00544363">
      <w:pPr>
        <w:pStyle w:val="ListParagraph"/>
        <w:numPr>
          <w:ilvl w:val="0"/>
          <w:numId w:val="3"/>
        </w:numPr>
        <w:rPr>
          <w:rFonts w:asciiTheme="majorHAnsi" w:hAnsiTheme="majorHAnsi" w:cstheme="majorHAnsi"/>
        </w:rPr>
      </w:pPr>
      <w:r w:rsidRPr="007B2F61">
        <w:rPr>
          <w:rFonts w:asciiTheme="majorHAnsi" w:hAnsiTheme="majorHAnsi" w:cstheme="majorHAnsi"/>
        </w:rPr>
        <w:t>Stay wit</w:t>
      </w:r>
      <w:r w:rsidR="005A214D" w:rsidRPr="007B2F61">
        <w:rPr>
          <w:rFonts w:asciiTheme="majorHAnsi" w:hAnsiTheme="majorHAnsi" w:cstheme="majorHAnsi"/>
        </w:rPr>
        <w:t xml:space="preserve">hin sight of a staff member. </w:t>
      </w:r>
    </w:p>
    <w:p w14:paraId="6D0B4F9D" w14:textId="77777777" w:rsidR="005A214D" w:rsidRPr="007B2F61" w:rsidRDefault="00681B8C" w:rsidP="00544363">
      <w:pPr>
        <w:pStyle w:val="ListParagraph"/>
        <w:numPr>
          <w:ilvl w:val="0"/>
          <w:numId w:val="3"/>
        </w:numPr>
        <w:rPr>
          <w:rFonts w:asciiTheme="majorHAnsi" w:hAnsiTheme="majorHAnsi" w:cstheme="majorHAnsi"/>
        </w:rPr>
      </w:pPr>
      <w:r w:rsidRPr="007B2F61">
        <w:rPr>
          <w:rFonts w:asciiTheme="majorHAnsi" w:hAnsiTheme="majorHAnsi" w:cstheme="majorHAnsi"/>
        </w:rPr>
        <w:t>Tell staff about accid</w:t>
      </w:r>
      <w:r w:rsidR="005A214D" w:rsidRPr="007B2F61">
        <w:rPr>
          <w:rFonts w:asciiTheme="majorHAnsi" w:hAnsiTheme="majorHAnsi" w:cstheme="majorHAnsi"/>
        </w:rPr>
        <w:t xml:space="preserve">ents or dangerous situations. </w:t>
      </w:r>
    </w:p>
    <w:p w14:paraId="65FA1C44" w14:textId="77777777" w:rsidR="005A214D" w:rsidRPr="007B2F61" w:rsidRDefault="00681B8C" w:rsidP="00544363">
      <w:pPr>
        <w:pStyle w:val="ListParagraph"/>
        <w:numPr>
          <w:ilvl w:val="0"/>
          <w:numId w:val="3"/>
        </w:numPr>
        <w:rPr>
          <w:rFonts w:asciiTheme="majorHAnsi" w:hAnsiTheme="majorHAnsi" w:cstheme="majorHAnsi"/>
        </w:rPr>
      </w:pPr>
      <w:proofErr w:type="gramStart"/>
      <w:r w:rsidRPr="007B2F61">
        <w:rPr>
          <w:rFonts w:asciiTheme="majorHAnsi" w:hAnsiTheme="majorHAnsi" w:cstheme="majorHAnsi"/>
        </w:rPr>
        <w:t>Behave in a safe and resp</w:t>
      </w:r>
      <w:r w:rsidR="005A214D" w:rsidRPr="007B2F61">
        <w:rPr>
          <w:rFonts w:asciiTheme="majorHAnsi" w:hAnsiTheme="majorHAnsi" w:cstheme="majorHAnsi"/>
        </w:rPr>
        <w:t>onsible manner at all times</w:t>
      </w:r>
      <w:proofErr w:type="gramEnd"/>
      <w:r w:rsidR="005A214D" w:rsidRPr="007B2F61">
        <w:rPr>
          <w:rFonts w:asciiTheme="majorHAnsi" w:hAnsiTheme="majorHAnsi" w:cstheme="majorHAnsi"/>
        </w:rPr>
        <w:t xml:space="preserve">.  </w:t>
      </w:r>
    </w:p>
    <w:p w14:paraId="471B3BA3" w14:textId="77777777" w:rsidR="00D32739" w:rsidRPr="006F7627" w:rsidRDefault="00681B8C" w:rsidP="00390DC0">
      <w:pPr>
        <w:pStyle w:val="ListParagraph"/>
        <w:numPr>
          <w:ilvl w:val="0"/>
          <w:numId w:val="3"/>
        </w:numPr>
        <w:rPr>
          <w:rStyle w:val="SubtleEmphasis"/>
          <w:rFonts w:asciiTheme="majorHAnsi" w:hAnsiTheme="majorHAnsi" w:cstheme="majorHAnsi"/>
          <w:i w:val="0"/>
          <w:iCs w:val="0"/>
          <w:color w:val="auto"/>
        </w:rPr>
      </w:pPr>
      <w:r w:rsidRPr="007B2F61">
        <w:rPr>
          <w:rFonts w:asciiTheme="majorHAnsi" w:hAnsiTheme="majorHAnsi" w:cstheme="majorHAnsi"/>
        </w:rPr>
        <w:t xml:space="preserve">Remain at </w:t>
      </w:r>
      <w:r w:rsidR="00A643FD">
        <w:rPr>
          <w:rFonts w:asciiTheme="majorHAnsi" w:hAnsiTheme="majorHAnsi" w:cstheme="majorHAnsi"/>
        </w:rPr>
        <w:t>IRONSIDE OSHC</w:t>
      </w:r>
      <w:r w:rsidRPr="007B2F61">
        <w:rPr>
          <w:rFonts w:asciiTheme="majorHAnsi" w:hAnsiTheme="majorHAnsi" w:cstheme="majorHAnsi"/>
        </w:rPr>
        <w:t xml:space="preserve"> until a person from </w:t>
      </w:r>
      <w:r w:rsidR="00B62190">
        <w:rPr>
          <w:rFonts w:asciiTheme="majorHAnsi" w:hAnsiTheme="majorHAnsi" w:cstheme="majorHAnsi"/>
        </w:rPr>
        <w:t>their</w:t>
      </w:r>
      <w:r w:rsidR="005A214D" w:rsidRPr="007B2F61">
        <w:rPr>
          <w:rFonts w:asciiTheme="majorHAnsi" w:hAnsiTheme="majorHAnsi" w:cstheme="majorHAnsi"/>
        </w:rPr>
        <w:t xml:space="preserve"> contact list collects </w:t>
      </w:r>
      <w:r w:rsidR="00B62190">
        <w:rPr>
          <w:rFonts w:asciiTheme="majorHAnsi" w:hAnsiTheme="majorHAnsi" w:cstheme="majorHAnsi"/>
        </w:rPr>
        <w:t>them</w:t>
      </w:r>
      <w:r w:rsidR="005A214D" w:rsidRPr="007B2F61">
        <w:rPr>
          <w:rFonts w:asciiTheme="majorHAnsi" w:hAnsiTheme="majorHAnsi" w:cstheme="majorHAnsi"/>
        </w:rPr>
        <w:t xml:space="preserve">. </w:t>
      </w:r>
    </w:p>
    <w:p w14:paraId="34889717" w14:textId="77777777" w:rsidR="00FF291A" w:rsidRPr="003E01BE" w:rsidRDefault="00FF291A" w:rsidP="00A056D5">
      <w:pPr>
        <w:pStyle w:val="Heading1"/>
      </w:pPr>
      <w:bookmarkStart w:id="83" w:name="_Toc150167157"/>
      <w:r w:rsidRPr="003E01BE">
        <w:t>Food</w:t>
      </w:r>
      <w:bookmarkEnd w:id="83"/>
      <w:r w:rsidRPr="003E01BE">
        <w:t xml:space="preserve"> </w:t>
      </w:r>
    </w:p>
    <w:p w14:paraId="7719106A" w14:textId="7C63DEE8" w:rsidR="00394F4D" w:rsidRPr="007B2F61" w:rsidRDefault="00681B8C" w:rsidP="00681B8C">
      <w:pPr>
        <w:rPr>
          <w:rFonts w:asciiTheme="majorHAnsi" w:hAnsiTheme="majorHAnsi" w:cstheme="majorHAnsi"/>
        </w:rPr>
      </w:pPr>
      <w:r w:rsidRPr="007B2F61">
        <w:rPr>
          <w:rFonts w:asciiTheme="majorHAnsi" w:hAnsiTheme="majorHAnsi" w:cstheme="majorHAnsi"/>
        </w:rPr>
        <w:t xml:space="preserve">We offer a wide variety of </w:t>
      </w:r>
      <w:r w:rsidR="00394F4D" w:rsidRPr="007B2F61">
        <w:rPr>
          <w:rFonts w:asciiTheme="majorHAnsi" w:hAnsiTheme="majorHAnsi" w:cstheme="majorHAnsi"/>
        </w:rPr>
        <w:t xml:space="preserve">nutritious and healthy </w:t>
      </w:r>
      <w:r w:rsidRPr="007B2F61">
        <w:rPr>
          <w:rFonts w:asciiTheme="majorHAnsi" w:hAnsiTheme="majorHAnsi" w:cstheme="majorHAnsi"/>
        </w:rPr>
        <w:t xml:space="preserve">foods for children at </w:t>
      </w:r>
      <w:r w:rsidR="00A643FD">
        <w:rPr>
          <w:rFonts w:asciiTheme="majorHAnsi" w:hAnsiTheme="majorHAnsi" w:cstheme="majorHAnsi"/>
        </w:rPr>
        <w:t>IRONSIDE OSHC</w:t>
      </w:r>
      <w:r w:rsidR="00B17738" w:rsidRPr="007B2F61">
        <w:rPr>
          <w:rFonts w:asciiTheme="majorHAnsi" w:hAnsiTheme="majorHAnsi" w:cstheme="majorHAnsi"/>
        </w:rPr>
        <w:t xml:space="preserve"> </w:t>
      </w:r>
      <w:proofErr w:type="gramStart"/>
      <w:r w:rsidR="00B17738" w:rsidRPr="007B2F61">
        <w:rPr>
          <w:rFonts w:asciiTheme="majorHAnsi" w:hAnsiTheme="majorHAnsi" w:cstheme="majorHAnsi"/>
        </w:rPr>
        <w:t>during the course of</w:t>
      </w:r>
      <w:proofErr w:type="gramEnd"/>
      <w:r w:rsidR="00B17738" w:rsidRPr="007B2F61">
        <w:rPr>
          <w:rFonts w:asciiTheme="majorHAnsi" w:hAnsiTheme="majorHAnsi" w:cstheme="majorHAnsi"/>
        </w:rPr>
        <w:t xml:space="preserve"> a week</w:t>
      </w:r>
      <w:r w:rsidRPr="007B2F61">
        <w:rPr>
          <w:rFonts w:asciiTheme="majorHAnsi" w:hAnsiTheme="majorHAnsi" w:cstheme="majorHAnsi"/>
        </w:rPr>
        <w:t xml:space="preserve">. </w:t>
      </w:r>
      <w:r w:rsidR="00B17738" w:rsidRPr="007B2F61">
        <w:rPr>
          <w:rFonts w:asciiTheme="majorHAnsi" w:hAnsiTheme="majorHAnsi" w:cstheme="majorHAnsi"/>
        </w:rPr>
        <w:t xml:space="preserve">The menu is planned and prepared by </w:t>
      </w:r>
      <w:r w:rsidR="00920592">
        <w:rPr>
          <w:rFonts w:asciiTheme="majorHAnsi" w:hAnsiTheme="majorHAnsi" w:cstheme="majorHAnsi"/>
        </w:rPr>
        <w:t>the Supervisor.</w:t>
      </w:r>
      <w:r w:rsidR="00B17738" w:rsidRPr="007B2F61">
        <w:rPr>
          <w:rFonts w:asciiTheme="majorHAnsi" w:hAnsiTheme="majorHAnsi" w:cstheme="majorHAnsi"/>
        </w:rPr>
        <w:t xml:space="preserve"> Food provided meets the legislated requirements of being nutritious and in sufficient quantity to mee</w:t>
      </w:r>
      <w:r w:rsidR="00B62190">
        <w:rPr>
          <w:rFonts w:asciiTheme="majorHAnsi" w:hAnsiTheme="majorHAnsi" w:cstheme="majorHAnsi"/>
        </w:rPr>
        <w:t xml:space="preserve">t </w:t>
      </w:r>
      <w:r w:rsidR="00B17738" w:rsidRPr="007B2F61">
        <w:rPr>
          <w:rFonts w:asciiTheme="majorHAnsi" w:hAnsiTheme="majorHAnsi" w:cstheme="majorHAnsi"/>
        </w:rPr>
        <w:t xml:space="preserve">the developmental needs of each child. Water is always available from the school bubblers if children have finished their own drinks. </w:t>
      </w:r>
      <w:r w:rsidR="00A643FD">
        <w:rPr>
          <w:rFonts w:asciiTheme="majorHAnsi" w:hAnsiTheme="majorHAnsi" w:cstheme="majorHAnsi"/>
        </w:rPr>
        <w:t>IRONSIDE OSHC</w:t>
      </w:r>
      <w:r w:rsidR="00B17738" w:rsidRPr="007B2F61">
        <w:rPr>
          <w:rFonts w:asciiTheme="majorHAnsi" w:hAnsiTheme="majorHAnsi" w:cstheme="majorHAnsi"/>
        </w:rPr>
        <w:t xml:space="preserve"> welcomes feedback on the food provided.</w:t>
      </w:r>
    </w:p>
    <w:p w14:paraId="32A6F6BE" w14:textId="56EEB043" w:rsidR="00390DC0" w:rsidRPr="007B2F61" w:rsidRDefault="00394F4D" w:rsidP="00681B8C">
      <w:pPr>
        <w:rPr>
          <w:rFonts w:asciiTheme="majorHAnsi" w:hAnsiTheme="majorHAnsi" w:cstheme="majorHAnsi"/>
        </w:rPr>
      </w:pPr>
      <w:r w:rsidRPr="00114ECF">
        <w:rPr>
          <w:rFonts w:asciiTheme="majorHAnsi" w:hAnsiTheme="majorHAnsi" w:cstheme="majorHAnsi"/>
          <w:b/>
        </w:rPr>
        <w:t>Please Note</w:t>
      </w:r>
      <w:r w:rsidRPr="007B2F61">
        <w:rPr>
          <w:rFonts w:asciiTheme="majorHAnsi" w:hAnsiTheme="majorHAnsi" w:cstheme="majorHAnsi"/>
        </w:rPr>
        <w:t xml:space="preserve">: We provide a snack </w:t>
      </w:r>
      <w:r w:rsidR="00B17738" w:rsidRPr="007B2F61">
        <w:rPr>
          <w:rFonts w:asciiTheme="majorHAnsi" w:hAnsiTheme="majorHAnsi" w:cstheme="majorHAnsi"/>
        </w:rPr>
        <w:t>only;</w:t>
      </w:r>
      <w:r w:rsidRPr="007B2F61">
        <w:rPr>
          <w:rFonts w:asciiTheme="majorHAnsi" w:hAnsiTheme="majorHAnsi" w:cstheme="majorHAnsi"/>
        </w:rPr>
        <w:t xml:space="preserve"> </w:t>
      </w:r>
      <w:r w:rsidR="00B17738" w:rsidRPr="007B2F61">
        <w:rPr>
          <w:rFonts w:asciiTheme="majorHAnsi" w:hAnsiTheme="majorHAnsi" w:cstheme="majorHAnsi"/>
        </w:rPr>
        <w:t>a</w:t>
      </w:r>
      <w:r w:rsidRPr="007B2F61">
        <w:rPr>
          <w:rFonts w:asciiTheme="majorHAnsi" w:hAnsiTheme="majorHAnsi" w:cstheme="majorHAnsi"/>
        </w:rPr>
        <w:t>fternoon tea is not a meal.</w:t>
      </w:r>
      <w:r w:rsidR="006E1DE4">
        <w:rPr>
          <w:rFonts w:asciiTheme="majorHAnsi" w:hAnsiTheme="majorHAnsi" w:cstheme="majorHAnsi"/>
        </w:rPr>
        <w:t xml:space="preserve"> </w:t>
      </w:r>
      <w:r w:rsidR="00B17738" w:rsidRPr="007B2F61">
        <w:rPr>
          <w:rFonts w:asciiTheme="majorHAnsi" w:hAnsiTheme="majorHAnsi" w:cstheme="majorHAnsi"/>
        </w:rPr>
        <w:t>At 4.30</w:t>
      </w:r>
      <w:r w:rsidR="00EB346A">
        <w:rPr>
          <w:rFonts w:asciiTheme="majorHAnsi" w:hAnsiTheme="majorHAnsi" w:cstheme="majorHAnsi"/>
        </w:rPr>
        <w:t xml:space="preserve"> </w:t>
      </w:r>
      <w:r w:rsidR="00B17738" w:rsidRPr="007B2F61">
        <w:rPr>
          <w:rFonts w:asciiTheme="majorHAnsi" w:hAnsiTheme="majorHAnsi" w:cstheme="majorHAnsi"/>
        </w:rPr>
        <w:t>pm we offer fresh fruit and vegetables for any child who is still hungry.</w:t>
      </w:r>
    </w:p>
    <w:p w14:paraId="4A54AE3D" w14:textId="0EEC4373" w:rsidR="00390DC0" w:rsidRPr="007B2F61" w:rsidRDefault="00681B8C" w:rsidP="00681B8C">
      <w:pPr>
        <w:rPr>
          <w:rFonts w:asciiTheme="majorHAnsi" w:hAnsiTheme="majorHAnsi" w:cstheme="majorHAnsi"/>
        </w:rPr>
      </w:pPr>
      <w:r w:rsidRPr="007B2F61">
        <w:rPr>
          <w:rFonts w:asciiTheme="majorHAnsi" w:hAnsiTheme="majorHAnsi" w:cstheme="majorHAnsi"/>
        </w:rPr>
        <w:t xml:space="preserve">Please refer to the </w:t>
      </w:r>
      <w:r w:rsidR="00390DC0" w:rsidRPr="007B2F61">
        <w:rPr>
          <w:rFonts w:asciiTheme="majorHAnsi" w:hAnsiTheme="majorHAnsi" w:cstheme="majorHAnsi"/>
        </w:rPr>
        <w:t xml:space="preserve">weekly </w:t>
      </w:r>
      <w:r w:rsidRPr="007B2F61">
        <w:rPr>
          <w:rFonts w:asciiTheme="majorHAnsi" w:hAnsiTheme="majorHAnsi" w:cstheme="majorHAnsi"/>
        </w:rPr>
        <w:t>menu</w:t>
      </w:r>
      <w:r w:rsidR="00B17738" w:rsidRPr="007B2F61">
        <w:rPr>
          <w:rFonts w:asciiTheme="majorHAnsi" w:hAnsiTheme="majorHAnsi" w:cstheme="majorHAnsi"/>
        </w:rPr>
        <w:t xml:space="preserve"> to see what is being offered each week</w:t>
      </w:r>
      <w:r w:rsidRPr="007B2F61">
        <w:rPr>
          <w:rFonts w:asciiTheme="majorHAnsi" w:hAnsiTheme="majorHAnsi" w:cstheme="majorHAnsi"/>
        </w:rPr>
        <w:t xml:space="preserve">, which is </w:t>
      </w:r>
      <w:r w:rsidR="00390DC0" w:rsidRPr="007B2F61">
        <w:rPr>
          <w:rFonts w:asciiTheme="majorHAnsi" w:hAnsiTheme="majorHAnsi" w:cstheme="majorHAnsi"/>
        </w:rPr>
        <w:t xml:space="preserve">displayed </w:t>
      </w:r>
      <w:r w:rsidR="006E1DE4">
        <w:rPr>
          <w:rFonts w:asciiTheme="majorHAnsi" w:hAnsiTheme="majorHAnsi" w:cstheme="majorHAnsi"/>
        </w:rPr>
        <w:t>outside</w:t>
      </w:r>
      <w:r w:rsidR="00390DC0" w:rsidRPr="007B2F61">
        <w:rPr>
          <w:rFonts w:asciiTheme="majorHAnsi" w:hAnsiTheme="majorHAnsi" w:cstheme="majorHAnsi"/>
        </w:rPr>
        <w:t xml:space="preserve"> the OSHC room on th</w:t>
      </w:r>
      <w:r w:rsidR="006E1DE4">
        <w:rPr>
          <w:rFonts w:asciiTheme="majorHAnsi" w:hAnsiTheme="majorHAnsi" w:cstheme="majorHAnsi"/>
        </w:rPr>
        <w:t>e whiteboard</w:t>
      </w:r>
      <w:r w:rsidRPr="007B2F61">
        <w:rPr>
          <w:rFonts w:asciiTheme="majorHAnsi" w:hAnsiTheme="majorHAnsi" w:cstheme="majorHAnsi"/>
        </w:rPr>
        <w:t xml:space="preserve">.  </w:t>
      </w:r>
    </w:p>
    <w:p w14:paraId="2DAD447C" w14:textId="77777777" w:rsidR="00B17738" w:rsidRPr="006F7627" w:rsidRDefault="00B17738" w:rsidP="00A056D5">
      <w:pPr>
        <w:pStyle w:val="Heading2"/>
        <w:rPr>
          <w:rStyle w:val="SubtleEmphasis"/>
        </w:rPr>
      </w:pPr>
      <w:bookmarkStart w:id="84" w:name="_Toc150167158"/>
      <w:r w:rsidRPr="006F7627">
        <w:rPr>
          <w:rStyle w:val="SubtleEmphasis"/>
        </w:rPr>
        <w:t>Nut/Egg/Legume allergy management</w:t>
      </w:r>
      <w:r w:rsidR="00EB346A">
        <w:rPr>
          <w:rStyle w:val="SubtleEmphasis"/>
        </w:rPr>
        <w:t>:</w:t>
      </w:r>
      <w:bookmarkEnd w:id="84"/>
    </w:p>
    <w:p w14:paraId="6B291938" w14:textId="79E7E04B" w:rsidR="008C2320" w:rsidRDefault="008C2320" w:rsidP="00681B8C">
      <w:pPr>
        <w:rPr>
          <w:rFonts w:asciiTheme="majorHAnsi" w:hAnsiTheme="majorHAnsi" w:cstheme="majorHAnsi"/>
        </w:rPr>
      </w:pPr>
      <w:r>
        <w:rPr>
          <w:rFonts w:asciiTheme="majorHAnsi" w:hAnsiTheme="majorHAnsi" w:cstheme="majorHAnsi"/>
        </w:rPr>
        <w:t xml:space="preserve">We have </w:t>
      </w:r>
      <w:r w:rsidR="00A94475">
        <w:rPr>
          <w:rFonts w:asciiTheme="majorHAnsi" w:hAnsiTheme="majorHAnsi" w:cstheme="majorHAnsi"/>
        </w:rPr>
        <w:t>children</w:t>
      </w:r>
      <w:r>
        <w:rPr>
          <w:rFonts w:asciiTheme="majorHAnsi" w:hAnsiTheme="majorHAnsi" w:cstheme="majorHAnsi"/>
        </w:rPr>
        <w:t xml:space="preserve"> attending with severe anaphylaxis. All food products </w:t>
      </w:r>
      <w:r w:rsidR="00681B8C" w:rsidRPr="007B2F61">
        <w:rPr>
          <w:rFonts w:asciiTheme="majorHAnsi" w:hAnsiTheme="majorHAnsi" w:cstheme="majorHAnsi"/>
        </w:rPr>
        <w:t>we serve</w:t>
      </w:r>
      <w:r>
        <w:rPr>
          <w:rFonts w:asciiTheme="majorHAnsi" w:hAnsiTheme="majorHAnsi" w:cstheme="majorHAnsi"/>
        </w:rPr>
        <w:t xml:space="preserve"> are checked for </w:t>
      </w:r>
      <w:r w:rsidRPr="007B2F61">
        <w:rPr>
          <w:rFonts w:asciiTheme="majorHAnsi" w:hAnsiTheme="majorHAnsi" w:cstheme="majorHAnsi"/>
        </w:rPr>
        <w:t xml:space="preserve">manufacturers </w:t>
      </w:r>
      <w:r>
        <w:rPr>
          <w:rFonts w:asciiTheme="majorHAnsi" w:hAnsiTheme="majorHAnsi" w:cstheme="majorHAnsi"/>
        </w:rPr>
        <w:t>stating</w:t>
      </w:r>
      <w:r w:rsidR="00681B8C" w:rsidRPr="007B2F61">
        <w:rPr>
          <w:rFonts w:asciiTheme="majorHAnsi" w:hAnsiTheme="majorHAnsi" w:cstheme="majorHAnsi"/>
        </w:rPr>
        <w:t xml:space="preserve"> they are nut</w:t>
      </w:r>
      <w:r w:rsidR="00390DC0" w:rsidRPr="007B2F61">
        <w:rPr>
          <w:rFonts w:asciiTheme="majorHAnsi" w:hAnsiTheme="majorHAnsi" w:cstheme="majorHAnsi"/>
        </w:rPr>
        <w:t xml:space="preserve">, </w:t>
      </w:r>
      <w:proofErr w:type="gramStart"/>
      <w:r w:rsidR="00390DC0" w:rsidRPr="007B2F61">
        <w:rPr>
          <w:rFonts w:asciiTheme="majorHAnsi" w:hAnsiTheme="majorHAnsi" w:cstheme="majorHAnsi"/>
        </w:rPr>
        <w:t>egg</w:t>
      </w:r>
      <w:proofErr w:type="gramEnd"/>
      <w:r w:rsidR="00681B8C" w:rsidRPr="007B2F61">
        <w:rPr>
          <w:rFonts w:asciiTheme="majorHAnsi" w:hAnsiTheme="majorHAnsi" w:cstheme="majorHAnsi"/>
        </w:rPr>
        <w:t xml:space="preserve"> and legume free</w:t>
      </w:r>
      <w:r w:rsidR="00860C72" w:rsidRPr="007B2F61">
        <w:rPr>
          <w:rFonts w:asciiTheme="majorHAnsi" w:hAnsiTheme="majorHAnsi" w:cstheme="majorHAnsi"/>
        </w:rPr>
        <w:t xml:space="preserve"> </w:t>
      </w:r>
      <w:r>
        <w:rPr>
          <w:rFonts w:asciiTheme="majorHAnsi" w:hAnsiTheme="majorHAnsi" w:cstheme="majorHAnsi"/>
        </w:rPr>
        <w:t xml:space="preserve">and </w:t>
      </w:r>
      <w:r w:rsidR="00860C72" w:rsidRPr="007B2F61">
        <w:rPr>
          <w:rFonts w:asciiTheme="majorHAnsi" w:hAnsiTheme="majorHAnsi" w:cstheme="majorHAnsi"/>
        </w:rPr>
        <w:t>a</w:t>
      </w:r>
      <w:r w:rsidR="00681B8C" w:rsidRPr="007B2F61">
        <w:rPr>
          <w:rFonts w:asciiTheme="majorHAnsi" w:hAnsiTheme="majorHAnsi" w:cstheme="majorHAnsi"/>
        </w:rPr>
        <w:t>lthough we cannot guarantee a total</w:t>
      </w:r>
      <w:r>
        <w:rPr>
          <w:rFonts w:asciiTheme="majorHAnsi" w:hAnsiTheme="majorHAnsi" w:cstheme="majorHAnsi"/>
        </w:rPr>
        <w:t xml:space="preserve">ly safe </w:t>
      </w:r>
      <w:r w:rsidR="00681B8C" w:rsidRPr="007B2F61">
        <w:rPr>
          <w:rFonts w:asciiTheme="majorHAnsi" w:hAnsiTheme="majorHAnsi" w:cstheme="majorHAnsi"/>
        </w:rPr>
        <w:t xml:space="preserve">environment, we will attempt to ensure it is. </w:t>
      </w:r>
      <w:r>
        <w:rPr>
          <w:rFonts w:asciiTheme="majorHAnsi" w:hAnsiTheme="majorHAnsi" w:cstheme="majorHAnsi"/>
        </w:rPr>
        <w:t xml:space="preserve">If we have a specific activity that includes a product that states it may contain traces of </w:t>
      </w:r>
      <w:r w:rsidRPr="007B2F61">
        <w:rPr>
          <w:rFonts w:asciiTheme="majorHAnsi" w:hAnsiTheme="majorHAnsi" w:cstheme="majorHAnsi"/>
        </w:rPr>
        <w:t xml:space="preserve">nut, </w:t>
      </w:r>
      <w:proofErr w:type="gramStart"/>
      <w:r w:rsidRPr="007B2F61">
        <w:rPr>
          <w:rFonts w:asciiTheme="majorHAnsi" w:hAnsiTheme="majorHAnsi" w:cstheme="majorHAnsi"/>
        </w:rPr>
        <w:t>egg</w:t>
      </w:r>
      <w:proofErr w:type="gramEnd"/>
      <w:r w:rsidRPr="007B2F61">
        <w:rPr>
          <w:rFonts w:asciiTheme="majorHAnsi" w:hAnsiTheme="majorHAnsi" w:cstheme="majorHAnsi"/>
        </w:rPr>
        <w:t xml:space="preserve"> and legume</w:t>
      </w:r>
      <w:r>
        <w:rPr>
          <w:rFonts w:asciiTheme="majorHAnsi" w:hAnsiTheme="majorHAnsi" w:cstheme="majorHAnsi"/>
        </w:rPr>
        <w:t>s we will contact the parents to determine if the child is able to be included in the activity.</w:t>
      </w:r>
    </w:p>
    <w:p w14:paraId="22B960D2" w14:textId="69F9CACC" w:rsidR="00681B8C" w:rsidRPr="00C214DF" w:rsidRDefault="008C2320" w:rsidP="00681B8C">
      <w:pPr>
        <w:rPr>
          <w:rFonts w:asciiTheme="majorHAnsi" w:hAnsiTheme="majorHAnsi" w:cstheme="majorHAnsi"/>
        </w:rPr>
      </w:pPr>
      <w:r>
        <w:rPr>
          <w:rFonts w:asciiTheme="majorHAnsi" w:hAnsiTheme="majorHAnsi" w:cstheme="majorHAnsi"/>
        </w:rPr>
        <w:lastRenderedPageBreak/>
        <w:t xml:space="preserve">DO NOT send </w:t>
      </w:r>
      <w:r w:rsidRPr="007B2F61">
        <w:rPr>
          <w:rFonts w:asciiTheme="majorHAnsi" w:hAnsiTheme="majorHAnsi" w:cstheme="majorHAnsi"/>
        </w:rPr>
        <w:t xml:space="preserve">food with nuts, </w:t>
      </w:r>
      <w:proofErr w:type="gramStart"/>
      <w:r w:rsidRPr="007B2F61">
        <w:rPr>
          <w:rFonts w:asciiTheme="majorHAnsi" w:hAnsiTheme="majorHAnsi" w:cstheme="majorHAnsi"/>
        </w:rPr>
        <w:t>eggs</w:t>
      </w:r>
      <w:proofErr w:type="gramEnd"/>
      <w:r w:rsidRPr="007B2F61">
        <w:rPr>
          <w:rFonts w:asciiTheme="majorHAnsi" w:hAnsiTheme="majorHAnsi" w:cstheme="majorHAnsi"/>
        </w:rPr>
        <w:t xml:space="preserve"> or legumes </w:t>
      </w:r>
      <w:r w:rsidR="00206579">
        <w:rPr>
          <w:rFonts w:asciiTheme="majorHAnsi" w:hAnsiTheme="majorHAnsi" w:cstheme="majorHAnsi"/>
        </w:rPr>
        <w:t>with children for Vacation C</w:t>
      </w:r>
      <w:r>
        <w:rPr>
          <w:rFonts w:asciiTheme="majorHAnsi" w:hAnsiTheme="majorHAnsi" w:cstheme="majorHAnsi"/>
        </w:rPr>
        <w:t xml:space="preserve">are. </w:t>
      </w:r>
      <w:r w:rsidR="00390DC0" w:rsidRPr="007B2F61">
        <w:rPr>
          <w:rFonts w:asciiTheme="majorHAnsi" w:hAnsiTheme="majorHAnsi" w:cstheme="majorHAnsi"/>
        </w:rPr>
        <w:t xml:space="preserve">Children who accidentally bring food with nuts, eggs or legumes during </w:t>
      </w:r>
      <w:r w:rsidR="002670AE">
        <w:rPr>
          <w:rFonts w:asciiTheme="majorHAnsi" w:hAnsiTheme="majorHAnsi" w:cstheme="majorHAnsi"/>
        </w:rPr>
        <w:t>Vacation Care</w:t>
      </w:r>
      <w:r w:rsidR="00390DC0" w:rsidRPr="007B2F61">
        <w:rPr>
          <w:rFonts w:asciiTheme="majorHAnsi" w:hAnsiTheme="majorHAnsi" w:cstheme="majorHAnsi"/>
        </w:rPr>
        <w:t xml:space="preserve"> will have alternative food provided, and we will store their food so that it can be taken home at the end of the day. </w:t>
      </w:r>
      <w:r>
        <w:rPr>
          <w:rFonts w:asciiTheme="majorHAnsi" w:hAnsiTheme="majorHAnsi" w:cstheme="majorHAnsi"/>
        </w:rPr>
        <w:t xml:space="preserve">This will be communicated via a </w:t>
      </w:r>
      <w:r w:rsidR="00CA0D5A">
        <w:rPr>
          <w:rFonts w:asciiTheme="majorHAnsi" w:hAnsiTheme="majorHAnsi" w:cstheme="majorHAnsi"/>
        </w:rPr>
        <w:t>note in the child</w:t>
      </w:r>
      <w:r w:rsidR="00BD3D8C">
        <w:rPr>
          <w:rFonts w:asciiTheme="majorHAnsi" w:hAnsiTheme="majorHAnsi" w:cstheme="majorHAnsi"/>
        </w:rPr>
        <w:t>’s lunchbox</w:t>
      </w:r>
      <w:r>
        <w:rPr>
          <w:rFonts w:asciiTheme="majorHAnsi" w:hAnsiTheme="majorHAnsi" w:cstheme="majorHAnsi"/>
        </w:rPr>
        <w:t xml:space="preserve">. </w:t>
      </w:r>
      <w:r w:rsidR="00390DC0" w:rsidRPr="007B2F61">
        <w:rPr>
          <w:rFonts w:asciiTheme="majorHAnsi" w:hAnsiTheme="majorHAnsi" w:cstheme="majorHAnsi"/>
        </w:rPr>
        <w:t>Any child who has handled food containing nuts, eggs or legumes will be assisted to wash their hands thoroughly after storing the food in the office.</w:t>
      </w:r>
    </w:p>
    <w:p w14:paraId="3CC42C49" w14:textId="77777777" w:rsidR="00FF291A" w:rsidRPr="003E01BE" w:rsidRDefault="00681B8C" w:rsidP="00A056D5">
      <w:pPr>
        <w:pStyle w:val="Heading1"/>
      </w:pPr>
      <w:bookmarkStart w:id="85" w:name="_Toc150167159"/>
      <w:r w:rsidRPr="003E01BE">
        <w:t>Toilets</w:t>
      </w:r>
      <w:bookmarkEnd w:id="85"/>
      <w:r w:rsidRPr="003E01BE">
        <w:t xml:space="preserve">  </w:t>
      </w:r>
    </w:p>
    <w:p w14:paraId="4CE3B7BF" w14:textId="77777777" w:rsidR="00FF291A" w:rsidRPr="00006156" w:rsidRDefault="00FF291A" w:rsidP="00681B8C">
      <w:pPr>
        <w:rPr>
          <w:rFonts w:asciiTheme="majorHAnsi" w:hAnsiTheme="majorHAnsi" w:cstheme="majorHAnsi"/>
        </w:rPr>
      </w:pPr>
      <w:r w:rsidRPr="00006156">
        <w:rPr>
          <w:rFonts w:asciiTheme="majorHAnsi" w:hAnsiTheme="majorHAnsi" w:cstheme="majorHAnsi"/>
        </w:rPr>
        <w:t>We use the toilet blocks next to the school pool</w:t>
      </w:r>
      <w:r w:rsidR="00C214DF" w:rsidRPr="00006156">
        <w:rPr>
          <w:rFonts w:asciiTheme="majorHAnsi" w:hAnsiTheme="majorHAnsi" w:cstheme="majorHAnsi"/>
        </w:rPr>
        <w:t xml:space="preserve"> and in J Block</w:t>
      </w:r>
      <w:r w:rsidRPr="00006156">
        <w:rPr>
          <w:rFonts w:asciiTheme="majorHAnsi" w:hAnsiTheme="majorHAnsi" w:cstheme="majorHAnsi"/>
        </w:rPr>
        <w:t xml:space="preserve">. </w:t>
      </w:r>
      <w:r w:rsidR="00681B8C" w:rsidRPr="00006156">
        <w:rPr>
          <w:rFonts w:asciiTheme="majorHAnsi" w:hAnsiTheme="majorHAnsi" w:cstheme="majorHAnsi"/>
        </w:rPr>
        <w:t>If children need to g</w:t>
      </w:r>
      <w:r w:rsidRPr="00006156">
        <w:rPr>
          <w:rFonts w:asciiTheme="majorHAnsi" w:hAnsiTheme="majorHAnsi" w:cstheme="majorHAnsi"/>
        </w:rPr>
        <w:t xml:space="preserve">o to the toilet, they should: </w:t>
      </w:r>
    </w:p>
    <w:p w14:paraId="570D0250" w14:textId="77777777" w:rsidR="00FF291A" w:rsidRPr="00006156" w:rsidRDefault="00FF291A" w:rsidP="00FF291A">
      <w:pPr>
        <w:pStyle w:val="ListParagraph"/>
        <w:numPr>
          <w:ilvl w:val="0"/>
          <w:numId w:val="4"/>
        </w:numPr>
        <w:rPr>
          <w:rFonts w:asciiTheme="majorHAnsi" w:hAnsiTheme="majorHAnsi" w:cstheme="majorHAnsi"/>
        </w:rPr>
      </w:pPr>
      <w:r w:rsidRPr="00006156">
        <w:rPr>
          <w:rFonts w:asciiTheme="majorHAnsi" w:hAnsiTheme="majorHAnsi" w:cstheme="majorHAnsi"/>
        </w:rPr>
        <w:t xml:space="preserve">Tell the educator that they are with </w:t>
      </w:r>
      <w:r w:rsidR="00681B8C" w:rsidRPr="00006156">
        <w:rPr>
          <w:rFonts w:asciiTheme="majorHAnsi" w:hAnsiTheme="majorHAnsi" w:cstheme="majorHAnsi"/>
        </w:rPr>
        <w:t xml:space="preserve">that they need to go to the toilet. </w:t>
      </w:r>
      <w:r w:rsidRPr="00006156">
        <w:rPr>
          <w:rFonts w:asciiTheme="majorHAnsi" w:hAnsiTheme="majorHAnsi" w:cstheme="majorHAnsi"/>
        </w:rPr>
        <w:t>The educator will contact the educator who is by the stairs in L-Block</w:t>
      </w:r>
      <w:r w:rsidR="00681B8C" w:rsidRPr="00006156">
        <w:rPr>
          <w:rFonts w:asciiTheme="majorHAnsi" w:hAnsiTheme="majorHAnsi" w:cstheme="majorHAnsi"/>
        </w:rPr>
        <w:t xml:space="preserve"> </w:t>
      </w:r>
      <w:r w:rsidRPr="00006156">
        <w:rPr>
          <w:rFonts w:asciiTheme="majorHAnsi" w:hAnsiTheme="majorHAnsi" w:cstheme="majorHAnsi"/>
        </w:rPr>
        <w:t xml:space="preserve">with the name of the child needing the bathroom. </w:t>
      </w:r>
    </w:p>
    <w:p w14:paraId="291E8E6E" w14:textId="77777777" w:rsidR="00FF291A" w:rsidRPr="00006156" w:rsidRDefault="00FF291A" w:rsidP="00FF291A">
      <w:pPr>
        <w:pStyle w:val="ListParagraph"/>
        <w:numPr>
          <w:ilvl w:val="0"/>
          <w:numId w:val="4"/>
        </w:numPr>
        <w:rPr>
          <w:rFonts w:asciiTheme="majorHAnsi" w:hAnsiTheme="majorHAnsi" w:cstheme="majorHAnsi"/>
        </w:rPr>
      </w:pPr>
      <w:r w:rsidRPr="00006156">
        <w:rPr>
          <w:rFonts w:asciiTheme="majorHAnsi" w:hAnsiTheme="majorHAnsi" w:cstheme="majorHAnsi"/>
        </w:rPr>
        <w:t xml:space="preserve">The child will then walk over to the stairs and will be sighted by the L-Block educator who will confirm via </w:t>
      </w:r>
      <w:r w:rsidR="00C214DF" w:rsidRPr="00006156">
        <w:rPr>
          <w:rFonts w:asciiTheme="majorHAnsi" w:hAnsiTheme="majorHAnsi" w:cstheme="majorHAnsi"/>
        </w:rPr>
        <w:t>W</w:t>
      </w:r>
      <w:r w:rsidRPr="00006156">
        <w:rPr>
          <w:rFonts w:asciiTheme="majorHAnsi" w:hAnsiTheme="majorHAnsi" w:cstheme="majorHAnsi"/>
        </w:rPr>
        <w:t>alkie Talkie.</w:t>
      </w:r>
    </w:p>
    <w:p w14:paraId="144AE3DC" w14:textId="77777777" w:rsidR="00FF291A" w:rsidRPr="00006156" w:rsidRDefault="00681B8C" w:rsidP="00BA271C">
      <w:pPr>
        <w:pStyle w:val="ListParagraph"/>
        <w:numPr>
          <w:ilvl w:val="0"/>
          <w:numId w:val="4"/>
        </w:numPr>
        <w:rPr>
          <w:rFonts w:asciiTheme="majorHAnsi" w:hAnsiTheme="majorHAnsi" w:cstheme="majorHAnsi"/>
        </w:rPr>
      </w:pPr>
      <w:r w:rsidRPr="00006156">
        <w:rPr>
          <w:rFonts w:asciiTheme="majorHAnsi" w:hAnsiTheme="majorHAnsi" w:cstheme="majorHAnsi"/>
        </w:rPr>
        <w:t xml:space="preserve">The </w:t>
      </w:r>
      <w:r w:rsidR="00FF291A" w:rsidRPr="00006156">
        <w:rPr>
          <w:rFonts w:asciiTheme="majorHAnsi" w:hAnsiTheme="majorHAnsi" w:cstheme="majorHAnsi"/>
        </w:rPr>
        <w:t>educator</w:t>
      </w:r>
      <w:r w:rsidRPr="00006156">
        <w:rPr>
          <w:rFonts w:asciiTheme="majorHAnsi" w:hAnsiTheme="majorHAnsi" w:cstheme="majorHAnsi"/>
        </w:rPr>
        <w:t xml:space="preserve"> will </w:t>
      </w:r>
      <w:r w:rsidR="00FF291A" w:rsidRPr="00006156">
        <w:rPr>
          <w:rFonts w:asciiTheme="majorHAnsi" w:hAnsiTheme="majorHAnsi" w:cstheme="majorHAnsi"/>
        </w:rPr>
        <w:t>check</w:t>
      </w:r>
      <w:r w:rsidRPr="00006156">
        <w:rPr>
          <w:rFonts w:asciiTheme="majorHAnsi" w:hAnsiTheme="majorHAnsi" w:cstheme="majorHAnsi"/>
        </w:rPr>
        <w:t xml:space="preserve"> the toilets and undertake a </w:t>
      </w:r>
      <w:r w:rsidR="00C214DF" w:rsidRPr="00006156">
        <w:rPr>
          <w:rFonts w:asciiTheme="majorHAnsi" w:hAnsiTheme="majorHAnsi" w:cstheme="majorHAnsi"/>
        </w:rPr>
        <w:t>visual</w:t>
      </w:r>
      <w:r w:rsidRPr="00006156">
        <w:rPr>
          <w:rFonts w:asciiTheme="majorHAnsi" w:hAnsiTheme="majorHAnsi" w:cstheme="majorHAnsi"/>
        </w:rPr>
        <w:t xml:space="preserve"> assessment of the area</w:t>
      </w:r>
      <w:r w:rsidR="00C214DF" w:rsidRPr="00006156">
        <w:rPr>
          <w:rFonts w:asciiTheme="majorHAnsi" w:hAnsiTheme="majorHAnsi" w:cstheme="majorHAnsi"/>
        </w:rPr>
        <w:t xml:space="preserve"> </w:t>
      </w:r>
      <w:r w:rsidR="00006156" w:rsidRPr="00006156">
        <w:rPr>
          <w:rFonts w:asciiTheme="majorHAnsi" w:hAnsiTheme="majorHAnsi" w:cstheme="majorHAnsi"/>
        </w:rPr>
        <w:t>intermittently</w:t>
      </w:r>
      <w:r w:rsidR="00C214DF" w:rsidRPr="00006156">
        <w:rPr>
          <w:rFonts w:asciiTheme="majorHAnsi" w:hAnsiTheme="majorHAnsi" w:cstheme="majorHAnsi"/>
        </w:rPr>
        <w:t xml:space="preserve"> when no children are using the toilets. </w:t>
      </w:r>
      <w:r w:rsidR="00BA271C" w:rsidRPr="00006156">
        <w:rPr>
          <w:rFonts w:asciiTheme="majorHAnsi" w:hAnsiTheme="majorHAnsi" w:cstheme="majorHAnsi"/>
        </w:rPr>
        <w:t xml:space="preserve">Any discrepancies will be notified to the </w:t>
      </w:r>
      <w:r w:rsidR="00C214DF" w:rsidRPr="00006156">
        <w:rPr>
          <w:rFonts w:asciiTheme="majorHAnsi" w:hAnsiTheme="majorHAnsi" w:cstheme="majorHAnsi"/>
        </w:rPr>
        <w:t>Responsible Person in Charge</w:t>
      </w:r>
      <w:r w:rsidR="00BA271C" w:rsidRPr="00006156">
        <w:rPr>
          <w:rFonts w:asciiTheme="majorHAnsi" w:hAnsiTheme="majorHAnsi" w:cstheme="majorHAnsi"/>
        </w:rPr>
        <w:t xml:space="preserve"> immediately.     </w:t>
      </w:r>
    </w:p>
    <w:p w14:paraId="181436DB" w14:textId="77777777" w:rsidR="00860C72" w:rsidRPr="00006156" w:rsidRDefault="00860C72" w:rsidP="00BA271C">
      <w:pPr>
        <w:pStyle w:val="ListParagraph"/>
        <w:numPr>
          <w:ilvl w:val="0"/>
          <w:numId w:val="4"/>
        </w:numPr>
        <w:rPr>
          <w:rFonts w:asciiTheme="majorHAnsi" w:hAnsiTheme="majorHAnsi" w:cstheme="majorHAnsi"/>
        </w:rPr>
      </w:pPr>
      <w:r w:rsidRPr="00006156">
        <w:rPr>
          <w:rFonts w:asciiTheme="majorHAnsi" w:hAnsiTheme="majorHAnsi" w:cstheme="majorHAnsi"/>
        </w:rPr>
        <w:t xml:space="preserve">Children will be reminded to wash their hands with </w:t>
      </w:r>
      <w:proofErr w:type="gramStart"/>
      <w:r w:rsidRPr="00006156">
        <w:rPr>
          <w:rFonts w:asciiTheme="majorHAnsi" w:hAnsiTheme="majorHAnsi" w:cstheme="majorHAnsi"/>
        </w:rPr>
        <w:t>soap, and</w:t>
      </w:r>
      <w:proofErr w:type="gramEnd"/>
      <w:r w:rsidRPr="00006156">
        <w:rPr>
          <w:rFonts w:asciiTheme="majorHAnsi" w:hAnsiTheme="majorHAnsi" w:cstheme="majorHAnsi"/>
        </w:rPr>
        <w:t xml:space="preserve"> dry their hands using paper towels.</w:t>
      </w:r>
    </w:p>
    <w:p w14:paraId="5D51B0BB" w14:textId="68C6EB2B" w:rsidR="00C45662" w:rsidRPr="003E01BE" w:rsidRDefault="00FF291A" w:rsidP="00681B8C">
      <w:pPr>
        <w:pStyle w:val="ListParagraph"/>
        <w:numPr>
          <w:ilvl w:val="0"/>
          <w:numId w:val="4"/>
        </w:numPr>
        <w:rPr>
          <w:rFonts w:asciiTheme="majorHAnsi" w:hAnsiTheme="majorHAnsi" w:cstheme="majorHAnsi"/>
        </w:rPr>
      </w:pPr>
      <w:r w:rsidRPr="00006156">
        <w:rPr>
          <w:rFonts w:asciiTheme="majorHAnsi" w:hAnsiTheme="majorHAnsi" w:cstheme="majorHAnsi"/>
        </w:rPr>
        <w:t xml:space="preserve">Once finished </w:t>
      </w:r>
      <w:r w:rsidR="009A5D2A" w:rsidRPr="00006156">
        <w:rPr>
          <w:rFonts w:asciiTheme="majorHAnsi" w:hAnsiTheme="majorHAnsi" w:cstheme="majorHAnsi"/>
        </w:rPr>
        <w:t xml:space="preserve">the L-Block educator will alert the initiating educator that the child is on their way back to the </w:t>
      </w:r>
      <w:r w:rsidR="00860C72" w:rsidRPr="00006156">
        <w:rPr>
          <w:rFonts w:asciiTheme="majorHAnsi" w:hAnsiTheme="majorHAnsi" w:cstheme="majorHAnsi"/>
        </w:rPr>
        <w:t>play area they came from.</w:t>
      </w:r>
    </w:p>
    <w:p w14:paraId="6EEE6810" w14:textId="77777777" w:rsidR="00C45662" w:rsidRPr="00E43179" w:rsidRDefault="00C45662" w:rsidP="003E01BE">
      <w:pPr>
        <w:pStyle w:val="Heading2"/>
      </w:pPr>
    </w:p>
    <w:p w14:paraId="2FE51EF3" w14:textId="77777777" w:rsidR="00681B8C" w:rsidRPr="0035425F" w:rsidRDefault="00681B8C" w:rsidP="00A056D5">
      <w:pPr>
        <w:pStyle w:val="Heading1"/>
      </w:pPr>
      <w:bookmarkStart w:id="86" w:name="_Toc150167160"/>
      <w:r w:rsidRPr="0035425F">
        <w:t>Participation and Access</w:t>
      </w:r>
      <w:bookmarkEnd w:id="86"/>
      <w:r w:rsidRPr="0035425F">
        <w:t xml:space="preserve">  </w:t>
      </w:r>
    </w:p>
    <w:p w14:paraId="03E119B6" w14:textId="1A203ECF" w:rsidR="00EB346A" w:rsidRDefault="00A643FD" w:rsidP="00EB346A">
      <w:pPr>
        <w:rPr>
          <w:rFonts w:asciiTheme="majorHAnsi" w:hAnsiTheme="majorHAnsi" w:cstheme="majorHAnsi"/>
        </w:rPr>
      </w:pPr>
      <w:r>
        <w:rPr>
          <w:rFonts w:asciiTheme="majorHAnsi" w:hAnsiTheme="majorHAnsi" w:cstheme="majorHAnsi"/>
        </w:rPr>
        <w:t>IRONSIDE OSHC</w:t>
      </w:r>
      <w:r w:rsidR="00681B8C" w:rsidRPr="00056789">
        <w:rPr>
          <w:rFonts w:asciiTheme="majorHAnsi" w:hAnsiTheme="majorHAnsi" w:cstheme="majorHAnsi"/>
        </w:rPr>
        <w:t xml:space="preserve"> encourages communication with</w:t>
      </w:r>
      <w:r w:rsidR="00C5104D">
        <w:rPr>
          <w:rFonts w:asciiTheme="majorHAnsi" w:hAnsiTheme="majorHAnsi" w:cstheme="majorHAnsi"/>
        </w:rPr>
        <w:t>,</w:t>
      </w:r>
      <w:r w:rsidR="00681B8C" w:rsidRPr="00056789">
        <w:rPr>
          <w:rFonts w:asciiTheme="majorHAnsi" w:hAnsiTheme="majorHAnsi" w:cstheme="majorHAnsi"/>
        </w:rPr>
        <w:t xml:space="preserve"> and participation by</w:t>
      </w:r>
      <w:r w:rsidR="00C5104D">
        <w:rPr>
          <w:rFonts w:asciiTheme="majorHAnsi" w:hAnsiTheme="majorHAnsi" w:cstheme="majorHAnsi"/>
        </w:rPr>
        <w:t>,</w:t>
      </w:r>
      <w:r w:rsidR="00681B8C" w:rsidRPr="00056789">
        <w:rPr>
          <w:rFonts w:asciiTheme="majorHAnsi" w:hAnsiTheme="majorHAnsi" w:cstheme="majorHAnsi"/>
        </w:rPr>
        <w:t xml:space="preserve"> the parents/guardians </w:t>
      </w:r>
      <w:r w:rsidR="00206579">
        <w:rPr>
          <w:rFonts w:asciiTheme="majorHAnsi" w:hAnsiTheme="majorHAnsi" w:cstheme="majorHAnsi"/>
        </w:rPr>
        <w:t xml:space="preserve">in our service </w:t>
      </w:r>
      <w:r w:rsidR="00681B8C" w:rsidRPr="00056789">
        <w:rPr>
          <w:rFonts w:asciiTheme="majorHAnsi" w:hAnsiTheme="majorHAnsi" w:cstheme="majorHAnsi"/>
        </w:rPr>
        <w:t xml:space="preserve">because it enhances the service we provide.  </w:t>
      </w:r>
      <w:r w:rsidR="00D32739">
        <w:rPr>
          <w:rFonts w:asciiTheme="majorHAnsi" w:hAnsiTheme="majorHAnsi" w:cstheme="majorHAnsi"/>
        </w:rPr>
        <w:t xml:space="preserve">We have a diverse community, </w:t>
      </w:r>
      <w:r w:rsidR="00C5104D">
        <w:rPr>
          <w:rFonts w:asciiTheme="majorHAnsi" w:hAnsiTheme="majorHAnsi" w:cstheme="majorHAnsi"/>
        </w:rPr>
        <w:t>and</w:t>
      </w:r>
      <w:r w:rsidR="00D32739">
        <w:rPr>
          <w:rFonts w:asciiTheme="majorHAnsi" w:hAnsiTheme="majorHAnsi" w:cstheme="majorHAnsi"/>
        </w:rPr>
        <w:t xml:space="preserve"> we are not skilled in </w:t>
      </w:r>
      <w:proofErr w:type="gramStart"/>
      <w:r w:rsidR="00D32739">
        <w:rPr>
          <w:rFonts w:asciiTheme="majorHAnsi" w:hAnsiTheme="majorHAnsi" w:cstheme="majorHAnsi"/>
        </w:rPr>
        <w:t>all of</w:t>
      </w:r>
      <w:proofErr w:type="gramEnd"/>
      <w:r w:rsidR="00D32739">
        <w:rPr>
          <w:rFonts w:asciiTheme="majorHAnsi" w:hAnsiTheme="majorHAnsi" w:cstheme="majorHAnsi"/>
        </w:rPr>
        <w:t xml:space="preserve"> the areas you are</w:t>
      </w:r>
      <w:r w:rsidR="00C5104D">
        <w:rPr>
          <w:rFonts w:asciiTheme="majorHAnsi" w:hAnsiTheme="majorHAnsi" w:cstheme="majorHAnsi"/>
        </w:rPr>
        <w:t xml:space="preserve">! Please bring your passion and joy to share with us. We welcome any community groups who would like an opportunity to </w:t>
      </w:r>
      <w:r w:rsidR="00EB346A">
        <w:rPr>
          <w:rFonts w:asciiTheme="majorHAnsi" w:hAnsiTheme="majorHAnsi" w:cstheme="majorHAnsi"/>
        </w:rPr>
        <w:t xml:space="preserve">perform and introduce skills and activities our </w:t>
      </w:r>
      <w:r w:rsidR="00C5104D">
        <w:rPr>
          <w:rFonts w:asciiTheme="majorHAnsi" w:hAnsiTheme="majorHAnsi" w:cstheme="majorHAnsi"/>
        </w:rPr>
        <w:t xml:space="preserve">children might not have had the chance to share with us before. Let us know what is happening in </w:t>
      </w:r>
      <w:r w:rsidR="00EB346A">
        <w:rPr>
          <w:rFonts w:asciiTheme="majorHAnsi" w:hAnsiTheme="majorHAnsi" w:cstheme="majorHAnsi"/>
        </w:rPr>
        <w:t>your</w:t>
      </w:r>
      <w:r w:rsidR="00C5104D">
        <w:rPr>
          <w:rFonts w:asciiTheme="majorHAnsi" w:hAnsiTheme="majorHAnsi" w:cstheme="majorHAnsi"/>
        </w:rPr>
        <w:t xml:space="preserve"> community on </w:t>
      </w:r>
      <w:hyperlink r:id="rId30" w:history="1">
        <w:r w:rsidR="00206579" w:rsidRPr="00FF1D12">
          <w:rPr>
            <w:rStyle w:val="Hyperlink"/>
            <w:rFonts w:asciiTheme="majorHAnsi" w:hAnsiTheme="majorHAnsi" w:cstheme="majorHAnsi"/>
          </w:rPr>
          <w:t>contactus@ironsideoshc.org.au</w:t>
        </w:r>
      </w:hyperlink>
      <w:r w:rsidR="00206579">
        <w:rPr>
          <w:rFonts w:asciiTheme="majorHAnsi" w:hAnsiTheme="majorHAnsi" w:cstheme="majorHAnsi"/>
        </w:rPr>
        <w:t xml:space="preserve"> </w:t>
      </w:r>
      <w:r w:rsidR="00C5104D">
        <w:rPr>
          <w:rFonts w:asciiTheme="majorHAnsi" w:hAnsiTheme="majorHAnsi" w:cstheme="majorHAnsi"/>
        </w:rPr>
        <w:t xml:space="preserve"> </w:t>
      </w:r>
    </w:p>
    <w:p w14:paraId="6DA40EE4" w14:textId="7D579A43" w:rsidR="001C326C" w:rsidRDefault="00EB346A" w:rsidP="001C326C">
      <w:pPr>
        <w:rPr>
          <w:rFonts w:asciiTheme="majorHAnsi" w:hAnsiTheme="majorHAnsi" w:cstheme="majorHAnsi"/>
        </w:rPr>
      </w:pPr>
      <w:r>
        <w:rPr>
          <w:rFonts w:asciiTheme="majorHAnsi" w:hAnsiTheme="majorHAnsi" w:cstheme="majorHAnsi"/>
        </w:rPr>
        <w:t xml:space="preserve">We love to have parents with skills and knowledge involved in the service. If you have a passion that you would like to share with us, please approach the </w:t>
      </w:r>
      <w:r w:rsidR="00C45662">
        <w:rPr>
          <w:rFonts w:asciiTheme="majorHAnsi" w:hAnsiTheme="majorHAnsi" w:cstheme="majorHAnsi"/>
        </w:rPr>
        <w:t>Director</w:t>
      </w:r>
      <w:r>
        <w:rPr>
          <w:rFonts w:asciiTheme="majorHAnsi" w:hAnsiTheme="majorHAnsi" w:cstheme="majorHAnsi"/>
        </w:rPr>
        <w:t xml:space="preserve"> so that we can organise to find out more and include this in the programm</w:t>
      </w:r>
      <w:r w:rsidR="001C326C">
        <w:rPr>
          <w:rFonts w:asciiTheme="majorHAnsi" w:hAnsiTheme="majorHAnsi" w:cstheme="majorHAnsi"/>
        </w:rPr>
        <w:t>e. T</w:t>
      </w:r>
      <w:r>
        <w:rPr>
          <w:rFonts w:asciiTheme="majorHAnsi" w:hAnsiTheme="majorHAnsi" w:cstheme="majorHAnsi"/>
        </w:rPr>
        <w:t>here’s nothing quite like being a superstar for children!</w:t>
      </w:r>
      <w:r w:rsidR="001C326C" w:rsidRPr="001C326C">
        <w:rPr>
          <w:rFonts w:asciiTheme="majorHAnsi" w:hAnsiTheme="majorHAnsi" w:cstheme="majorHAnsi"/>
        </w:rPr>
        <w:t xml:space="preserve"> </w:t>
      </w:r>
    </w:p>
    <w:p w14:paraId="49DC2E5F" w14:textId="77777777" w:rsidR="00D32739" w:rsidRDefault="001C326C" w:rsidP="00681B8C">
      <w:pPr>
        <w:rPr>
          <w:rFonts w:asciiTheme="majorHAnsi" w:hAnsiTheme="majorHAnsi" w:cstheme="majorHAnsi"/>
        </w:rPr>
      </w:pPr>
      <w:r>
        <w:rPr>
          <w:rFonts w:asciiTheme="majorHAnsi" w:hAnsiTheme="majorHAnsi" w:cstheme="majorHAnsi"/>
        </w:rPr>
        <w:t>If you have a passion, but are not confident of your skills, please contact us and we will see how we can encompass your ideas on your behalf, and with your help or advice.</w:t>
      </w:r>
    </w:p>
    <w:p w14:paraId="1EEBE1EF" w14:textId="77777777" w:rsidR="00660EEB" w:rsidRDefault="00681B8C" w:rsidP="00F017FC">
      <w:pPr>
        <w:pStyle w:val="ListParagraph"/>
        <w:numPr>
          <w:ilvl w:val="0"/>
          <w:numId w:val="22"/>
        </w:numPr>
        <w:rPr>
          <w:rFonts w:asciiTheme="majorHAnsi" w:hAnsiTheme="majorHAnsi" w:cstheme="majorHAnsi"/>
        </w:rPr>
      </w:pPr>
      <w:r w:rsidRPr="00660EEB">
        <w:rPr>
          <w:rFonts w:asciiTheme="majorHAnsi" w:hAnsiTheme="majorHAnsi" w:cstheme="majorHAnsi"/>
        </w:rPr>
        <w:t xml:space="preserve">Parents are welcome to attend the </w:t>
      </w:r>
      <w:r w:rsidR="00056789" w:rsidRPr="00660EEB">
        <w:rPr>
          <w:rFonts w:asciiTheme="majorHAnsi" w:hAnsiTheme="majorHAnsi" w:cstheme="majorHAnsi"/>
        </w:rPr>
        <w:t>service</w:t>
      </w:r>
      <w:r w:rsidRPr="00660EEB">
        <w:rPr>
          <w:rFonts w:asciiTheme="majorHAnsi" w:hAnsiTheme="majorHAnsi" w:cstheme="majorHAnsi"/>
        </w:rPr>
        <w:t xml:space="preserve"> </w:t>
      </w:r>
      <w:r w:rsidR="00056789" w:rsidRPr="00660EEB">
        <w:rPr>
          <w:rFonts w:asciiTheme="majorHAnsi" w:hAnsiTheme="majorHAnsi" w:cstheme="majorHAnsi"/>
        </w:rPr>
        <w:t>to play alongside their children</w:t>
      </w:r>
      <w:r w:rsidR="00A037F5">
        <w:rPr>
          <w:rFonts w:asciiTheme="majorHAnsi" w:hAnsiTheme="majorHAnsi" w:cstheme="majorHAnsi"/>
        </w:rPr>
        <w:t xml:space="preserve"> on their days of booked care</w:t>
      </w:r>
      <w:r w:rsidR="008C2320" w:rsidRPr="00660EEB">
        <w:rPr>
          <w:rFonts w:asciiTheme="majorHAnsi" w:hAnsiTheme="majorHAnsi" w:cstheme="majorHAnsi"/>
        </w:rPr>
        <w:t xml:space="preserve">, please </w:t>
      </w:r>
      <w:r w:rsidR="00EB346A">
        <w:rPr>
          <w:rFonts w:asciiTheme="majorHAnsi" w:hAnsiTheme="majorHAnsi" w:cstheme="majorHAnsi"/>
        </w:rPr>
        <w:t>provide us with 24 hours’ notice if you wish to do this.</w:t>
      </w:r>
      <w:r w:rsidR="00660EEB" w:rsidRPr="00660EEB">
        <w:rPr>
          <w:rFonts w:asciiTheme="majorHAnsi" w:hAnsiTheme="majorHAnsi" w:cstheme="majorHAnsi"/>
        </w:rPr>
        <w:t xml:space="preserve"> </w:t>
      </w:r>
    </w:p>
    <w:p w14:paraId="5A47451F" w14:textId="77777777" w:rsidR="00660EEB" w:rsidRDefault="00660EEB" w:rsidP="00F017FC">
      <w:pPr>
        <w:pStyle w:val="ListParagraph"/>
        <w:numPr>
          <w:ilvl w:val="0"/>
          <w:numId w:val="22"/>
        </w:numPr>
        <w:rPr>
          <w:rFonts w:asciiTheme="majorHAnsi" w:hAnsiTheme="majorHAnsi" w:cstheme="majorHAnsi"/>
        </w:rPr>
      </w:pPr>
      <w:r w:rsidRPr="00660EEB">
        <w:rPr>
          <w:rFonts w:asciiTheme="majorHAnsi" w:hAnsiTheme="majorHAnsi" w:cstheme="majorHAnsi"/>
        </w:rPr>
        <w:t>W</w:t>
      </w:r>
      <w:r w:rsidR="00C5104D" w:rsidRPr="00660EEB">
        <w:rPr>
          <w:rFonts w:asciiTheme="majorHAnsi" w:hAnsiTheme="majorHAnsi" w:cstheme="majorHAnsi"/>
        </w:rPr>
        <w:t>e</w:t>
      </w:r>
      <w:r w:rsidR="00681B8C" w:rsidRPr="00660EEB">
        <w:rPr>
          <w:rFonts w:asciiTheme="majorHAnsi" w:hAnsiTheme="majorHAnsi" w:cstheme="majorHAnsi"/>
        </w:rPr>
        <w:t xml:space="preserve"> encourage parents to </w:t>
      </w:r>
      <w:r w:rsidR="00C5104D" w:rsidRPr="00660EEB">
        <w:rPr>
          <w:rFonts w:asciiTheme="majorHAnsi" w:hAnsiTheme="majorHAnsi" w:cstheme="majorHAnsi"/>
        </w:rPr>
        <w:t xml:space="preserve">give us feedback that is constructive </w:t>
      </w:r>
      <w:r w:rsidR="008C2320" w:rsidRPr="00660EEB">
        <w:rPr>
          <w:rFonts w:asciiTheme="majorHAnsi" w:hAnsiTheme="majorHAnsi" w:cstheme="majorHAnsi"/>
        </w:rPr>
        <w:t xml:space="preserve">and </w:t>
      </w:r>
      <w:r w:rsidR="00681B8C" w:rsidRPr="00660EEB">
        <w:rPr>
          <w:rFonts w:asciiTheme="majorHAnsi" w:hAnsiTheme="majorHAnsi" w:cstheme="majorHAnsi"/>
        </w:rPr>
        <w:t xml:space="preserve">will assist us to provide a better service. </w:t>
      </w:r>
    </w:p>
    <w:p w14:paraId="7B33920C" w14:textId="77777777" w:rsidR="00660EEB" w:rsidRDefault="00681B8C" w:rsidP="00F017FC">
      <w:pPr>
        <w:pStyle w:val="ListParagraph"/>
        <w:numPr>
          <w:ilvl w:val="0"/>
          <w:numId w:val="22"/>
        </w:numPr>
        <w:rPr>
          <w:rFonts w:asciiTheme="majorHAnsi" w:hAnsiTheme="majorHAnsi" w:cstheme="majorHAnsi"/>
        </w:rPr>
      </w:pPr>
      <w:r w:rsidRPr="00660EEB">
        <w:rPr>
          <w:rFonts w:asciiTheme="majorHAnsi" w:hAnsiTheme="majorHAnsi" w:cstheme="majorHAnsi"/>
        </w:rPr>
        <w:t xml:space="preserve">Parents can discuss </w:t>
      </w:r>
      <w:r w:rsidR="00C5104D" w:rsidRPr="00660EEB">
        <w:rPr>
          <w:rFonts w:asciiTheme="majorHAnsi" w:hAnsiTheme="majorHAnsi" w:cstheme="majorHAnsi"/>
        </w:rPr>
        <w:t xml:space="preserve">feedback and </w:t>
      </w:r>
      <w:r w:rsidRPr="00660EEB">
        <w:rPr>
          <w:rFonts w:asciiTheme="majorHAnsi" w:hAnsiTheme="majorHAnsi" w:cstheme="majorHAnsi"/>
        </w:rPr>
        <w:t>matters of concern regarding their child by appointment at</w:t>
      </w:r>
      <w:r w:rsidR="00660EEB">
        <w:rPr>
          <w:rFonts w:asciiTheme="majorHAnsi" w:hAnsiTheme="majorHAnsi" w:cstheme="majorHAnsi"/>
        </w:rPr>
        <w:t xml:space="preserve"> mutually agreed</w:t>
      </w:r>
      <w:r w:rsidRPr="00660EEB">
        <w:rPr>
          <w:rFonts w:asciiTheme="majorHAnsi" w:hAnsiTheme="majorHAnsi" w:cstheme="majorHAnsi"/>
        </w:rPr>
        <w:t xml:space="preserve"> time</w:t>
      </w:r>
      <w:r w:rsidR="00C5104D" w:rsidRPr="00660EEB">
        <w:rPr>
          <w:rFonts w:asciiTheme="majorHAnsi" w:hAnsiTheme="majorHAnsi" w:cstheme="majorHAnsi"/>
        </w:rPr>
        <w:t xml:space="preserve"> or fill in a feedback form on the sign in/</w:t>
      </w:r>
      <w:r w:rsidR="00EB346A">
        <w:rPr>
          <w:rFonts w:asciiTheme="majorHAnsi" w:hAnsiTheme="majorHAnsi" w:cstheme="majorHAnsi"/>
        </w:rPr>
        <w:t xml:space="preserve">sign </w:t>
      </w:r>
      <w:r w:rsidR="00C5104D" w:rsidRPr="00660EEB">
        <w:rPr>
          <w:rFonts w:asciiTheme="majorHAnsi" w:hAnsiTheme="majorHAnsi" w:cstheme="majorHAnsi"/>
        </w:rPr>
        <w:t>out table</w:t>
      </w:r>
      <w:r w:rsidR="00660EEB">
        <w:rPr>
          <w:rFonts w:asciiTheme="majorHAnsi" w:hAnsiTheme="majorHAnsi" w:cstheme="majorHAnsi"/>
        </w:rPr>
        <w:t xml:space="preserve"> which will be followed up in a timely manner.  Anonymous feedback of any sort is very difficult to follow up so please ensure you leave your contact details</w:t>
      </w:r>
      <w:r w:rsidRPr="00660EEB">
        <w:rPr>
          <w:rFonts w:asciiTheme="majorHAnsi" w:hAnsiTheme="majorHAnsi" w:cstheme="majorHAnsi"/>
        </w:rPr>
        <w:t>.</w:t>
      </w:r>
      <w:r w:rsidR="00056789" w:rsidRPr="00660EEB">
        <w:rPr>
          <w:rFonts w:asciiTheme="majorHAnsi" w:hAnsiTheme="majorHAnsi" w:cstheme="majorHAnsi"/>
        </w:rPr>
        <w:t xml:space="preserve"> </w:t>
      </w:r>
    </w:p>
    <w:p w14:paraId="0476C3C2" w14:textId="77777777" w:rsidR="00681B8C" w:rsidRPr="00660EEB" w:rsidRDefault="008C2320" w:rsidP="00F017FC">
      <w:pPr>
        <w:pStyle w:val="ListParagraph"/>
        <w:numPr>
          <w:ilvl w:val="0"/>
          <w:numId w:val="22"/>
        </w:numPr>
        <w:rPr>
          <w:rFonts w:asciiTheme="majorHAnsi" w:hAnsiTheme="majorHAnsi" w:cstheme="majorHAnsi"/>
        </w:rPr>
      </w:pPr>
      <w:r w:rsidRPr="00660EEB">
        <w:rPr>
          <w:rFonts w:asciiTheme="majorHAnsi" w:hAnsiTheme="majorHAnsi" w:cstheme="majorHAnsi"/>
        </w:rPr>
        <w:t>Our educators have been directed not to</w:t>
      </w:r>
      <w:r w:rsidR="00056789" w:rsidRPr="00660EEB">
        <w:rPr>
          <w:rFonts w:asciiTheme="majorHAnsi" w:hAnsiTheme="majorHAnsi" w:cstheme="majorHAnsi"/>
        </w:rPr>
        <w:t xml:space="preserve"> engage in long conversations as their primary role is to </w:t>
      </w:r>
      <w:r w:rsidR="00EB346A">
        <w:rPr>
          <w:rFonts w:asciiTheme="majorHAnsi" w:hAnsiTheme="majorHAnsi" w:cstheme="majorHAnsi"/>
        </w:rPr>
        <w:t xml:space="preserve">safely </w:t>
      </w:r>
      <w:r w:rsidR="00660EEB" w:rsidRPr="00660EEB">
        <w:rPr>
          <w:rFonts w:asciiTheme="majorHAnsi" w:hAnsiTheme="majorHAnsi" w:cstheme="majorHAnsi"/>
        </w:rPr>
        <w:t>provide</w:t>
      </w:r>
      <w:r w:rsidR="00EB346A">
        <w:rPr>
          <w:rFonts w:asciiTheme="majorHAnsi" w:hAnsiTheme="majorHAnsi" w:cstheme="majorHAnsi"/>
        </w:rPr>
        <w:t>,</w:t>
      </w:r>
      <w:r w:rsidR="00660EEB" w:rsidRPr="00660EEB">
        <w:rPr>
          <w:rFonts w:asciiTheme="majorHAnsi" w:hAnsiTheme="majorHAnsi" w:cstheme="majorHAnsi"/>
        </w:rPr>
        <w:t xml:space="preserve"> intentionally planned </w:t>
      </w:r>
      <w:r w:rsidR="00056789" w:rsidRPr="00660EEB">
        <w:rPr>
          <w:rFonts w:asciiTheme="majorHAnsi" w:hAnsiTheme="majorHAnsi" w:cstheme="majorHAnsi"/>
        </w:rPr>
        <w:t>educat</w:t>
      </w:r>
      <w:r w:rsidR="00660EEB" w:rsidRPr="00660EEB">
        <w:rPr>
          <w:rFonts w:asciiTheme="majorHAnsi" w:hAnsiTheme="majorHAnsi" w:cstheme="majorHAnsi"/>
        </w:rPr>
        <w:t>ion</w:t>
      </w:r>
      <w:r w:rsidR="00056789" w:rsidRPr="00660EEB">
        <w:rPr>
          <w:rFonts w:asciiTheme="majorHAnsi" w:hAnsiTheme="majorHAnsi" w:cstheme="majorHAnsi"/>
        </w:rPr>
        <w:t xml:space="preserve"> and care for </w:t>
      </w:r>
      <w:proofErr w:type="gramStart"/>
      <w:r w:rsidR="00056789" w:rsidRPr="00660EEB">
        <w:rPr>
          <w:rFonts w:asciiTheme="majorHAnsi" w:hAnsiTheme="majorHAnsi" w:cstheme="majorHAnsi"/>
        </w:rPr>
        <w:t>all of</w:t>
      </w:r>
      <w:proofErr w:type="gramEnd"/>
      <w:r w:rsidR="00056789" w:rsidRPr="00660EEB">
        <w:rPr>
          <w:rFonts w:asciiTheme="majorHAnsi" w:hAnsiTheme="majorHAnsi" w:cstheme="majorHAnsi"/>
        </w:rPr>
        <w:t xml:space="preserve"> the children</w:t>
      </w:r>
      <w:r w:rsidR="00681B8C" w:rsidRPr="00660EEB">
        <w:rPr>
          <w:rFonts w:asciiTheme="majorHAnsi" w:hAnsiTheme="majorHAnsi" w:cstheme="majorHAnsi"/>
        </w:rPr>
        <w:t xml:space="preserve"> </w:t>
      </w:r>
      <w:r w:rsidR="00056789" w:rsidRPr="00660EEB">
        <w:rPr>
          <w:rFonts w:asciiTheme="majorHAnsi" w:hAnsiTheme="majorHAnsi" w:cstheme="majorHAnsi"/>
        </w:rPr>
        <w:t xml:space="preserve">in their area. </w:t>
      </w:r>
      <w:r w:rsidR="00056789" w:rsidRPr="00660EEB">
        <w:rPr>
          <w:rFonts w:asciiTheme="majorHAnsi" w:hAnsiTheme="majorHAnsi" w:cstheme="majorHAnsi"/>
        </w:rPr>
        <w:lastRenderedPageBreak/>
        <w:t>Long conversations make this very difficult</w:t>
      </w:r>
      <w:r w:rsidR="00EB346A">
        <w:rPr>
          <w:rFonts w:asciiTheme="majorHAnsi" w:hAnsiTheme="majorHAnsi" w:cstheme="majorHAnsi"/>
        </w:rPr>
        <w:t xml:space="preserve"> so please organise a meeting with the </w:t>
      </w:r>
      <w:proofErr w:type="gramStart"/>
      <w:r w:rsidR="00EB346A">
        <w:rPr>
          <w:rFonts w:asciiTheme="majorHAnsi" w:hAnsiTheme="majorHAnsi" w:cstheme="majorHAnsi"/>
        </w:rPr>
        <w:t>Coordinator</w:t>
      </w:r>
      <w:proofErr w:type="gramEnd"/>
      <w:r w:rsidR="00EB346A">
        <w:rPr>
          <w:rFonts w:asciiTheme="majorHAnsi" w:hAnsiTheme="majorHAnsi" w:cstheme="majorHAnsi"/>
        </w:rPr>
        <w:t xml:space="preserve">, via email or at the reception desk, to discuss matters </w:t>
      </w:r>
    </w:p>
    <w:p w14:paraId="5B40A472" w14:textId="77777777" w:rsidR="00027F49" w:rsidRPr="00027F49" w:rsidRDefault="00027F49" w:rsidP="00A056D5">
      <w:pPr>
        <w:pStyle w:val="Heading1"/>
      </w:pPr>
      <w:bookmarkStart w:id="87" w:name="_Toc150167161"/>
      <w:r w:rsidRPr="00027F49">
        <w:t>Children’s belongings:</w:t>
      </w:r>
      <w:bookmarkEnd w:id="87"/>
    </w:p>
    <w:p w14:paraId="59F18161" w14:textId="09724FE7" w:rsidR="00027F49" w:rsidRPr="00027F49" w:rsidRDefault="00027F49" w:rsidP="00027F49">
      <w:pPr>
        <w:jc w:val="both"/>
        <w:rPr>
          <w:rFonts w:asciiTheme="majorHAnsi" w:hAnsiTheme="majorHAnsi" w:cstheme="majorHAnsi"/>
        </w:rPr>
      </w:pPr>
      <w:r w:rsidRPr="00027F49">
        <w:rPr>
          <w:rFonts w:asciiTheme="majorHAnsi" w:hAnsiTheme="majorHAnsi" w:cstheme="majorHAnsi"/>
        </w:rPr>
        <w:t>Children are encouraged not to bring personal effects</w:t>
      </w:r>
      <w:r w:rsidR="001C326C">
        <w:rPr>
          <w:rFonts w:asciiTheme="majorHAnsi" w:hAnsiTheme="majorHAnsi" w:cstheme="majorHAnsi"/>
        </w:rPr>
        <w:t>,</w:t>
      </w:r>
      <w:r w:rsidRPr="00027F49">
        <w:rPr>
          <w:rFonts w:asciiTheme="majorHAnsi" w:hAnsiTheme="majorHAnsi" w:cstheme="majorHAnsi"/>
        </w:rPr>
        <w:t xml:space="preserve"> </w:t>
      </w:r>
      <w:proofErr w:type="gramStart"/>
      <w:r w:rsidR="001C326C" w:rsidRPr="00027F49">
        <w:rPr>
          <w:rFonts w:asciiTheme="majorHAnsi" w:hAnsiTheme="majorHAnsi" w:cstheme="majorHAnsi"/>
        </w:rPr>
        <w:t>e.g.</w:t>
      </w:r>
      <w:proofErr w:type="gramEnd"/>
      <w:r w:rsidR="001C326C" w:rsidRPr="00027F49">
        <w:rPr>
          <w:rFonts w:asciiTheme="majorHAnsi" w:hAnsiTheme="majorHAnsi" w:cstheme="majorHAnsi"/>
        </w:rPr>
        <w:t xml:space="preserve"> games and toys during term time care</w:t>
      </w:r>
      <w:r w:rsidRPr="00027F49">
        <w:rPr>
          <w:rFonts w:asciiTheme="majorHAnsi" w:hAnsiTheme="majorHAnsi" w:cstheme="majorHAnsi"/>
        </w:rPr>
        <w:t xml:space="preserve">. No responsibility </w:t>
      </w:r>
      <w:r w:rsidR="001C326C" w:rsidRPr="00027F49">
        <w:rPr>
          <w:rFonts w:asciiTheme="majorHAnsi" w:hAnsiTheme="majorHAnsi" w:cstheme="majorHAnsi"/>
        </w:rPr>
        <w:t>will</w:t>
      </w:r>
      <w:r w:rsidRPr="00027F49">
        <w:rPr>
          <w:rFonts w:asciiTheme="majorHAnsi" w:hAnsiTheme="majorHAnsi" w:cstheme="majorHAnsi"/>
        </w:rPr>
        <w:t xml:space="preserve"> be taken whatsoever for any items brought to IRONSIDE OSHC which become lost or damaged as a result.</w:t>
      </w:r>
      <w:r>
        <w:rPr>
          <w:rFonts w:asciiTheme="majorHAnsi" w:hAnsiTheme="majorHAnsi" w:cstheme="majorHAnsi"/>
        </w:rPr>
        <w:t xml:space="preserve"> Lost property will be placed on the </w:t>
      </w:r>
      <w:r w:rsidR="001C326C">
        <w:rPr>
          <w:rFonts w:asciiTheme="majorHAnsi" w:hAnsiTheme="majorHAnsi" w:cstheme="majorHAnsi"/>
        </w:rPr>
        <w:t>ISS</w:t>
      </w:r>
      <w:r>
        <w:rPr>
          <w:rFonts w:asciiTheme="majorHAnsi" w:hAnsiTheme="majorHAnsi" w:cstheme="majorHAnsi"/>
        </w:rPr>
        <w:t xml:space="preserve"> Lost </w:t>
      </w:r>
      <w:r w:rsidR="001C326C">
        <w:rPr>
          <w:rFonts w:asciiTheme="majorHAnsi" w:hAnsiTheme="majorHAnsi" w:cstheme="majorHAnsi"/>
        </w:rPr>
        <w:t>P</w:t>
      </w:r>
      <w:r>
        <w:rPr>
          <w:rFonts w:asciiTheme="majorHAnsi" w:hAnsiTheme="majorHAnsi" w:cstheme="majorHAnsi"/>
        </w:rPr>
        <w:t xml:space="preserve">roperty </w:t>
      </w:r>
      <w:r w:rsidR="001C326C">
        <w:rPr>
          <w:rFonts w:asciiTheme="majorHAnsi" w:hAnsiTheme="majorHAnsi" w:cstheme="majorHAnsi"/>
        </w:rPr>
        <w:t>S</w:t>
      </w:r>
      <w:r>
        <w:rPr>
          <w:rFonts w:asciiTheme="majorHAnsi" w:hAnsiTheme="majorHAnsi" w:cstheme="majorHAnsi"/>
        </w:rPr>
        <w:t>helves in L-Block.</w:t>
      </w:r>
    </w:p>
    <w:p w14:paraId="20FD4985" w14:textId="77777777" w:rsidR="00A037F5" w:rsidRPr="00027F49" w:rsidRDefault="00A037F5" w:rsidP="00681B8C">
      <w:pPr>
        <w:rPr>
          <w:rFonts w:asciiTheme="majorHAnsi" w:hAnsiTheme="majorHAnsi" w:cstheme="majorHAnsi"/>
        </w:rPr>
      </w:pPr>
    </w:p>
    <w:p w14:paraId="2FFA40A5" w14:textId="77777777" w:rsidR="00A037F5" w:rsidRPr="00056789" w:rsidRDefault="00A037F5" w:rsidP="00681B8C">
      <w:pPr>
        <w:rPr>
          <w:rFonts w:asciiTheme="majorHAnsi" w:hAnsiTheme="majorHAnsi" w:cstheme="majorHAnsi"/>
        </w:rPr>
      </w:pPr>
    </w:p>
    <w:p w14:paraId="2E8EBECD" w14:textId="77777777" w:rsidR="002F64E9" w:rsidRPr="00E43179" w:rsidRDefault="002F64E9" w:rsidP="00681B8C">
      <w:pPr>
        <w:rPr>
          <w:rFonts w:asciiTheme="majorHAnsi" w:hAnsiTheme="majorHAnsi" w:cstheme="majorHAnsi"/>
          <w:sz w:val="20"/>
          <w:szCs w:val="20"/>
        </w:rPr>
      </w:pPr>
    </w:p>
    <w:sectPr w:rsidR="002F64E9" w:rsidRPr="00E43179" w:rsidSect="00234F2F">
      <w:footerReference w:type="default" r:id="rId31"/>
      <w:type w:val="continuous"/>
      <w:pgSz w:w="11906" w:h="16838"/>
      <w:pgMar w:top="900" w:right="1440" w:bottom="1276" w:left="1440" w:header="708" w:footer="708" w:gutter="0"/>
      <w:pgBorders w:display="firstPage"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B420" w14:textId="77777777" w:rsidR="001718B7" w:rsidRDefault="001718B7" w:rsidP="0097488F">
      <w:pPr>
        <w:spacing w:after="0" w:line="240" w:lineRule="auto"/>
      </w:pPr>
      <w:r>
        <w:separator/>
      </w:r>
    </w:p>
  </w:endnote>
  <w:endnote w:type="continuationSeparator" w:id="0">
    <w:p w14:paraId="3CBD3690" w14:textId="77777777" w:rsidR="001718B7" w:rsidRDefault="001718B7" w:rsidP="009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530131"/>
      <w:docPartObj>
        <w:docPartGallery w:val="Page Numbers (Bottom of Page)"/>
        <w:docPartUnique/>
      </w:docPartObj>
    </w:sdtPr>
    <w:sdtEndPr>
      <w:rPr>
        <w:noProof/>
      </w:rPr>
    </w:sdtEndPr>
    <w:sdtContent>
      <w:p w14:paraId="353A958A" w14:textId="77777777" w:rsidR="000F2616" w:rsidRDefault="000F2616">
        <w:pPr>
          <w:pStyle w:val="Footer"/>
          <w:jc w:val="right"/>
        </w:pPr>
        <w:r>
          <w:fldChar w:fldCharType="begin"/>
        </w:r>
        <w:r>
          <w:instrText xml:space="preserve"> PAGE   \* MERGEFORMAT </w:instrText>
        </w:r>
        <w:r>
          <w:fldChar w:fldCharType="separate"/>
        </w:r>
        <w:r w:rsidR="00206579">
          <w:rPr>
            <w:noProof/>
          </w:rPr>
          <w:t>28</w:t>
        </w:r>
        <w:r>
          <w:rPr>
            <w:noProof/>
          </w:rPr>
          <w:fldChar w:fldCharType="end"/>
        </w:r>
      </w:p>
    </w:sdtContent>
  </w:sdt>
  <w:p w14:paraId="2387AB85" w14:textId="77777777" w:rsidR="000F2616" w:rsidRDefault="000F2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2B5D" w14:textId="77777777" w:rsidR="001718B7" w:rsidRDefault="001718B7" w:rsidP="0097488F">
      <w:pPr>
        <w:spacing w:after="0" w:line="240" w:lineRule="auto"/>
      </w:pPr>
      <w:r>
        <w:separator/>
      </w:r>
    </w:p>
  </w:footnote>
  <w:footnote w:type="continuationSeparator" w:id="0">
    <w:p w14:paraId="56AA610B" w14:textId="77777777" w:rsidR="001718B7" w:rsidRDefault="001718B7" w:rsidP="009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A63"/>
    <w:multiLevelType w:val="hybridMultilevel"/>
    <w:tmpl w:val="EAE26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164FF"/>
    <w:multiLevelType w:val="hybridMultilevel"/>
    <w:tmpl w:val="9DCADA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C6A79"/>
    <w:multiLevelType w:val="hybridMultilevel"/>
    <w:tmpl w:val="F15AA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D6536"/>
    <w:multiLevelType w:val="hybridMultilevel"/>
    <w:tmpl w:val="48D6C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340F6"/>
    <w:multiLevelType w:val="hybridMultilevel"/>
    <w:tmpl w:val="A7C4A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06030"/>
    <w:multiLevelType w:val="hybridMultilevel"/>
    <w:tmpl w:val="BF969236"/>
    <w:lvl w:ilvl="0" w:tplc="58FE5C2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9553B"/>
    <w:multiLevelType w:val="hybridMultilevel"/>
    <w:tmpl w:val="1C4E5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9A0543"/>
    <w:multiLevelType w:val="hybridMultilevel"/>
    <w:tmpl w:val="9B1C23B2"/>
    <w:lvl w:ilvl="0" w:tplc="58FE5C2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B299C"/>
    <w:multiLevelType w:val="hybridMultilevel"/>
    <w:tmpl w:val="BB427FE2"/>
    <w:lvl w:ilvl="0" w:tplc="843A1BB6">
      <w:start w:val="1"/>
      <w:numFmt w:val="bullet"/>
      <w:lvlText w:val=""/>
      <w:lvlJc w:val="left"/>
      <w:pPr>
        <w:ind w:left="720" w:hanging="360"/>
      </w:pPr>
      <w:rPr>
        <w:rFonts w:ascii="Symbol" w:hAnsi="Symbol" w:hint="default"/>
      </w:rPr>
    </w:lvl>
    <w:lvl w:ilvl="1" w:tplc="A90834EA">
      <w:start w:val="1"/>
      <w:numFmt w:val="bullet"/>
      <w:pStyle w:val="Boardbody"/>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B56AE8"/>
    <w:multiLevelType w:val="hybridMultilevel"/>
    <w:tmpl w:val="3D0A0AD8"/>
    <w:lvl w:ilvl="0" w:tplc="58FE5C24">
      <w:numFmt w:val="bullet"/>
      <w:lvlText w:val="•"/>
      <w:lvlJc w:val="left"/>
      <w:pPr>
        <w:ind w:left="720" w:hanging="360"/>
      </w:pPr>
      <w:rPr>
        <w:rFonts w:ascii="Calibri Light" w:eastAsiaTheme="minorHAns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B71400"/>
    <w:multiLevelType w:val="hybridMultilevel"/>
    <w:tmpl w:val="97122BF0"/>
    <w:lvl w:ilvl="0" w:tplc="4D10F59A">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DF7F8F"/>
    <w:multiLevelType w:val="hybridMultilevel"/>
    <w:tmpl w:val="EC145818"/>
    <w:lvl w:ilvl="0" w:tplc="58FE5C2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2729A"/>
    <w:multiLevelType w:val="hybridMultilevel"/>
    <w:tmpl w:val="AA56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5569DA"/>
    <w:multiLevelType w:val="hybridMultilevel"/>
    <w:tmpl w:val="3F68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DB43B4"/>
    <w:multiLevelType w:val="hybridMultilevel"/>
    <w:tmpl w:val="3FFAE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51643A"/>
    <w:multiLevelType w:val="hybridMultilevel"/>
    <w:tmpl w:val="67688480"/>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6" w15:restartNumberingAfterBreak="0">
    <w:nsid w:val="250029D5"/>
    <w:multiLevelType w:val="hybridMultilevel"/>
    <w:tmpl w:val="F42CB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84489C"/>
    <w:multiLevelType w:val="hybridMultilevel"/>
    <w:tmpl w:val="ABC4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E6622B"/>
    <w:multiLevelType w:val="hybridMultilevel"/>
    <w:tmpl w:val="9CEEF68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F145C85"/>
    <w:multiLevelType w:val="hybridMultilevel"/>
    <w:tmpl w:val="8EA60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E933A6"/>
    <w:multiLevelType w:val="hybridMultilevel"/>
    <w:tmpl w:val="492C6FDA"/>
    <w:lvl w:ilvl="0" w:tplc="5AA0487C">
      <w:start w:val="7"/>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9210E"/>
    <w:multiLevelType w:val="hybridMultilevel"/>
    <w:tmpl w:val="80908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3C5DCE"/>
    <w:multiLevelType w:val="hybridMultilevel"/>
    <w:tmpl w:val="2E82A276"/>
    <w:lvl w:ilvl="0" w:tplc="5DA606A4">
      <w:start w:val="7"/>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27AB6"/>
    <w:multiLevelType w:val="hybridMultilevel"/>
    <w:tmpl w:val="E28A7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882427"/>
    <w:multiLevelType w:val="hybridMultilevel"/>
    <w:tmpl w:val="5C7A4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4C2E91"/>
    <w:multiLevelType w:val="hybridMultilevel"/>
    <w:tmpl w:val="3EAE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A0A85"/>
    <w:multiLevelType w:val="hybridMultilevel"/>
    <w:tmpl w:val="7374C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977A3A"/>
    <w:multiLevelType w:val="hybridMultilevel"/>
    <w:tmpl w:val="B156B292"/>
    <w:lvl w:ilvl="0" w:tplc="58FE5C2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57E27"/>
    <w:multiLevelType w:val="hybridMultilevel"/>
    <w:tmpl w:val="A574F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A930DE"/>
    <w:multiLevelType w:val="hybridMultilevel"/>
    <w:tmpl w:val="BD0AD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327CCC"/>
    <w:multiLevelType w:val="hybridMultilevel"/>
    <w:tmpl w:val="C11C0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362FDF"/>
    <w:multiLevelType w:val="hybridMultilevel"/>
    <w:tmpl w:val="92BCC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4E0C17"/>
    <w:multiLevelType w:val="hybridMultilevel"/>
    <w:tmpl w:val="273A5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E8176D"/>
    <w:multiLevelType w:val="hybridMultilevel"/>
    <w:tmpl w:val="AFCEE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96003B"/>
    <w:multiLevelType w:val="hybridMultilevel"/>
    <w:tmpl w:val="FB4C312C"/>
    <w:lvl w:ilvl="0" w:tplc="58FE5C2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8289C"/>
    <w:multiLevelType w:val="hybridMultilevel"/>
    <w:tmpl w:val="2EAAB2F6"/>
    <w:lvl w:ilvl="0" w:tplc="58FE5C24">
      <w:numFmt w:val="bullet"/>
      <w:lvlText w:val="•"/>
      <w:lvlJc w:val="left"/>
      <w:pPr>
        <w:ind w:left="720" w:hanging="360"/>
      </w:pPr>
      <w:rPr>
        <w:rFonts w:ascii="Calibri Light" w:eastAsiaTheme="minorHAns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37FC2EE0">
      <w:start w:val="9"/>
      <w:numFmt w:val="bullet"/>
      <w:lvlText w:val=""/>
      <w:lvlJc w:val="left"/>
      <w:pPr>
        <w:ind w:left="2160" w:hanging="360"/>
      </w:pPr>
      <w:rPr>
        <w:rFonts w:ascii="Wingdings" w:eastAsiaTheme="minorHAnsi" w:hAnsi="Wingdings" w:cstheme="majorHAns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680233"/>
    <w:multiLevelType w:val="hybridMultilevel"/>
    <w:tmpl w:val="13561D04"/>
    <w:lvl w:ilvl="0" w:tplc="58FE5C24">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AE62BF"/>
    <w:multiLevelType w:val="hybridMultilevel"/>
    <w:tmpl w:val="27A2EA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930FDB"/>
    <w:multiLevelType w:val="hybridMultilevel"/>
    <w:tmpl w:val="DF9E3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5E04F2"/>
    <w:multiLevelType w:val="hybridMultilevel"/>
    <w:tmpl w:val="DFA8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987F6F"/>
    <w:multiLevelType w:val="hybridMultilevel"/>
    <w:tmpl w:val="40A6A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FE063D"/>
    <w:multiLevelType w:val="hybridMultilevel"/>
    <w:tmpl w:val="FD0C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8996145">
    <w:abstractNumId w:val="28"/>
  </w:num>
  <w:num w:numId="2" w16cid:durableId="557056815">
    <w:abstractNumId w:val="39"/>
  </w:num>
  <w:num w:numId="3" w16cid:durableId="1187282870">
    <w:abstractNumId w:val="14"/>
  </w:num>
  <w:num w:numId="4" w16cid:durableId="1002928895">
    <w:abstractNumId w:val="21"/>
  </w:num>
  <w:num w:numId="5" w16cid:durableId="775056478">
    <w:abstractNumId w:val="17"/>
  </w:num>
  <w:num w:numId="6" w16cid:durableId="1861703485">
    <w:abstractNumId w:val="15"/>
  </w:num>
  <w:num w:numId="7" w16cid:durableId="582838319">
    <w:abstractNumId w:val="26"/>
  </w:num>
  <w:num w:numId="8" w16cid:durableId="1915238284">
    <w:abstractNumId w:val="10"/>
  </w:num>
  <w:num w:numId="9" w16cid:durableId="89158967">
    <w:abstractNumId w:val="16"/>
  </w:num>
  <w:num w:numId="10" w16cid:durableId="1335646853">
    <w:abstractNumId w:val="6"/>
  </w:num>
  <w:num w:numId="11" w16cid:durableId="1862162436">
    <w:abstractNumId w:val="19"/>
  </w:num>
  <w:num w:numId="12" w16cid:durableId="875777071">
    <w:abstractNumId w:val="9"/>
  </w:num>
  <w:num w:numId="13" w16cid:durableId="1799908025">
    <w:abstractNumId w:val="36"/>
  </w:num>
  <w:num w:numId="14" w16cid:durableId="783427658">
    <w:abstractNumId w:val="35"/>
  </w:num>
  <w:num w:numId="15" w16cid:durableId="599801235">
    <w:abstractNumId w:val="38"/>
  </w:num>
  <w:num w:numId="16" w16cid:durableId="1290472037">
    <w:abstractNumId w:val="8"/>
  </w:num>
  <w:num w:numId="17" w16cid:durableId="374235753">
    <w:abstractNumId w:val="25"/>
  </w:num>
  <w:num w:numId="18" w16cid:durableId="410853777">
    <w:abstractNumId w:val="24"/>
  </w:num>
  <w:num w:numId="19" w16cid:durableId="522594229">
    <w:abstractNumId w:val="41"/>
  </w:num>
  <w:num w:numId="20" w16cid:durableId="512304600">
    <w:abstractNumId w:val="13"/>
  </w:num>
  <w:num w:numId="21" w16cid:durableId="285434043">
    <w:abstractNumId w:val="40"/>
  </w:num>
  <w:num w:numId="22" w16cid:durableId="364525803">
    <w:abstractNumId w:val="4"/>
  </w:num>
  <w:num w:numId="23" w16cid:durableId="1629583759">
    <w:abstractNumId w:val="37"/>
  </w:num>
  <w:num w:numId="24" w16cid:durableId="381945027">
    <w:abstractNumId w:val="2"/>
  </w:num>
  <w:num w:numId="25" w16cid:durableId="792670974">
    <w:abstractNumId w:val="33"/>
  </w:num>
  <w:num w:numId="26" w16cid:durableId="461851597">
    <w:abstractNumId w:val="1"/>
  </w:num>
  <w:num w:numId="27" w16cid:durableId="140342803">
    <w:abstractNumId w:val="18"/>
  </w:num>
  <w:num w:numId="28" w16cid:durableId="521013541">
    <w:abstractNumId w:val="12"/>
  </w:num>
  <w:num w:numId="29" w16cid:durableId="1415740740">
    <w:abstractNumId w:val="32"/>
  </w:num>
  <w:num w:numId="30" w16cid:durableId="694504601">
    <w:abstractNumId w:val="11"/>
  </w:num>
  <w:num w:numId="31" w16cid:durableId="1453866338">
    <w:abstractNumId w:val="5"/>
  </w:num>
  <w:num w:numId="32" w16cid:durableId="408772942">
    <w:abstractNumId w:val="34"/>
  </w:num>
  <w:num w:numId="33" w16cid:durableId="1032149722">
    <w:abstractNumId w:val="27"/>
  </w:num>
  <w:num w:numId="34" w16cid:durableId="1482425267">
    <w:abstractNumId w:val="7"/>
  </w:num>
  <w:num w:numId="35" w16cid:durableId="1156067071">
    <w:abstractNumId w:val="20"/>
  </w:num>
  <w:num w:numId="36" w16cid:durableId="2061124000">
    <w:abstractNumId w:val="22"/>
  </w:num>
  <w:num w:numId="37" w16cid:durableId="798886057">
    <w:abstractNumId w:val="29"/>
  </w:num>
  <w:num w:numId="38" w16cid:durableId="784227961">
    <w:abstractNumId w:val="3"/>
  </w:num>
  <w:num w:numId="39" w16cid:durableId="2016497214">
    <w:abstractNumId w:val="31"/>
  </w:num>
  <w:num w:numId="40" w16cid:durableId="1296989324">
    <w:abstractNumId w:val="30"/>
  </w:num>
  <w:num w:numId="41" w16cid:durableId="1434202993">
    <w:abstractNumId w:val="23"/>
  </w:num>
  <w:num w:numId="42" w16cid:durableId="61775769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8C"/>
    <w:rsid w:val="00003AB8"/>
    <w:rsid w:val="00006156"/>
    <w:rsid w:val="00007EFA"/>
    <w:rsid w:val="00013765"/>
    <w:rsid w:val="00015188"/>
    <w:rsid w:val="000163C3"/>
    <w:rsid w:val="00027F49"/>
    <w:rsid w:val="00030716"/>
    <w:rsid w:val="00043AA6"/>
    <w:rsid w:val="000446D8"/>
    <w:rsid w:val="00053A5E"/>
    <w:rsid w:val="00056789"/>
    <w:rsid w:val="0007040F"/>
    <w:rsid w:val="000712D6"/>
    <w:rsid w:val="000713E7"/>
    <w:rsid w:val="0008031F"/>
    <w:rsid w:val="0008073B"/>
    <w:rsid w:val="00084646"/>
    <w:rsid w:val="00086E3E"/>
    <w:rsid w:val="0009568E"/>
    <w:rsid w:val="0009624D"/>
    <w:rsid w:val="000B259D"/>
    <w:rsid w:val="000B68DD"/>
    <w:rsid w:val="000C5B1D"/>
    <w:rsid w:val="000D0960"/>
    <w:rsid w:val="000E4397"/>
    <w:rsid w:val="000F2616"/>
    <w:rsid w:val="00105799"/>
    <w:rsid w:val="00105EEC"/>
    <w:rsid w:val="00114ECF"/>
    <w:rsid w:val="001153EE"/>
    <w:rsid w:val="001164F1"/>
    <w:rsid w:val="00120DB6"/>
    <w:rsid w:val="001222A2"/>
    <w:rsid w:val="00122609"/>
    <w:rsid w:val="001247F5"/>
    <w:rsid w:val="00131A52"/>
    <w:rsid w:val="0013252B"/>
    <w:rsid w:val="0014721C"/>
    <w:rsid w:val="0015051D"/>
    <w:rsid w:val="00156D7E"/>
    <w:rsid w:val="00165E06"/>
    <w:rsid w:val="001718B7"/>
    <w:rsid w:val="00182878"/>
    <w:rsid w:val="001947DD"/>
    <w:rsid w:val="00195597"/>
    <w:rsid w:val="0019658C"/>
    <w:rsid w:val="001A06D2"/>
    <w:rsid w:val="001A57B7"/>
    <w:rsid w:val="001B266E"/>
    <w:rsid w:val="001C1048"/>
    <w:rsid w:val="001C1344"/>
    <w:rsid w:val="001C1E15"/>
    <w:rsid w:val="001C326C"/>
    <w:rsid w:val="001E136C"/>
    <w:rsid w:val="001E757C"/>
    <w:rsid w:val="0020586E"/>
    <w:rsid w:val="00206579"/>
    <w:rsid w:val="00215EB7"/>
    <w:rsid w:val="00226FF9"/>
    <w:rsid w:val="00233CAF"/>
    <w:rsid w:val="00234F2F"/>
    <w:rsid w:val="00240703"/>
    <w:rsid w:val="00244CF2"/>
    <w:rsid w:val="0025077C"/>
    <w:rsid w:val="002602D6"/>
    <w:rsid w:val="002670AE"/>
    <w:rsid w:val="002862DD"/>
    <w:rsid w:val="00286D8A"/>
    <w:rsid w:val="00287027"/>
    <w:rsid w:val="00287733"/>
    <w:rsid w:val="002920A5"/>
    <w:rsid w:val="00292BDA"/>
    <w:rsid w:val="002A069D"/>
    <w:rsid w:val="002B292C"/>
    <w:rsid w:val="002C634F"/>
    <w:rsid w:val="002D4786"/>
    <w:rsid w:val="002D5045"/>
    <w:rsid w:val="002E2335"/>
    <w:rsid w:val="002E2B56"/>
    <w:rsid w:val="002E4038"/>
    <w:rsid w:val="002E62B1"/>
    <w:rsid w:val="002E7BB7"/>
    <w:rsid w:val="002F64E9"/>
    <w:rsid w:val="0030564F"/>
    <w:rsid w:val="00306855"/>
    <w:rsid w:val="00320667"/>
    <w:rsid w:val="003223E1"/>
    <w:rsid w:val="00332CEB"/>
    <w:rsid w:val="00334880"/>
    <w:rsid w:val="0035425F"/>
    <w:rsid w:val="003562FF"/>
    <w:rsid w:val="003662EB"/>
    <w:rsid w:val="00370416"/>
    <w:rsid w:val="0037352C"/>
    <w:rsid w:val="003737D5"/>
    <w:rsid w:val="00377E94"/>
    <w:rsid w:val="003809E1"/>
    <w:rsid w:val="00390DC0"/>
    <w:rsid w:val="00393BA9"/>
    <w:rsid w:val="00394A38"/>
    <w:rsid w:val="00394B2B"/>
    <w:rsid w:val="00394F4D"/>
    <w:rsid w:val="0039594F"/>
    <w:rsid w:val="003A3FB1"/>
    <w:rsid w:val="003B3DEF"/>
    <w:rsid w:val="003B55CD"/>
    <w:rsid w:val="003B6360"/>
    <w:rsid w:val="003C320B"/>
    <w:rsid w:val="003C7443"/>
    <w:rsid w:val="003D4E2F"/>
    <w:rsid w:val="003D6E80"/>
    <w:rsid w:val="003E01BE"/>
    <w:rsid w:val="003E5C08"/>
    <w:rsid w:val="003F3CAC"/>
    <w:rsid w:val="003F65F0"/>
    <w:rsid w:val="00402A89"/>
    <w:rsid w:val="0040353D"/>
    <w:rsid w:val="00404224"/>
    <w:rsid w:val="004153C0"/>
    <w:rsid w:val="00434622"/>
    <w:rsid w:val="004362AE"/>
    <w:rsid w:val="00441CE9"/>
    <w:rsid w:val="00442F4C"/>
    <w:rsid w:val="00455ADF"/>
    <w:rsid w:val="00467A6D"/>
    <w:rsid w:val="004734CF"/>
    <w:rsid w:val="00481D1F"/>
    <w:rsid w:val="00486750"/>
    <w:rsid w:val="00491089"/>
    <w:rsid w:val="0049285D"/>
    <w:rsid w:val="00493514"/>
    <w:rsid w:val="004957C4"/>
    <w:rsid w:val="004B1301"/>
    <w:rsid w:val="004B5F01"/>
    <w:rsid w:val="004C2594"/>
    <w:rsid w:val="004C3649"/>
    <w:rsid w:val="004D0B16"/>
    <w:rsid w:val="004E4B21"/>
    <w:rsid w:val="004E4F1F"/>
    <w:rsid w:val="004F4E5B"/>
    <w:rsid w:val="00506DF2"/>
    <w:rsid w:val="00512358"/>
    <w:rsid w:val="005176A2"/>
    <w:rsid w:val="00524850"/>
    <w:rsid w:val="00525847"/>
    <w:rsid w:val="0053536C"/>
    <w:rsid w:val="00541F5D"/>
    <w:rsid w:val="00544363"/>
    <w:rsid w:val="00547D82"/>
    <w:rsid w:val="00554D10"/>
    <w:rsid w:val="00563D7D"/>
    <w:rsid w:val="00566BBE"/>
    <w:rsid w:val="00567070"/>
    <w:rsid w:val="005744C6"/>
    <w:rsid w:val="00591394"/>
    <w:rsid w:val="005915EE"/>
    <w:rsid w:val="005A0664"/>
    <w:rsid w:val="005A0A7D"/>
    <w:rsid w:val="005A214D"/>
    <w:rsid w:val="005A5802"/>
    <w:rsid w:val="005A6692"/>
    <w:rsid w:val="005A6706"/>
    <w:rsid w:val="005A7CB9"/>
    <w:rsid w:val="005C39AB"/>
    <w:rsid w:val="005C68B3"/>
    <w:rsid w:val="005D5049"/>
    <w:rsid w:val="005E5A3D"/>
    <w:rsid w:val="005F5EBC"/>
    <w:rsid w:val="00612335"/>
    <w:rsid w:val="00615B62"/>
    <w:rsid w:val="00622808"/>
    <w:rsid w:val="006378A6"/>
    <w:rsid w:val="00637D3C"/>
    <w:rsid w:val="00640929"/>
    <w:rsid w:val="00642F8D"/>
    <w:rsid w:val="00653978"/>
    <w:rsid w:val="00660A92"/>
    <w:rsid w:val="00660EEB"/>
    <w:rsid w:val="006627DA"/>
    <w:rsid w:val="00662F83"/>
    <w:rsid w:val="006714FC"/>
    <w:rsid w:val="00674F2F"/>
    <w:rsid w:val="00681B8C"/>
    <w:rsid w:val="006846C7"/>
    <w:rsid w:val="006970B5"/>
    <w:rsid w:val="006C08EB"/>
    <w:rsid w:val="006C1C5E"/>
    <w:rsid w:val="006C3943"/>
    <w:rsid w:val="006C53B3"/>
    <w:rsid w:val="006D0A08"/>
    <w:rsid w:val="006D3EDE"/>
    <w:rsid w:val="006E1DE4"/>
    <w:rsid w:val="006E5CD5"/>
    <w:rsid w:val="006F4AE6"/>
    <w:rsid w:val="006F4C55"/>
    <w:rsid w:val="006F7627"/>
    <w:rsid w:val="00702BBC"/>
    <w:rsid w:val="007044E4"/>
    <w:rsid w:val="00706881"/>
    <w:rsid w:val="00713A7E"/>
    <w:rsid w:val="00722BAD"/>
    <w:rsid w:val="00727B4C"/>
    <w:rsid w:val="007325E9"/>
    <w:rsid w:val="00737F37"/>
    <w:rsid w:val="00741D50"/>
    <w:rsid w:val="00760AFD"/>
    <w:rsid w:val="00765DE9"/>
    <w:rsid w:val="00780DD2"/>
    <w:rsid w:val="007906B9"/>
    <w:rsid w:val="00790CB8"/>
    <w:rsid w:val="0079190C"/>
    <w:rsid w:val="007B0021"/>
    <w:rsid w:val="007B2F61"/>
    <w:rsid w:val="007D7EF1"/>
    <w:rsid w:val="007D7FDA"/>
    <w:rsid w:val="007E1F0D"/>
    <w:rsid w:val="007E26FC"/>
    <w:rsid w:val="007F0FAE"/>
    <w:rsid w:val="007F4459"/>
    <w:rsid w:val="007F5613"/>
    <w:rsid w:val="008045B3"/>
    <w:rsid w:val="00805FC1"/>
    <w:rsid w:val="00807117"/>
    <w:rsid w:val="00814B8E"/>
    <w:rsid w:val="008228DD"/>
    <w:rsid w:val="00833DB2"/>
    <w:rsid w:val="00834ACF"/>
    <w:rsid w:val="00835F66"/>
    <w:rsid w:val="00837471"/>
    <w:rsid w:val="008445B9"/>
    <w:rsid w:val="00852527"/>
    <w:rsid w:val="00857348"/>
    <w:rsid w:val="00857C96"/>
    <w:rsid w:val="00860C72"/>
    <w:rsid w:val="0086137C"/>
    <w:rsid w:val="00861732"/>
    <w:rsid w:val="00861A02"/>
    <w:rsid w:val="00861F31"/>
    <w:rsid w:val="0086371F"/>
    <w:rsid w:val="00865EF7"/>
    <w:rsid w:val="00867F79"/>
    <w:rsid w:val="00883506"/>
    <w:rsid w:val="008A07EC"/>
    <w:rsid w:val="008A3FA4"/>
    <w:rsid w:val="008A7600"/>
    <w:rsid w:val="008B1E52"/>
    <w:rsid w:val="008B3C70"/>
    <w:rsid w:val="008C2320"/>
    <w:rsid w:val="008C69BD"/>
    <w:rsid w:val="008C6E2A"/>
    <w:rsid w:val="008D4B0A"/>
    <w:rsid w:val="008D55BB"/>
    <w:rsid w:val="008E00BC"/>
    <w:rsid w:val="00902CC5"/>
    <w:rsid w:val="00910DBF"/>
    <w:rsid w:val="009150E7"/>
    <w:rsid w:val="00917F93"/>
    <w:rsid w:val="00920592"/>
    <w:rsid w:val="0093672E"/>
    <w:rsid w:val="0094184A"/>
    <w:rsid w:val="00956AE3"/>
    <w:rsid w:val="00964D1D"/>
    <w:rsid w:val="009654C6"/>
    <w:rsid w:val="00967093"/>
    <w:rsid w:val="00967F23"/>
    <w:rsid w:val="00973ABE"/>
    <w:rsid w:val="0097488F"/>
    <w:rsid w:val="00976429"/>
    <w:rsid w:val="009768C6"/>
    <w:rsid w:val="00980E15"/>
    <w:rsid w:val="00981FC5"/>
    <w:rsid w:val="0099305C"/>
    <w:rsid w:val="00993444"/>
    <w:rsid w:val="00995A65"/>
    <w:rsid w:val="009A5D2A"/>
    <w:rsid w:val="009A642C"/>
    <w:rsid w:val="009C00E8"/>
    <w:rsid w:val="009D7744"/>
    <w:rsid w:val="009E0294"/>
    <w:rsid w:val="009E2BC2"/>
    <w:rsid w:val="009E56C9"/>
    <w:rsid w:val="009F14E0"/>
    <w:rsid w:val="009F519B"/>
    <w:rsid w:val="009F5797"/>
    <w:rsid w:val="009F7643"/>
    <w:rsid w:val="00A00494"/>
    <w:rsid w:val="00A00938"/>
    <w:rsid w:val="00A01FA3"/>
    <w:rsid w:val="00A037F5"/>
    <w:rsid w:val="00A056D5"/>
    <w:rsid w:val="00A3168F"/>
    <w:rsid w:val="00A35287"/>
    <w:rsid w:val="00A40ABF"/>
    <w:rsid w:val="00A462E4"/>
    <w:rsid w:val="00A643FD"/>
    <w:rsid w:val="00A70563"/>
    <w:rsid w:val="00A84542"/>
    <w:rsid w:val="00A845E2"/>
    <w:rsid w:val="00A877D6"/>
    <w:rsid w:val="00A94475"/>
    <w:rsid w:val="00A94D92"/>
    <w:rsid w:val="00AA164A"/>
    <w:rsid w:val="00AA3660"/>
    <w:rsid w:val="00AA6E93"/>
    <w:rsid w:val="00AC21AB"/>
    <w:rsid w:val="00AD51FC"/>
    <w:rsid w:val="00AF6091"/>
    <w:rsid w:val="00AF6382"/>
    <w:rsid w:val="00B01FD5"/>
    <w:rsid w:val="00B02E1B"/>
    <w:rsid w:val="00B06D8A"/>
    <w:rsid w:val="00B116BF"/>
    <w:rsid w:val="00B139AA"/>
    <w:rsid w:val="00B14E78"/>
    <w:rsid w:val="00B17738"/>
    <w:rsid w:val="00B20FD2"/>
    <w:rsid w:val="00B245CF"/>
    <w:rsid w:val="00B25829"/>
    <w:rsid w:val="00B340DF"/>
    <w:rsid w:val="00B36DF2"/>
    <w:rsid w:val="00B37883"/>
    <w:rsid w:val="00B537CF"/>
    <w:rsid w:val="00B62190"/>
    <w:rsid w:val="00B64C48"/>
    <w:rsid w:val="00B72D21"/>
    <w:rsid w:val="00B86642"/>
    <w:rsid w:val="00B87680"/>
    <w:rsid w:val="00B87947"/>
    <w:rsid w:val="00B92619"/>
    <w:rsid w:val="00BA233C"/>
    <w:rsid w:val="00BA271C"/>
    <w:rsid w:val="00BA30BF"/>
    <w:rsid w:val="00BB209C"/>
    <w:rsid w:val="00BC41AD"/>
    <w:rsid w:val="00BD3D8C"/>
    <w:rsid w:val="00BE6118"/>
    <w:rsid w:val="00BE6B9B"/>
    <w:rsid w:val="00BE7269"/>
    <w:rsid w:val="00BF6DB7"/>
    <w:rsid w:val="00C053B8"/>
    <w:rsid w:val="00C07605"/>
    <w:rsid w:val="00C12695"/>
    <w:rsid w:val="00C15768"/>
    <w:rsid w:val="00C15AEF"/>
    <w:rsid w:val="00C214DF"/>
    <w:rsid w:val="00C232DB"/>
    <w:rsid w:val="00C235AA"/>
    <w:rsid w:val="00C23CD6"/>
    <w:rsid w:val="00C24560"/>
    <w:rsid w:val="00C270F4"/>
    <w:rsid w:val="00C30710"/>
    <w:rsid w:val="00C31394"/>
    <w:rsid w:val="00C45662"/>
    <w:rsid w:val="00C5104D"/>
    <w:rsid w:val="00C603D0"/>
    <w:rsid w:val="00C827C8"/>
    <w:rsid w:val="00C850B7"/>
    <w:rsid w:val="00C94926"/>
    <w:rsid w:val="00CA0D5A"/>
    <w:rsid w:val="00CA6E41"/>
    <w:rsid w:val="00CC0EC4"/>
    <w:rsid w:val="00D11ABF"/>
    <w:rsid w:val="00D133B2"/>
    <w:rsid w:val="00D2281F"/>
    <w:rsid w:val="00D27023"/>
    <w:rsid w:val="00D32739"/>
    <w:rsid w:val="00D33C84"/>
    <w:rsid w:val="00D3410C"/>
    <w:rsid w:val="00D40087"/>
    <w:rsid w:val="00D467EB"/>
    <w:rsid w:val="00D55D9A"/>
    <w:rsid w:val="00D56A8E"/>
    <w:rsid w:val="00D8481F"/>
    <w:rsid w:val="00D91D70"/>
    <w:rsid w:val="00DB533F"/>
    <w:rsid w:val="00DC5B3B"/>
    <w:rsid w:val="00DC7D55"/>
    <w:rsid w:val="00DD11A9"/>
    <w:rsid w:val="00DE490B"/>
    <w:rsid w:val="00E028C8"/>
    <w:rsid w:val="00E113DD"/>
    <w:rsid w:val="00E126C4"/>
    <w:rsid w:val="00E16720"/>
    <w:rsid w:val="00E24978"/>
    <w:rsid w:val="00E27322"/>
    <w:rsid w:val="00E3483F"/>
    <w:rsid w:val="00E43179"/>
    <w:rsid w:val="00E521D0"/>
    <w:rsid w:val="00E61D37"/>
    <w:rsid w:val="00E63DA5"/>
    <w:rsid w:val="00E71403"/>
    <w:rsid w:val="00E74135"/>
    <w:rsid w:val="00E81871"/>
    <w:rsid w:val="00E859D2"/>
    <w:rsid w:val="00E9438D"/>
    <w:rsid w:val="00E94F8A"/>
    <w:rsid w:val="00E95979"/>
    <w:rsid w:val="00EA2597"/>
    <w:rsid w:val="00EA6594"/>
    <w:rsid w:val="00EB02AE"/>
    <w:rsid w:val="00EB346A"/>
    <w:rsid w:val="00EB6B29"/>
    <w:rsid w:val="00EC2CB4"/>
    <w:rsid w:val="00ED58F4"/>
    <w:rsid w:val="00EE0140"/>
    <w:rsid w:val="00EE6783"/>
    <w:rsid w:val="00EE72A0"/>
    <w:rsid w:val="00EF0887"/>
    <w:rsid w:val="00EF35DF"/>
    <w:rsid w:val="00EF3E6C"/>
    <w:rsid w:val="00EF7BBC"/>
    <w:rsid w:val="00F003A3"/>
    <w:rsid w:val="00F017FC"/>
    <w:rsid w:val="00F16F96"/>
    <w:rsid w:val="00F23DFF"/>
    <w:rsid w:val="00F33FF2"/>
    <w:rsid w:val="00F4014A"/>
    <w:rsid w:val="00F41522"/>
    <w:rsid w:val="00F54899"/>
    <w:rsid w:val="00F549E4"/>
    <w:rsid w:val="00F55ED7"/>
    <w:rsid w:val="00F652D8"/>
    <w:rsid w:val="00F666E0"/>
    <w:rsid w:val="00F83763"/>
    <w:rsid w:val="00F864AF"/>
    <w:rsid w:val="00F96B44"/>
    <w:rsid w:val="00F96F34"/>
    <w:rsid w:val="00F97BBD"/>
    <w:rsid w:val="00FA1EAE"/>
    <w:rsid w:val="00FA6021"/>
    <w:rsid w:val="00FA6E4A"/>
    <w:rsid w:val="00FA7EB5"/>
    <w:rsid w:val="00FA7F30"/>
    <w:rsid w:val="00FD75C2"/>
    <w:rsid w:val="00FD7969"/>
    <w:rsid w:val="00FE6EBD"/>
    <w:rsid w:val="00FF0472"/>
    <w:rsid w:val="00FF1501"/>
    <w:rsid w:val="00FF26B3"/>
    <w:rsid w:val="00FF291A"/>
    <w:rsid w:val="00FF63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E3D6"/>
  <w15:docId w15:val="{9F1494A7-4650-4C0B-A208-1C115206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F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00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F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3C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05C"/>
    <w:pPr>
      <w:ind w:left="720"/>
      <w:contextualSpacing/>
    </w:pPr>
  </w:style>
  <w:style w:type="character" w:styleId="Hyperlink">
    <w:name w:val="Hyperlink"/>
    <w:basedOn w:val="DefaultParagraphFont"/>
    <w:uiPriority w:val="99"/>
    <w:unhideWhenUsed/>
    <w:rsid w:val="00883506"/>
    <w:rPr>
      <w:color w:val="0563C1" w:themeColor="hyperlink"/>
      <w:u w:val="single"/>
    </w:rPr>
  </w:style>
  <w:style w:type="character" w:customStyle="1" w:styleId="UnresolvedMention1">
    <w:name w:val="Unresolved Mention1"/>
    <w:basedOn w:val="DefaultParagraphFont"/>
    <w:uiPriority w:val="99"/>
    <w:semiHidden/>
    <w:unhideWhenUsed/>
    <w:rsid w:val="00883506"/>
    <w:rPr>
      <w:color w:val="808080"/>
      <w:shd w:val="clear" w:color="auto" w:fill="E6E6E6"/>
    </w:rPr>
  </w:style>
  <w:style w:type="paragraph" w:customStyle="1" w:styleId="Boardbody">
    <w:name w:val="Board body"/>
    <w:basedOn w:val="Normal"/>
    <w:autoRedefine/>
    <w:semiHidden/>
    <w:rsid w:val="00F96B44"/>
    <w:pPr>
      <w:numPr>
        <w:ilvl w:val="1"/>
        <w:numId w:val="16"/>
      </w:numPr>
      <w:spacing w:after="0" w:line="240" w:lineRule="auto"/>
      <w:jc w:val="both"/>
    </w:pPr>
    <w:rPr>
      <w:rFonts w:ascii="Arial" w:eastAsia="Times New Roman" w:hAnsi="Arial" w:cs="Arial"/>
      <w:sz w:val="20"/>
      <w:szCs w:val="20"/>
      <w:lang w:val="en-US"/>
    </w:rPr>
  </w:style>
  <w:style w:type="paragraph" w:styleId="ListBullet">
    <w:name w:val="List Bullet"/>
    <w:basedOn w:val="List"/>
    <w:rsid w:val="007D7FDA"/>
    <w:pPr>
      <w:tabs>
        <w:tab w:val="num" w:pos="2487"/>
      </w:tabs>
      <w:spacing w:after="240" w:line="240" w:lineRule="atLeast"/>
      <w:ind w:left="2487"/>
      <w:contextualSpacing w:val="0"/>
      <w:jc w:val="both"/>
    </w:pPr>
    <w:rPr>
      <w:rFonts w:ascii="Arial" w:eastAsia="Times New Roman" w:hAnsi="Arial" w:cs="Times New Roman"/>
      <w:spacing w:val="-5"/>
      <w:sz w:val="20"/>
      <w:szCs w:val="20"/>
      <w:lang w:val="en-US"/>
    </w:rPr>
  </w:style>
  <w:style w:type="paragraph" w:styleId="List">
    <w:name w:val="List"/>
    <w:basedOn w:val="Normal"/>
    <w:uiPriority w:val="99"/>
    <w:semiHidden/>
    <w:unhideWhenUsed/>
    <w:rsid w:val="007D7FDA"/>
    <w:pPr>
      <w:ind w:left="360" w:hanging="360"/>
      <w:contextualSpacing/>
    </w:pPr>
  </w:style>
  <w:style w:type="paragraph" w:styleId="BalloonText">
    <w:name w:val="Balloon Text"/>
    <w:basedOn w:val="Normal"/>
    <w:link w:val="BalloonTextChar"/>
    <w:uiPriority w:val="99"/>
    <w:semiHidden/>
    <w:unhideWhenUsed/>
    <w:rsid w:val="00AF6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091"/>
    <w:rPr>
      <w:rFonts w:ascii="Segoe UI" w:hAnsi="Segoe UI" w:cs="Segoe UI"/>
      <w:sz w:val="18"/>
      <w:szCs w:val="18"/>
    </w:rPr>
  </w:style>
  <w:style w:type="paragraph" w:styleId="Header">
    <w:name w:val="header"/>
    <w:basedOn w:val="Normal"/>
    <w:link w:val="HeaderChar"/>
    <w:uiPriority w:val="99"/>
    <w:unhideWhenUsed/>
    <w:rsid w:val="0097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88F"/>
  </w:style>
  <w:style w:type="paragraph" w:styleId="Footer">
    <w:name w:val="footer"/>
    <w:basedOn w:val="Normal"/>
    <w:link w:val="FooterChar"/>
    <w:uiPriority w:val="99"/>
    <w:unhideWhenUsed/>
    <w:rsid w:val="0097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88F"/>
  </w:style>
  <w:style w:type="paragraph" w:styleId="NormalWeb">
    <w:name w:val="Normal (Web)"/>
    <w:basedOn w:val="Normal"/>
    <w:uiPriority w:val="99"/>
    <w:unhideWhenUsed/>
    <w:rsid w:val="00D848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ubtleEmphasis">
    <w:name w:val="Subtle Emphasis"/>
    <w:basedOn w:val="DefaultParagraphFont"/>
    <w:uiPriority w:val="19"/>
    <w:qFormat/>
    <w:rsid w:val="00394B2B"/>
    <w:rPr>
      <w:i/>
      <w:iCs/>
      <w:color w:val="808080" w:themeColor="text1" w:themeTint="7F"/>
    </w:rPr>
  </w:style>
  <w:style w:type="paragraph" w:styleId="Subtitle">
    <w:name w:val="Subtitle"/>
    <w:basedOn w:val="Normal"/>
    <w:next w:val="Normal"/>
    <w:link w:val="SubtitleChar"/>
    <w:uiPriority w:val="11"/>
    <w:qFormat/>
    <w:rsid w:val="00E94F8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94F8A"/>
    <w:rPr>
      <w:rFonts w:asciiTheme="majorHAnsi" w:eastAsiaTheme="majorEastAsia" w:hAnsiTheme="majorHAnsi" w:cstheme="majorBidi"/>
      <w:i/>
      <w:iCs/>
      <w:color w:val="4472C4" w:themeColor="accent1"/>
      <w:spacing w:val="15"/>
      <w:sz w:val="24"/>
      <w:szCs w:val="24"/>
    </w:rPr>
  </w:style>
  <w:style w:type="character" w:customStyle="1" w:styleId="Heading2Char">
    <w:name w:val="Heading 2 Char"/>
    <w:basedOn w:val="DefaultParagraphFont"/>
    <w:link w:val="Heading2"/>
    <w:uiPriority w:val="9"/>
    <w:rsid w:val="008E00BC"/>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BF6DB7"/>
    <w:rPr>
      <w:i/>
      <w:iCs/>
    </w:rPr>
  </w:style>
  <w:style w:type="character" w:customStyle="1" w:styleId="Heading1Char">
    <w:name w:val="Heading 1 Char"/>
    <w:basedOn w:val="DefaultParagraphFont"/>
    <w:link w:val="Heading1"/>
    <w:uiPriority w:val="9"/>
    <w:rsid w:val="00234F2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34F2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34F2F"/>
    <w:pPr>
      <w:spacing w:before="360" w:after="360"/>
    </w:pPr>
    <w:rPr>
      <w:rFonts w:cstheme="minorHAnsi"/>
      <w:b/>
      <w:bCs/>
      <w:caps/>
      <w:u w:val="single"/>
    </w:rPr>
  </w:style>
  <w:style w:type="paragraph" w:styleId="TOC2">
    <w:name w:val="toc 2"/>
    <w:basedOn w:val="Normal"/>
    <w:next w:val="Normal"/>
    <w:autoRedefine/>
    <w:uiPriority w:val="39"/>
    <w:unhideWhenUsed/>
    <w:rsid w:val="00234F2F"/>
    <w:pPr>
      <w:spacing w:after="0"/>
    </w:pPr>
    <w:rPr>
      <w:rFonts w:cstheme="minorHAnsi"/>
      <w:b/>
      <w:bCs/>
      <w:smallCaps/>
    </w:rPr>
  </w:style>
  <w:style w:type="paragraph" w:styleId="TOC3">
    <w:name w:val="toc 3"/>
    <w:basedOn w:val="Normal"/>
    <w:next w:val="Normal"/>
    <w:autoRedefine/>
    <w:uiPriority w:val="39"/>
    <w:unhideWhenUsed/>
    <w:rsid w:val="00234F2F"/>
    <w:pPr>
      <w:spacing w:after="0"/>
    </w:pPr>
    <w:rPr>
      <w:rFonts w:cstheme="minorHAnsi"/>
      <w:smallCaps/>
    </w:rPr>
  </w:style>
  <w:style w:type="paragraph" w:styleId="TOC4">
    <w:name w:val="toc 4"/>
    <w:basedOn w:val="Normal"/>
    <w:next w:val="Normal"/>
    <w:autoRedefine/>
    <w:uiPriority w:val="39"/>
    <w:unhideWhenUsed/>
    <w:rsid w:val="00234F2F"/>
    <w:pPr>
      <w:spacing w:after="0"/>
    </w:pPr>
    <w:rPr>
      <w:rFonts w:cstheme="minorHAnsi"/>
    </w:rPr>
  </w:style>
  <w:style w:type="paragraph" w:styleId="TOC5">
    <w:name w:val="toc 5"/>
    <w:basedOn w:val="Normal"/>
    <w:next w:val="Normal"/>
    <w:autoRedefine/>
    <w:uiPriority w:val="39"/>
    <w:unhideWhenUsed/>
    <w:rsid w:val="00234F2F"/>
    <w:pPr>
      <w:spacing w:after="0"/>
    </w:pPr>
    <w:rPr>
      <w:rFonts w:cstheme="minorHAnsi"/>
    </w:rPr>
  </w:style>
  <w:style w:type="paragraph" w:styleId="TOC6">
    <w:name w:val="toc 6"/>
    <w:basedOn w:val="Normal"/>
    <w:next w:val="Normal"/>
    <w:autoRedefine/>
    <w:uiPriority w:val="39"/>
    <w:unhideWhenUsed/>
    <w:rsid w:val="00234F2F"/>
    <w:pPr>
      <w:spacing w:after="0"/>
    </w:pPr>
    <w:rPr>
      <w:rFonts w:cstheme="minorHAnsi"/>
    </w:rPr>
  </w:style>
  <w:style w:type="paragraph" w:styleId="TOC7">
    <w:name w:val="toc 7"/>
    <w:basedOn w:val="Normal"/>
    <w:next w:val="Normal"/>
    <w:autoRedefine/>
    <w:uiPriority w:val="39"/>
    <w:unhideWhenUsed/>
    <w:rsid w:val="00234F2F"/>
    <w:pPr>
      <w:spacing w:after="0"/>
    </w:pPr>
    <w:rPr>
      <w:rFonts w:cstheme="minorHAnsi"/>
    </w:rPr>
  </w:style>
  <w:style w:type="paragraph" w:styleId="TOC8">
    <w:name w:val="toc 8"/>
    <w:basedOn w:val="Normal"/>
    <w:next w:val="Normal"/>
    <w:autoRedefine/>
    <w:uiPriority w:val="39"/>
    <w:unhideWhenUsed/>
    <w:rsid w:val="00234F2F"/>
    <w:pPr>
      <w:spacing w:after="0"/>
    </w:pPr>
    <w:rPr>
      <w:rFonts w:cstheme="minorHAnsi"/>
    </w:rPr>
  </w:style>
  <w:style w:type="paragraph" w:styleId="TOC9">
    <w:name w:val="toc 9"/>
    <w:basedOn w:val="Normal"/>
    <w:next w:val="Normal"/>
    <w:autoRedefine/>
    <w:uiPriority w:val="39"/>
    <w:unhideWhenUsed/>
    <w:rsid w:val="00234F2F"/>
    <w:pPr>
      <w:spacing w:after="0"/>
    </w:pPr>
    <w:rPr>
      <w:rFonts w:cstheme="minorHAnsi"/>
    </w:rPr>
  </w:style>
  <w:style w:type="character" w:customStyle="1" w:styleId="Heading3Char">
    <w:name w:val="Heading 3 Char"/>
    <w:basedOn w:val="DefaultParagraphFont"/>
    <w:link w:val="Heading3"/>
    <w:uiPriority w:val="9"/>
    <w:rsid w:val="00234F2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995A65"/>
    <w:rPr>
      <w:color w:val="954F72" w:themeColor="followedHyperlink"/>
      <w:u w:val="single"/>
    </w:rPr>
  </w:style>
  <w:style w:type="paragraph" w:customStyle="1" w:styleId="Style1">
    <w:name w:val="Style1"/>
    <w:basedOn w:val="Normal"/>
    <w:rsid w:val="00B537CF"/>
    <w:pPr>
      <w:spacing w:before="100" w:after="200" w:line="276" w:lineRule="auto"/>
      <w:ind w:left="851" w:hanging="851"/>
    </w:pPr>
    <w:rPr>
      <w:rFonts w:ascii="Calibri" w:eastAsia="Times New Roman" w:hAnsi="Calibri"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2201">
      <w:bodyDiv w:val="1"/>
      <w:marLeft w:val="0"/>
      <w:marRight w:val="0"/>
      <w:marTop w:val="0"/>
      <w:marBottom w:val="0"/>
      <w:divBdr>
        <w:top w:val="none" w:sz="0" w:space="0" w:color="auto"/>
        <w:left w:val="none" w:sz="0" w:space="0" w:color="auto"/>
        <w:bottom w:val="none" w:sz="0" w:space="0" w:color="auto"/>
        <w:right w:val="none" w:sz="0" w:space="0" w:color="auto"/>
      </w:divBdr>
    </w:div>
    <w:div w:id="1151866694">
      <w:bodyDiv w:val="1"/>
      <w:marLeft w:val="0"/>
      <w:marRight w:val="0"/>
      <w:marTop w:val="0"/>
      <w:marBottom w:val="0"/>
      <w:divBdr>
        <w:top w:val="none" w:sz="0" w:space="0" w:color="auto"/>
        <w:left w:val="none" w:sz="0" w:space="0" w:color="auto"/>
        <w:bottom w:val="none" w:sz="0" w:space="0" w:color="auto"/>
        <w:right w:val="none" w:sz="0" w:space="0" w:color="auto"/>
      </w:divBdr>
    </w:div>
    <w:div w:id="17992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ronsidess.eq.edu.au" TargetMode="External"/><Relationship Id="rId18" Type="http://schemas.openxmlformats.org/officeDocument/2006/relationships/hyperlink" Target="http://files.acecqa.gov.au/files/NQF/Guide-to-the-NQF.pdf" TargetMode="External"/><Relationship Id="rId26" Type="http://schemas.openxmlformats.org/officeDocument/2006/relationships/hyperlink" Target="http://www.ironsideoshc.org.au" TargetMode="External"/><Relationship Id="rId3" Type="http://schemas.openxmlformats.org/officeDocument/2006/relationships/customXml" Target="../customXml/item3.xml"/><Relationship Id="rId21" Type="http://schemas.openxmlformats.org/officeDocument/2006/relationships/hyperlink" Target="mailto:contactus@ironsideoshc.org.au" TargetMode="External"/><Relationship Id="rId7" Type="http://schemas.openxmlformats.org/officeDocument/2006/relationships/settings" Target="settings.xml"/><Relationship Id="rId12" Type="http://schemas.openxmlformats.org/officeDocument/2006/relationships/hyperlink" Target="https://www.legislation.qld.gov.au/view/pdf/2007-06-15/act-1981-074" TargetMode="External"/><Relationship Id="rId17" Type="http://schemas.openxmlformats.org/officeDocument/2006/relationships/hyperlink" Target="https://www.legislation.nsw.gov.au/" TargetMode="External"/><Relationship Id="rId25" Type="http://schemas.openxmlformats.org/officeDocument/2006/relationships/hyperlink" Target="http://www.ironsideoshc.org.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vic.gov.au/domino/Web_Notes/LDMS/LTObject_Store/ltobjst10.nsf/DDE300B846EED9C7CA257616000A3571/D38DBD79C4A26CCECA2582270002C054/$FILE/10-69aa012%20authorised.pdf" TargetMode="External"/><Relationship Id="rId20" Type="http://schemas.openxmlformats.org/officeDocument/2006/relationships/hyperlink" Target="mailto:contactus@ironsideoshc.org.au" TargetMode="External"/><Relationship Id="rId29" Type="http://schemas.openxmlformats.org/officeDocument/2006/relationships/hyperlink" Target="https://www.humanservices.gov.au/individuals/services/centrelink/child-care-subsidy/eligibility/immunisation-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andcironside@gmail.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my-time-our-place" TargetMode="External"/><Relationship Id="rId23" Type="http://schemas.openxmlformats.org/officeDocument/2006/relationships/hyperlink" Target="mailto:contactus@ironsideoshc.org.au" TargetMode="External"/><Relationship Id="rId28" Type="http://schemas.openxmlformats.org/officeDocument/2006/relationships/hyperlink" Target="https://www.humanservices.gov.au/individuals/services/centrelink/child-care-subsidy/eligibility/what-are-residency-rules" TargetMode="External"/><Relationship Id="rId10" Type="http://schemas.openxmlformats.org/officeDocument/2006/relationships/endnotes" Target="endnotes.xml"/><Relationship Id="rId19" Type="http://schemas.openxmlformats.org/officeDocument/2006/relationships/hyperlink" Target="file:///C:\Users\Director\Downloads\Child%20Care%20Provider%20Handbook.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nqf/national-quality-standard" TargetMode="External"/><Relationship Id="rId22" Type="http://schemas.openxmlformats.org/officeDocument/2006/relationships/hyperlink" Target="http://www.ironsideoshc.org.au" TargetMode="External"/><Relationship Id="rId27" Type="http://schemas.openxmlformats.org/officeDocument/2006/relationships/hyperlink" Target="http://www.ironsideoshc.org.au" TargetMode="External"/><Relationship Id="rId30" Type="http://schemas.openxmlformats.org/officeDocument/2006/relationships/hyperlink" Target="mailto:contactus@ironsideoshc.org.au"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441E1DFA25604D8159C3E9792B68A8" ma:contentTypeVersion="17" ma:contentTypeDescription="Create a new document." ma:contentTypeScope="" ma:versionID="f5df0f4c08ab9e5d51f4dfc3e391d08a">
  <xsd:schema xmlns:xsd="http://www.w3.org/2001/XMLSchema" xmlns:xs="http://www.w3.org/2001/XMLSchema" xmlns:p="http://schemas.microsoft.com/office/2006/metadata/properties" xmlns:ns2="77e821e5-765f-4f9c-80f3-e4e4663f7924" xmlns:ns3="3b3e0c88-5417-4029-bd0c-7da815eca5a3" targetNamespace="http://schemas.microsoft.com/office/2006/metadata/properties" ma:root="true" ma:fieldsID="477548ba88f491281d4e688936810af5" ns2:_="" ns3:_="">
    <xsd:import namespace="77e821e5-765f-4f9c-80f3-e4e4663f7924"/>
    <xsd:import namespace="3b3e0c88-5417-4029-bd0c-7da815eca5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821e5-765f-4f9c-80f3-e4e4663f79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312fc6-7259-43a8-b2b3-3c6277481d8b}" ma:internalName="TaxCatchAll" ma:showField="CatchAllData" ma:web="77e821e5-765f-4f9c-80f3-e4e4663f79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e0c88-5417-4029-bd0c-7da815eca5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e1eec0-5e05-49c0-b96b-aab5ef10fa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3e0c88-5417-4029-bd0c-7da815eca5a3">
      <Terms xmlns="http://schemas.microsoft.com/office/infopath/2007/PartnerControls"/>
    </lcf76f155ced4ddcb4097134ff3c332f>
    <TaxCatchAll xmlns="77e821e5-765f-4f9c-80f3-e4e4663f7924" xsi:nil="true"/>
  </documentManagement>
</p:properties>
</file>

<file path=customXml/itemProps1.xml><?xml version="1.0" encoding="utf-8"?>
<ds:datastoreItem xmlns:ds="http://schemas.openxmlformats.org/officeDocument/2006/customXml" ds:itemID="{B59C8A31-BC82-4572-B51D-F1D86D19D1A1}">
  <ds:schemaRefs>
    <ds:schemaRef ds:uri="http://schemas.openxmlformats.org/officeDocument/2006/bibliography"/>
  </ds:schemaRefs>
</ds:datastoreItem>
</file>

<file path=customXml/itemProps2.xml><?xml version="1.0" encoding="utf-8"?>
<ds:datastoreItem xmlns:ds="http://schemas.openxmlformats.org/officeDocument/2006/customXml" ds:itemID="{228D6F57-C6A6-4ABD-A13D-FB84EB1D6B92}">
  <ds:schemaRefs>
    <ds:schemaRef ds:uri="http://schemas.microsoft.com/sharepoint/v3/contenttype/forms"/>
  </ds:schemaRefs>
</ds:datastoreItem>
</file>

<file path=customXml/itemProps3.xml><?xml version="1.0" encoding="utf-8"?>
<ds:datastoreItem xmlns:ds="http://schemas.openxmlformats.org/officeDocument/2006/customXml" ds:itemID="{8D9C8F63-1DEC-432A-AB84-1351AB617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821e5-765f-4f9c-80f3-e4e4663f7924"/>
    <ds:schemaRef ds:uri="3b3e0c88-5417-4029-bd0c-7da815eca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EDAD1-B59E-4DBE-A833-2B9036144C78}">
  <ds:schemaRefs>
    <ds:schemaRef ds:uri="http://schemas.microsoft.com/office/2006/metadata/properties"/>
    <ds:schemaRef ds:uri="http://schemas.microsoft.com/office/infopath/2007/PartnerControls"/>
    <ds:schemaRef ds:uri="3b3e0c88-5417-4029-bd0c-7da815eca5a3"/>
    <ds:schemaRef ds:uri="77e821e5-765f-4f9c-80f3-e4e4663f792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11758</Words>
  <Characters>67021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Operations Manager ICASAG</dc:creator>
  <cp:lastModifiedBy>Supervisor Ironside OSHC</cp:lastModifiedBy>
  <cp:revision>13</cp:revision>
  <cp:lastPrinted>2019-02-05T02:45:00Z</cp:lastPrinted>
  <dcterms:created xsi:type="dcterms:W3CDTF">2023-11-06T02:15:00Z</dcterms:created>
  <dcterms:modified xsi:type="dcterms:W3CDTF">2023-11-06T02:50:00Z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0x01010076441E1DFA25604D8159C3E9792B68A8</vt:lpwstr>
  </property>
  <property fmtid="{D5CDD505-2E9C-101B-9397-08002B2CF9AE}" pid="3" name="MediaServiceImageTags">
    <vt:lpwstr/>
  </property>
</Properties>
</file>